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36" w:rsidRDefault="00704A36" w:rsidP="00704A36">
      <w:pPr>
        <w:tabs>
          <w:tab w:val="left" w:pos="-567"/>
        </w:tabs>
        <w:ind w:left="-851" w:firstLine="284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667885" cy="2536922"/>
            <wp:effectExtent l="19050" t="0" r="0" b="0"/>
            <wp:docPr id="94" name="Рисунок 2" descr="C:\Users\Anna\Desktop\НГ 18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НГ 18\original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47" cy="254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36" w:rsidRPr="009A2203" w:rsidRDefault="00704A36" w:rsidP="007261B1">
      <w:pPr>
        <w:spacing w:after="0"/>
        <w:ind w:left="-142" w:hanging="142"/>
        <w:rPr>
          <w:rFonts w:ascii="Fita_Poluustav" w:hAnsi="Fita_Poluustav"/>
          <w:b/>
          <w:color w:val="0070C0"/>
          <w:sz w:val="28"/>
          <w:szCs w:val="28"/>
        </w:rPr>
      </w:pPr>
      <w:r w:rsidRPr="009A2203">
        <w:rPr>
          <w:rFonts w:ascii="Fita_Poluustav" w:hAnsi="Fita_Poluustav"/>
          <w:b/>
          <w:color w:val="0070C0"/>
          <w:sz w:val="72"/>
          <w:szCs w:val="72"/>
        </w:rPr>
        <w:t>Зимняя Ладога и Выборг 0+</w:t>
      </w:r>
    </w:p>
    <w:p w:rsidR="00704A36" w:rsidRPr="009A2203" w:rsidRDefault="00704A36" w:rsidP="00704A36">
      <w:pPr>
        <w:spacing w:after="0"/>
        <w:rPr>
          <w:rFonts w:ascii="Fita_Poluustav" w:hAnsi="Fita_Poluustav"/>
          <w:b/>
          <w:color w:val="0070C0"/>
          <w:sz w:val="28"/>
          <w:szCs w:val="28"/>
        </w:rPr>
      </w:pPr>
      <w:r w:rsidRPr="009A2203">
        <w:rPr>
          <w:rFonts w:ascii="Fita_Poluustav" w:hAnsi="Fita_Poluustav"/>
          <w:b/>
          <w:color w:val="0070C0"/>
          <w:sz w:val="56"/>
          <w:szCs w:val="56"/>
        </w:rPr>
        <w:t>январь 2018</w:t>
      </w:r>
    </w:p>
    <w:p w:rsidR="00704A36" w:rsidRDefault="009A2203" w:rsidP="00704A36">
      <w:pPr>
        <w:spacing w:line="276" w:lineRule="auto"/>
        <w:ind w:hanging="142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6008915" cy="3992083"/>
            <wp:effectExtent l="0" t="0" r="0" b="0"/>
            <wp:docPr id="161" name="Рисунок 161" descr="C:\Users\User\Desktop\Китайгородская\другое\Attachments_fsbak@yandex.ru_2017-12-20_07-22-06\486995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тайгородская\другое\Attachments_fsbak@yandex.ru_2017-12-20_07-22-06\4869954_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25" cy="40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36" w:rsidRDefault="00704A36" w:rsidP="00704A36">
      <w:pPr>
        <w:spacing w:line="276" w:lineRule="auto"/>
        <w:ind w:hanging="142"/>
        <w:jc w:val="left"/>
        <w:rPr>
          <w:b/>
          <w:color w:val="0070C0"/>
          <w:sz w:val="36"/>
          <w:szCs w:val="36"/>
        </w:rPr>
      </w:pPr>
      <w:r w:rsidRPr="00704A36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14423" cy="942581"/>
            <wp:effectExtent l="19050" t="0" r="0" b="0"/>
            <wp:docPr id="97" name="Рисунок 7" descr="https://pp.userapi.com/c837527/v837527330/22c35/CgeKDTMRQ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527/v837527330/22c35/CgeKDTMRQ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91" cy="94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A36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257104" cy="942975"/>
            <wp:effectExtent l="19050" t="0" r="196" b="0"/>
            <wp:docPr id="96" name="Рисунок 8" descr="H:\ФОТО\2014 год\Шимозеро и не только\321_3008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2014 год\Шимозеро и не только\321_3008\IMG_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58" cy="9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A36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76375" cy="950128"/>
            <wp:effectExtent l="19050" t="0" r="0" b="0"/>
            <wp:docPr id="100" name="Рисунок 144" descr="https://img-fotki.yandex.ru/get/370413/28080324.f5/0_a733f_c429da5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img-fotki.yandex.ru/get/370413/28080324.f5/0_a733f_c429da5b_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29" cy="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A36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257300" cy="942977"/>
            <wp:effectExtent l="19050" t="0" r="0" b="0"/>
            <wp:docPr id="101" name="Рисунок 52" descr="http://www.geocaching.su/photos/albums/45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eocaching.su/photos/albums/457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34" cy="9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A36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845802" cy="933450"/>
            <wp:effectExtent l="19050" t="0" r="0" b="0"/>
            <wp:docPr id="102" name="Рисунок 66" descr="https://otvet.imgsmail.ru/download/b87c6027b20d97c8bc2b108dc8fc76e7_i-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tvet.imgsmail.ru/download/b87c6027b20d97c8bc2b108dc8fc76e7_i-1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24" r="17406" b="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44" cy="9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lastRenderedPageBreak/>
        <w:t>…</w:t>
      </w:r>
      <w:r w:rsidRPr="002F412C">
        <w:rPr>
          <w:rFonts w:eastAsia="Times New Roman"/>
          <w:color w:val="000000"/>
          <w:sz w:val="27"/>
          <w:szCs w:val="27"/>
          <w:lang w:eastAsia="ru-RU"/>
        </w:rPr>
        <w:t>Долго песни на морозе,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Долго </w:t>
      </w:r>
      <w:proofErr w:type="gramStart"/>
      <w:r w:rsidRPr="002F412C">
        <w:rPr>
          <w:rFonts w:eastAsia="Times New Roman"/>
          <w:color w:val="000000"/>
          <w:sz w:val="27"/>
          <w:szCs w:val="27"/>
          <w:lang w:eastAsia="ru-RU"/>
        </w:rPr>
        <w:t>скрытые</w:t>
      </w:r>
      <w:proofErr w:type="gramEnd"/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 лежали.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Не убрать ли их с мороза?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Песен с </w:t>
      </w:r>
      <w:proofErr w:type="gramStart"/>
      <w:r w:rsidRPr="002F412C">
        <w:rPr>
          <w:rFonts w:eastAsia="Times New Roman"/>
          <w:color w:val="000000"/>
          <w:sz w:val="27"/>
          <w:szCs w:val="27"/>
          <w:lang w:eastAsia="ru-RU"/>
        </w:rPr>
        <w:t>холода</w:t>
      </w:r>
      <w:proofErr w:type="gramEnd"/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 не взять ли?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Не внести ль ларец в жилище,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На скамью сундук поставить,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Под прекрасные стропила,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Под хорошей этой кровлей;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Не открыть ли ларчик песен,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Сундучок, словами полный,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За конец </w:t>
      </w:r>
      <w:proofErr w:type="gramStart"/>
      <w:r w:rsidRPr="002F412C">
        <w:rPr>
          <w:rFonts w:eastAsia="Times New Roman"/>
          <w:color w:val="000000"/>
          <w:sz w:val="27"/>
          <w:szCs w:val="27"/>
          <w:lang w:eastAsia="ru-RU"/>
        </w:rPr>
        <w:t>клубок</w:t>
      </w:r>
      <w:proofErr w:type="gramEnd"/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 не взять ли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И </w:t>
      </w:r>
      <w:proofErr w:type="gramStart"/>
      <w:r w:rsidRPr="002F412C">
        <w:rPr>
          <w:rFonts w:eastAsia="Times New Roman"/>
          <w:color w:val="000000"/>
          <w:sz w:val="27"/>
          <w:szCs w:val="27"/>
          <w:lang w:eastAsia="ru-RU"/>
        </w:rPr>
        <w:t>моток</w:t>
      </w:r>
      <w:proofErr w:type="gramEnd"/>
      <w:r w:rsidRPr="002F412C">
        <w:rPr>
          <w:rFonts w:eastAsia="Times New Roman"/>
          <w:color w:val="000000"/>
          <w:sz w:val="27"/>
          <w:szCs w:val="27"/>
          <w:lang w:eastAsia="ru-RU"/>
        </w:rPr>
        <w:t xml:space="preserve"> не распустить ли?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Песню славную спою я,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Зазвучит она приятно,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Если пива поднесут мне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И дадут ржаного хлеба.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Если ж мне не будет пива,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Не предложат молодого,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Стану петь и всухомятку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Иль спою с одной водою,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Чтобы вечер был веселым,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Чтобы день наш был украшен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И чтоб утренним весельем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Завтра день у нас начался.</w:t>
      </w:r>
    </w:p>
    <w:p w:rsidR="002F412C" w:rsidRP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Я, бывало, слышал речи,</w:t>
      </w:r>
    </w:p>
    <w:p w:rsidR="002F412C" w:rsidRDefault="002F412C" w:rsidP="002F412C">
      <w:pPr>
        <w:shd w:val="clear" w:color="auto" w:fill="FFFFFF"/>
        <w:spacing w:after="0" w:line="276" w:lineRule="auto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  <w:r w:rsidRPr="002F412C">
        <w:rPr>
          <w:rFonts w:eastAsia="Times New Roman"/>
          <w:color w:val="000000"/>
          <w:sz w:val="27"/>
          <w:szCs w:val="27"/>
          <w:lang w:eastAsia="ru-RU"/>
        </w:rPr>
        <w:t>Слышал, как слагались песни</w:t>
      </w:r>
      <w:r>
        <w:rPr>
          <w:rFonts w:eastAsia="Times New Roman"/>
          <w:color w:val="000000"/>
          <w:sz w:val="27"/>
          <w:szCs w:val="27"/>
          <w:lang w:eastAsia="ru-RU"/>
        </w:rPr>
        <w:t>…</w:t>
      </w:r>
    </w:p>
    <w:p w:rsidR="002F412C" w:rsidRDefault="002F412C" w:rsidP="002F412C">
      <w:pPr>
        <w:shd w:val="clear" w:color="auto" w:fill="FFFFFF"/>
        <w:spacing w:after="0"/>
        <w:ind w:firstLine="405"/>
        <w:textAlignment w:val="baseline"/>
        <w:rPr>
          <w:rFonts w:eastAsia="Times New Roman"/>
          <w:color w:val="000000"/>
          <w:sz w:val="27"/>
          <w:szCs w:val="27"/>
          <w:lang w:eastAsia="ru-RU"/>
        </w:rPr>
      </w:pPr>
    </w:p>
    <w:p w:rsidR="002F412C" w:rsidRPr="002F412C" w:rsidRDefault="002F412C" w:rsidP="002F412C">
      <w:pPr>
        <w:shd w:val="clear" w:color="auto" w:fill="FFFFFF"/>
        <w:spacing w:after="0"/>
        <w:ind w:firstLine="405"/>
        <w:textAlignment w:val="baseline"/>
        <w:rPr>
          <w:rFonts w:eastAsia="Times New Roman"/>
          <w:i/>
          <w:color w:val="000000"/>
          <w:sz w:val="27"/>
          <w:szCs w:val="27"/>
          <w:lang w:eastAsia="ru-RU"/>
        </w:rPr>
      </w:pPr>
      <w:r>
        <w:rPr>
          <w:rFonts w:eastAsia="Times New Roman"/>
          <w:color w:val="000000"/>
          <w:sz w:val="27"/>
          <w:szCs w:val="27"/>
          <w:lang w:eastAsia="ru-RU"/>
        </w:rPr>
        <w:t xml:space="preserve">                                    </w:t>
      </w:r>
      <w:r w:rsidRPr="002F412C">
        <w:rPr>
          <w:rFonts w:eastAsia="Times New Roman"/>
          <w:i/>
          <w:color w:val="000000"/>
          <w:sz w:val="27"/>
          <w:szCs w:val="27"/>
          <w:lang w:eastAsia="ru-RU"/>
        </w:rPr>
        <w:t>«Калевала» карело-финский эпос</w:t>
      </w:r>
    </w:p>
    <w:p w:rsidR="009A2203" w:rsidRPr="00730189" w:rsidRDefault="009A2203" w:rsidP="00704A36">
      <w:pPr>
        <w:spacing w:line="276" w:lineRule="auto"/>
        <w:ind w:hanging="142"/>
        <w:jc w:val="left"/>
        <w:rPr>
          <w:b/>
          <w:sz w:val="36"/>
          <w:szCs w:val="36"/>
        </w:rPr>
      </w:pPr>
    </w:p>
    <w:p w:rsidR="002F412C" w:rsidRPr="00730189" w:rsidRDefault="00730189" w:rsidP="00704A36">
      <w:pPr>
        <w:spacing w:line="276" w:lineRule="auto"/>
        <w:ind w:hanging="142"/>
        <w:jc w:val="left"/>
        <w:rPr>
          <w:b/>
        </w:rPr>
      </w:pPr>
      <w:r w:rsidRPr="00730189">
        <w:rPr>
          <w:shd w:val="clear" w:color="auto" w:fill="FFFFFF"/>
        </w:rPr>
        <w:t xml:space="preserve">  </w:t>
      </w:r>
      <w:proofErr w:type="gramStart"/>
      <w:r>
        <w:rPr>
          <w:shd w:val="clear" w:color="auto" w:fill="FFFFFF"/>
        </w:rPr>
        <w:t>(</w:t>
      </w:r>
      <w:r w:rsidRPr="00730189">
        <w:rPr>
          <w:shd w:val="clear" w:color="auto" w:fill="FFFFFF"/>
        </w:rPr>
        <w:t>В основу «Калевалы» легли карельские народные эпические песни.</w:t>
      </w:r>
      <w:proofErr w:type="gramEnd"/>
      <w:r w:rsidRPr="00730189">
        <w:rPr>
          <w:shd w:val="clear" w:color="auto" w:fill="FFFFFF"/>
        </w:rPr>
        <w:t xml:space="preserve"> Обработкой исходного фольклорного материала занимался финский языковед и врач </w:t>
      </w:r>
      <w:hyperlink r:id="rId14" w:tooltip="Лённрот, Элиас" w:history="1">
        <w:proofErr w:type="spellStart"/>
        <w:r w:rsidRPr="00730189">
          <w:rPr>
            <w:shd w:val="clear" w:color="auto" w:fill="FFFFFF"/>
          </w:rPr>
          <w:t>Элиас</w:t>
        </w:r>
        <w:proofErr w:type="spellEnd"/>
        <w:r w:rsidRPr="00730189">
          <w:rPr>
            <w:shd w:val="clear" w:color="auto" w:fill="FFFFFF"/>
          </w:rPr>
          <w:t xml:space="preserve"> </w:t>
        </w:r>
        <w:proofErr w:type="spellStart"/>
        <w:r w:rsidRPr="00730189">
          <w:rPr>
            <w:shd w:val="clear" w:color="auto" w:fill="FFFFFF"/>
          </w:rPr>
          <w:t>Лённрот</w:t>
        </w:r>
        <w:proofErr w:type="spellEnd"/>
      </w:hyperlink>
      <w:r w:rsidRPr="00730189">
        <w:rPr>
          <w:shd w:val="clear" w:color="auto" w:fill="FFFFFF"/>
        </w:rPr>
        <w:t> (1802—1884), который сюжетно связал отдельные народные эпические песни, произвёл определённый отбор вариантов этих песен, сгладил некоторые неровности</w:t>
      </w:r>
      <w:proofErr w:type="gramStart"/>
      <w:r w:rsidRPr="00730189">
        <w:rPr>
          <w:shd w:val="clear" w:color="auto" w:fill="FFFFFF"/>
        </w:rPr>
        <w:t xml:space="preserve"> .</w:t>
      </w:r>
      <w:proofErr w:type="gramEnd"/>
      <w:r w:rsidRPr="00730189">
        <w:rPr>
          <w:shd w:val="clear" w:color="auto" w:fill="FFFFFF"/>
        </w:rPr>
        <w:t xml:space="preserve"> Обработка была произведена </w:t>
      </w:r>
      <w:proofErr w:type="spellStart"/>
      <w:r w:rsidRPr="00730189">
        <w:rPr>
          <w:shd w:val="clear" w:color="auto" w:fill="FFFFFF"/>
        </w:rPr>
        <w:t>Лённротом</w:t>
      </w:r>
      <w:proofErr w:type="spellEnd"/>
      <w:r w:rsidRPr="00730189">
        <w:rPr>
          <w:shd w:val="clear" w:color="auto" w:fill="FFFFFF"/>
        </w:rPr>
        <w:t xml:space="preserve"> дважды: в </w:t>
      </w:r>
      <w:hyperlink r:id="rId15" w:tooltip="1835 год" w:history="1">
        <w:r w:rsidRPr="00730189">
          <w:rPr>
            <w:shd w:val="clear" w:color="auto" w:fill="FFFFFF"/>
          </w:rPr>
          <w:t>1835 году</w:t>
        </w:r>
      </w:hyperlink>
      <w:r w:rsidRPr="00730189">
        <w:rPr>
          <w:shd w:val="clear" w:color="auto" w:fill="FFFFFF"/>
        </w:rPr>
        <w:t> вышло первое издание «Калевалы», в </w:t>
      </w:r>
      <w:hyperlink r:id="rId16" w:tooltip="1849 год" w:history="1">
        <w:r w:rsidRPr="00730189">
          <w:rPr>
            <w:shd w:val="clear" w:color="auto" w:fill="FFFFFF"/>
          </w:rPr>
          <w:t>1849 году</w:t>
        </w:r>
      </w:hyperlink>
      <w:r w:rsidRPr="00730189">
        <w:rPr>
          <w:shd w:val="clear" w:color="auto" w:fill="FFFFFF"/>
        </w:rPr>
        <w:t> — второе</w:t>
      </w:r>
      <w:r>
        <w:rPr>
          <w:shd w:val="clear" w:color="auto" w:fill="FFFFFF"/>
        </w:rPr>
        <w:t>)</w:t>
      </w:r>
    </w:p>
    <w:p w:rsidR="002F412C" w:rsidRDefault="002F412C" w:rsidP="00704A36">
      <w:pPr>
        <w:spacing w:line="276" w:lineRule="auto"/>
        <w:ind w:hanging="142"/>
        <w:jc w:val="left"/>
        <w:rPr>
          <w:b/>
          <w:color w:val="0070C0"/>
          <w:sz w:val="36"/>
          <w:szCs w:val="36"/>
        </w:rPr>
      </w:pPr>
    </w:p>
    <w:p w:rsidR="002F412C" w:rsidRDefault="002F412C" w:rsidP="00704A36">
      <w:pPr>
        <w:spacing w:line="276" w:lineRule="auto"/>
        <w:ind w:hanging="142"/>
        <w:jc w:val="left"/>
        <w:rPr>
          <w:b/>
          <w:color w:val="0070C0"/>
          <w:sz w:val="36"/>
          <w:szCs w:val="36"/>
        </w:rPr>
      </w:pPr>
    </w:p>
    <w:p w:rsidR="002F412C" w:rsidRDefault="002F412C" w:rsidP="00704A36">
      <w:pPr>
        <w:spacing w:line="276" w:lineRule="auto"/>
        <w:ind w:hanging="142"/>
        <w:jc w:val="left"/>
        <w:rPr>
          <w:b/>
          <w:color w:val="0070C0"/>
          <w:sz w:val="36"/>
          <w:szCs w:val="36"/>
        </w:rPr>
      </w:pPr>
    </w:p>
    <w:p w:rsidR="00730189" w:rsidRDefault="00730189" w:rsidP="00B66579">
      <w:pPr>
        <w:spacing w:after="0"/>
        <w:ind w:firstLine="709"/>
        <w:rPr>
          <w:sz w:val="24"/>
          <w:szCs w:val="24"/>
          <w:u w:val="single"/>
        </w:rPr>
      </w:pPr>
    </w:p>
    <w:p w:rsidR="00B66579" w:rsidRDefault="00096EBE" w:rsidP="00B66579">
      <w:pPr>
        <w:spacing w:after="0"/>
        <w:ind w:firstLine="709"/>
        <w:rPr>
          <w:sz w:val="24"/>
          <w:szCs w:val="24"/>
          <w:u w:val="single"/>
        </w:rPr>
      </w:pPr>
      <w:r w:rsidRPr="00954076">
        <w:rPr>
          <w:sz w:val="24"/>
          <w:szCs w:val="24"/>
          <w:u w:val="single"/>
        </w:rPr>
        <w:t>СОДЕРЖАНИЕ</w:t>
      </w:r>
    </w:p>
    <w:p w:rsidR="002F412C" w:rsidRDefault="002F412C" w:rsidP="00B66579">
      <w:pPr>
        <w:spacing w:after="0"/>
        <w:ind w:firstLine="709"/>
        <w:rPr>
          <w:sz w:val="24"/>
          <w:szCs w:val="24"/>
          <w:u w:val="single"/>
        </w:rPr>
      </w:pPr>
    </w:p>
    <w:p w:rsidR="002F412C" w:rsidRPr="002F412C" w:rsidRDefault="002F412C" w:rsidP="002F412C">
      <w:pPr>
        <w:spacing w:after="0"/>
        <w:ind w:firstLine="709"/>
        <w:jc w:val="left"/>
        <w:rPr>
          <w:sz w:val="24"/>
          <w:szCs w:val="24"/>
        </w:rPr>
      </w:pPr>
      <w:r w:rsidRPr="002F412C">
        <w:rPr>
          <w:sz w:val="24"/>
          <w:szCs w:val="24"/>
        </w:rPr>
        <w:t>Примерные километры по дням</w:t>
      </w:r>
      <w:r>
        <w:rPr>
          <w:sz w:val="24"/>
          <w:szCs w:val="24"/>
        </w:rPr>
        <w:t xml:space="preserve">     5</w:t>
      </w:r>
    </w:p>
    <w:p w:rsidR="002F412C" w:rsidRPr="002F412C" w:rsidRDefault="002F412C" w:rsidP="002F412C">
      <w:pPr>
        <w:spacing w:after="0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Яндекс карты с точками                  6</w:t>
      </w:r>
    </w:p>
    <w:p w:rsidR="002F412C" w:rsidRPr="00954076" w:rsidRDefault="002F412C" w:rsidP="00B66579">
      <w:pPr>
        <w:spacing w:after="0"/>
        <w:ind w:firstLine="709"/>
        <w:rPr>
          <w:sz w:val="24"/>
          <w:szCs w:val="24"/>
          <w:u w:val="single"/>
        </w:rPr>
      </w:pPr>
    </w:p>
    <w:p w:rsidR="00096EBE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         </w:t>
      </w:r>
      <w:r w:rsidR="009413B8">
        <w:rPr>
          <w:sz w:val="24"/>
          <w:szCs w:val="24"/>
        </w:rPr>
        <w:t xml:space="preserve">     </w:t>
      </w:r>
      <w:r w:rsidRPr="00954076">
        <w:rPr>
          <w:sz w:val="24"/>
          <w:szCs w:val="24"/>
        </w:rPr>
        <w:t xml:space="preserve">  День первый</w:t>
      </w:r>
      <w:r w:rsidR="00954076" w:rsidRPr="00954076">
        <w:rPr>
          <w:sz w:val="24"/>
          <w:szCs w:val="24"/>
        </w:rPr>
        <w:t xml:space="preserve"> </w:t>
      </w:r>
      <w:proofErr w:type="gramStart"/>
      <w:r w:rsidR="00954076" w:rsidRPr="00954076">
        <w:rPr>
          <w:sz w:val="24"/>
          <w:szCs w:val="24"/>
        </w:rPr>
        <w:t xml:space="preserve">( </w:t>
      </w:r>
      <w:proofErr w:type="gramEnd"/>
      <w:r w:rsidR="00954076" w:rsidRPr="00954076">
        <w:rPr>
          <w:sz w:val="24"/>
          <w:szCs w:val="24"/>
        </w:rPr>
        <w:t>2 января)</w:t>
      </w:r>
    </w:p>
    <w:p w:rsidR="009413B8" w:rsidRPr="00954076" w:rsidRDefault="009413B8" w:rsidP="009413B8">
      <w:pPr>
        <w:spacing w:after="0" w:line="276" w:lineRule="auto"/>
        <w:ind w:firstLine="709"/>
        <w:jc w:val="left"/>
        <w:rPr>
          <w:b/>
          <w:color w:val="0070C0"/>
          <w:sz w:val="24"/>
          <w:szCs w:val="24"/>
        </w:rPr>
      </w:pP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1  Даниловское     </w:t>
      </w:r>
      <w:r w:rsidRPr="00954076">
        <w:rPr>
          <w:sz w:val="24"/>
          <w:szCs w:val="24"/>
        </w:rPr>
        <w:t xml:space="preserve">       </w:t>
      </w:r>
      <w:r w:rsidR="00954076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  </w:t>
      </w: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 </w:t>
      </w:r>
      <w:r w:rsidR="002F412C">
        <w:rPr>
          <w:sz w:val="24"/>
          <w:szCs w:val="24"/>
        </w:rPr>
        <w:t>10</w:t>
      </w: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2  </w:t>
      </w: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Сомино               </w:t>
      </w:r>
      <w:r w:rsidRPr="00954076">
        <w:rPr>
          <w:sz w:val="24"/>
          <w:szCs w:val="24"/>
        </w:rPr>
        <w:t xml:space="preserve">     </w:t>
      </w:r>
      <w:r w:rsidR="00954076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</w:t>
      </w:r>
      <w:r w:rsidR="009B3A36">
        <w:rPr>
          <w:sz w:val="24"/>
          <w:szCs w:val="24"/>
        </w:rPr>
        <w:t xml:space="preserve">   </w:t>
      </w: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</w:t>
      </w:r>
      <w:r w:rsidR="002F412C">
        <w:rPr>
          <w:sz w:val="24"/>
          <w:szCs w:val="24"/>
        </w:rPr>
        <w:t>11</w:t>
      </w: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3 </w:t>
      </w: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</w:t>
      </w:r>
      <w:proofErr w:type="spellStart"/>
      <w:r w:rsidR="00096EBE" w:rsidRPr="00954076">
        <w:rPr>
          <w:sz w:val="24"/>
          <w:szCs w:val="24"/>
        </w:rPr>
        <w:t>Заголодно</w:t>
      </w:r>
      <w:proofErr w:type="spellEnd"/>
      <w:r w:rsidR="00096EBE" w:rsidRPr="00954076">
        <w:rPr>
          <w:sz w:val="24"/>
          <w:szCs w:val="24"/>
        </w:rPr>
        <w:t xml:space="preserve">           </w:t>
      </w:r>
      <w:r w:rsidRPr="00954076">
        <w:rPr>
          <w:sz w:val="24"/>
          <w:szCs w:val="24"/>
        </w:rPr>
        <w:t xml:space="preserve">       </w:t>
      </w:r>
      <w:r w:rsidR="00954076" w:rsidRPr="0095407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1</w:t>
      </w:r>
      <w:r w:rsidR="002F412C">
        <w:rPr>
          <w:sz w:val="24"/>
          <w:szCs w:val="24"/>
        </w:rPr>
        <w:t>3</w:t>
      </w: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4 </w:t>
      </w: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</w:t>
      </w:r>
      <w:proofErr w:type="spellStart"/>
      <w:r w:rsidR="00096EBE" w:rsidRPr="00954076">
        <w:rPr>
          <w:sz w:val="24"/>
          <w:szCs w:val="24"/>
        </w:rPr>
        <w:t>Михеево</w:t>
      </w:r>
      <w:proofErr w:type="spellEnd"/>
      <w:r w:rsidR="00096EBE" w:rsidRPr="00954076">
        <w:rPr>
          <w:sz w:val="24"/>
          <w:szCs w:val="24"/>
        </w:rPr>
        <w:t xml:space="preserve"> (</w:t>
      </w:r>
      <w:proofErr w:type="spellStart"/>
      <w:r w:rsidR="00096EBE" w:rsidRPr="00954076">
        <w:rPr>
          <w:sz w:val="24"/>
          <w:szCs w:val="24"/>
        </w:rPr>
        <w:t>Самойлово</w:t>
      </w:r>
      <w:proofErr w:type="spellEnd"/>
      <w:r w:rsidR="00096EBE" w:rsidRPr="00954076">
        <w:rPr>
          <w:sz w:val="24"/>
          <w:szCs w:val="24"/>
        </w:rPr>
        <w:t xml:space="preserve">) </w:t>
      </w:r>
      <w:r w:rsidR="009B3A3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1</w:t>
      </w:r>
      <w:r w:rsidR="002F412C">
        <w:rPr>
          <w:sz w:val="24"/>
          <w:szCs w:val="24"/>
        </w:rPr>
        <w:t>4</w:t>
      </w:r>
    </w:p>
    <w:p w:rsidR="00096EBE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5  </w:t>
      </w:r>
      <w:r w:rsidRPr="00954076">
        <w:rPr>
          <w:sz w:val="24"/>
          <w:szCs w:val="24"/>
        </w:rPr>
        <w:t xml:space="preserve"> </w:t>
      </w:r>
      <w:proofErr w:type="spellStart"/>
      <w:r w:rsidR="00096EBE" w:rsidRPr="00954076">
        <w:rPr>
          <w:sz w:val="24"/>
          <w:szCs w:val="24"/>
        </w:rPr>
        <w:t>Астрачи</w:t>
      </w:r>
      <w:proofErr w:type="spellEnd"/>
      <w:r w:rsidR="00096EBE" w:rsidRPr="00954076">
        <w:rPr>
          <w:sz w:val="24"/>
          <w:szCs w:val="24"/>
        </w:rPr>
        <w:t xml:space="preserve">                     </w:t>
      </w:r>
      <w:r w:rsidRPr="00954076">
        <w:rPr>
          <w:sz w:val="24"/>
          <w:szCs w:val="24"/>
        </w:rPr>
        <w:t xml:space="preserve">  </w:t>
      </w:r>
      <w:r w:rsidR="00096EBE"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 xml:space="preserve">  </w:t>
      </w:r>
      <w:r w:rsidR="00096EBE"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1</w:t>
      </w:r>
      <w:r w:rsidR="002F412C">
        <w:rPr>
          <w:sz w:val="24"/>
          <w:szCs w:val="24"/>
        </w:rPr>
        <w:t>4</w:t>
      </w:r>
    </w:p>
    <w:p w:rsidR="00C57051" w:rsidRPr="00954076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096EBE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   </w:t>
      </w:r>
      <w:r w:rsidR="009413B8">
        <w:rPr>
          <w:sz w:val="24"/>
          <w:szCs w:val="24"/>
        </w:rPr>
        <w:t xml:space="preserve">    </w:t>
      </w:r>
      <w:r w:rsidRPr="00954076">
        <w:rPr>
          <w:sz w:val="24"/>
          <w:szCs w:val="24"/>
        </w:rPr>
        <w:t xml:space="preserve">    </w:t>
      </w:r>
      <w:r w:rsidR="009413B8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 День второй</w:t>
      </w:r>
      <w:r w:rsidR="00954076" w:rsidRPr="00954076">
        <w:rPr>
          <w:sz w:val="24"/>
          <w:szCs w:val="24"/>
        </w:rPr>
        <w:t xml:space="preserve">  </w:t>
      </w:r>
      <w:proofErr w:type="gramStart"/>
      <w:r w:rsidR="00954076" w:rsidRPr="00954076">
        <w:rPr>
          <w:sz w:val="24"/>
          <w:szCs w:val="24"/>
        </w:rPr>
        <w:t xml:space="preserve">( </w:t>
      </w:r>
      <w:proofErr w:type="gramEnd"/>
      <w:r w:rsidR="00954076" w:rsidRPr="00954076">
        <w:rPr>
          <w:sz w:val="24"/>
          <w:szCs w:val="24"/>
        </w:rPr>
        <w:t>3 января)</w:t>
      </w:r>
    </w:p>
    <w:p w:rsidR="009413B8" w:rsidRPr="00954076" w:rsidRDefault="009413B8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6  Тихвин                  </w:t>
      </w:r>
      <w:r w:rsidRPr="00954076">
        <w:rPr>
          <w:sz w:val="24"/>
          <w:szCs w:val="24"/>
        </w:rPr>
        <w:t xml:space="preserve">           </w:t>
      </w:r>
      <w:r w:rsidR="009B3A36">
        <w:rPr>
          <w:sz w:val="24"/>
          <w:szCs w:val="24"/>
        </w:rPr>
        <w:t>1</w:t>
      </w:r>
      <w:r w:rsidR="002F412C">
        <w:rPr>
          <w:sz w:val="24"/>
          <w:szCs w:val="24"/>
        </w:rPr>
        <w:t>5</w:t>
      </w: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7 </w:t>
      </w:r>
      <w:r w:rsidRPr="00954076">
        <w:rPr>
          <w:sz w:val="24"/>
          <w:szCs w:val="24"/>
        </w:rPr>
        <w:t xml:space="preserve">  </w:t>
      </w:r>
      <w:r w:rsidR="00096EBE" w:rsidRPr="00954076">
        <w:rPr>
          <w:sz w:val="24"/>
          <w:szCs w:val="24"/>
        </w:rPr>
        <w:t xml:space="preserve">Алеховщина    </w:t>
      </w:r>
      <w:r w:rsidRPr="00954076">
        <w:rPr>
          <w:sz w:val="24"/>
          <w:szCs w:val="24"/>
        </w:rPr>
        <w:t xml:space="preserve">            </w:t>
      </w:r>
      <w:r w:rsidR="009B3A3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 1</w:t>
      </w:r>
      <w:r w:rsidR="002F412C">
        <w:rPr>
          <w:sz w:val="24"/>
          <w:szCs w:val="24"/>
        </w:rPr>
        <w:t>7</w:t>
      </w: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8   Старая Слобода  </w:t>
      </w:r>
      <w:r w:rsidRPr="00954076">
        <w:rPr>
          <w:sz w:val="24"/>
          <w:szCs w:val="24"/>
        </w:rPr>
        <w:t xml:space="preserve">      </w:t>
      </w:r>
      <w:r w:rsidR="009B3A36">
        <w:rPr>
          <w:sz w:val="24"/>
          <w:szCs w:val="24"/>
        </w:rPr>
        <w:t xml:space="preserve">  </w:t>
      </w:r>
      <w:r w:rsidR="00096EBE" w:rsidRPr="00954076">
        <w:rPr>
          <w:sz w:val="24"/>
          <w:szCs w:val="24"/>
        </w:rPr>
        <w:t xml:space="preserve"> 1</w:t>
      </w:r>
      <w:r w:rsidR="002F412C">
        <w:rPr>
          <w:sz w:val="24"/>
          <w:szCs w:val="24"/>
        </w:rPr>
        <w:t>9</w:t>
      </w:r>
    </w:p>
    <w:p w:rsidR="00EC7223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</w:t>
      </w:r>
      <w:r w:rsidR="00096EBE" w:rsidRPr="00954076">
        <w:rPr>
          <w:sz w:val="24"/>
          <w:szCs w:val="24"/>
        </w:rPr>
        <w:t xml:space="preserve">9   Мегрега        </w:t>
      </w:r>
      <w:r w:rsidRPr="00954076">
        <w:rPr>
          <w:sz w:val="24"/>
          <w:szCs w:val="24"/>
        </w:rPr>
        <w:t xml:space="preserve">              </w:t>
      </w:r>
      <w:r w:rsidR="009B3A3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>2</w:t>
      </w:r>
      <w:r w:rsidR="002F412C">
        <w:rPr>
          <w:sz w:val="24"/>
          <w:szCs w:val="24"/>
        </w:rPr>
        <w:t>3</w:t>
      </w:r>
    </w:p>
    <w:p w:rsidR="00096EBE" w:rsidRPr="00954076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10  Олонец   </w:t>
      </w:r>
      <w:r w:rsidR="00EC7223" w:rsidRPr="00954076">
        <w:rPr>
          <w:sz w:val="24"/>
          <w:szCs w:val="24"/>
        </w:rPr>
        <w:t xml:space="preserve">                </w:t>
      </w:r>
      <w:r w:rsidRPr="00954076">
        <w:rPr>
          <w:sz w:val="24"/>
          <w:szCs w:val="24"/>
        </w:rPr>
        <w:t xml:space="preserve"> </w:t>
      </w:r>
      <w:r w:rsidR="00EC7223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</w:t>
      </w:r>
      <w:r w:rsidR="009B3A3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2</w:t>
      </w:r>
      <w:r w:rsidR="002F412C">
        <w:rPr>
          <w:sz w:val="24"/>
          <w:szCs w:val="24"/>
        </w:rPr>
        <w:t>3</w:t>
      </w:r>
    </w:p>
    <w:p w:rsidR="00096EBE" w:rsidRPr="00954076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11   </w:t>
      </w:r>
      <w:proofErr w:type="spellStart"/>
      <w:r w:rsidRPr="00954076">
        <w:rPr>
          <w:sz w:val="24"/>
          <w:szCs w:val="24"/>
        </w:rPr>
        <w:t>Варашев</w:t>
      </w:r>
      <w:proofErr w:type="spellEnd"/>
      <w:r w:rsidRPr="00954076">
        <w:rPr>
          <w:sz w:val="24"/>
          <w:szCs w:val="24"/>
        </w:rPr>
        <w:t xml:space="preserve"> камень   </w:t>
      </w:r>
      <w:r w:rsidR="00EC7223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</w:t>
      </w:r>
      <w:r w:rsidR="00EC7223"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 xml:space="preserve">  </w:t>
      </w:r>
      <w:r w:rsidR="00EC7223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2</w:t>
      </w:r>
      <w:r w:rsidR="002F412C">
        <w:rPr>
          <w:sz w:val="24"/>
          <w:szCs w:val="24"/>
        </w:rPr>
        <w:t>4</w:t>
      </w:r>
    </w:p>
    <w:p w:rsidR="00096EBE" w:rsidRPr="00954076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12 </w:t>
      </w:r>
      <w:r w:rsidR="00EC7223" w:rsidRPr="00954076">
        <w:rPr>
          <w:sz w:val="24"/>
          <w:szCs w:val="24"/>
        </w:rPr>
        <w:t xml:space="preserve">  </w:t>
      </w:r>
      <w:proofErr w:type="spellStart"/>
      <w:r w:rsidRPr="00954076">
        <w:rPr>
          <w:sz w:val="24"/>
          <w:szCs w:val="24"/>
        </w:rPr>
        <w:t>Погранкондуши</w:t>
      </w:r>
      <w:proofErr w:type="spellEnd"/>
      <w:r w:rsidRPr="00954076">
        <w:rPr>
          <w:sz w:val="24"/>
          <w:szCs w:val="24"/>
        </w:rPr>
        <w:t xml:space="preserve">    </w:t>
      </w:r>
      <w:r w:rsidR="00EC7223" w:rsidRPr="00954076">
        <w:rPr>
          <w:sz w:val="24"/>
          <w:szCs w:val="24"/>
        </w:rPr>
        <w:t xml:space="preserve">     </w:t>
      </w:r>
      <w:r w:rsidR="009B3A36">
        <w:rPr>
          <w:sz w:val="24"/>
          <w:szCs w:val="24"/>
        </w:rPr>
        <w:t xml:space="preserve"> </w:t>
      </w:r>
      <w:r w:rsidR="00EC7223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2</w:t>
      </w:r>
      <w:r w:rsidR="002F412C">
        <w:rPr>
          <w:sz w:val="24"/>
          <w:szCs w:val="24"/>
        </w:rPr>
        <w:t>5</w:t>
      </w:r>
    </w:p>
    <w:p w:rsidR="00096EBE" w:rsidRPr="00954076" w:rsidRDefault="00096EBE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13   </w:t>
      </w:r>
      <w:proofErr w:type="spellStart"/>
      <w:r w:rsidRPr="00954076">
        <w:rPr>
          <w:sz w:val="24"/>
          <w:szCs w:val="24"/>
        </w:rPr>
        <w:t>Орусъярви</w:t>
      </w:r>
      <w:proofErr w:type="spellEnd"/>
      <w:r w:rsidRPr="00954076">
        <w:rPr>
          <w:sz w:val="24"/>
          <w:szCs w:val="24"/>
        </w:rPr>
        <w:t xml:space="preserve">       </w:t>
      </w:r>
      <w:r w:rsidR="00EC7223" w:rsidRPr="00954076">
        <w:rPr>
          <w:sz w:val="24"/>
          <w:szCs w:val="24"/>
        </w:rPr>
        <w:t xml:space="preserve">         </w:t>
      </w:r>
      <w:r w:rsidR="009B3A36">
        <w:rPr>
          <w:sz w:val="24"/>
          <w:szCs w:val="24"/>
        </w:rPr>
        <w:t xml:space="preserve"> </w:t>
      </w:r>
      <w:r w:rsidR="00EC7223" w:rsidRPr="0095407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2</w:t>
      </w:r>
      <w:r w:rsidR="002F412C">
        <w:rPr>
          <w:sz w:val="24"/>
          <w:szCs w:val="24"/>
        </w:rPr>
        <w:t>7</w:t>
      </w:r>
    </w:p>
    <w:p w:rsidR="00EC7223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14   Питкяранта                </w:t>
      </w:r>
      <w:r w:rsid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2</w:t>
      </w:r>
      <w:r w:rsidR="002F412C">
        <w:rPr>
          <w:sz w:val="24"/>
          <w:szCs w:val="24"/>
        </w:rPr>
        <w:t>8</w:t>
      </w:r>
    </w:p>
    <w:p w:rsidR="00C57051" w:rsidRPr="00954076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EC7223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         </w:t>
      </w:r>
      <w:r w:rsidR="009413B8">
        <w:rPr>
          <w:sz w:val="24"/>
          <w:szCs w:val="24"/>
        </w:rPr>
        <w:t xml:space="preserve">     </w:t>
      </w:r>
      <w:r w:rsidRPr="00954076">
        <w:rPr>
          <w:sz w:val="24"/>
          <w:szCs w:val="24"/>
        </w:rPr>
        <w:t xml:space="preserve">  День третий</w:t>
      </w:r>
      <w:r w:rsidR="00954076" w:rsidRPr="00954076">
        <w:rPr>
          <w:sz w:val="24"/>
          <w:szCs w:val="24"/>
        </w:rPr>
        <w:t xml:space="preserve">  </w:t>
      </w:r>
      <w:proofErr w:type="gramStart"/>
      <w:r w:rsidR="00954076" w:rsidRPr="00954076">
        <w:rPr>
          <w:sz w:val="24"/>
          <w:szCs w:val="24"/>
        </w:rPr>
        <w:t xml:space="preserve">( </w:t>
      </w:r>
      <w:proofErr w:type="gramEnd"/>
      <w:r w:rsidR="00954076" w:rsidRPr="00954076">
        <w:rPr>
          <w:sz w:val="24"/>
          <w:szCs w:val="24"/>
        </w:rPr>
        <w:t>4 января)</w:t>
      </w:r>
    </w:p>
    <w:p w:rsidR="009413B8" w:rsidRPr="00954076" w:rsidRDefault="009413B8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096EBE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15   Кителя                       </w:t>
      </w:r>
      <w:r w:rsidR="009B3A3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  2</w:t>
      </w:r>
      <w:r w:rsidR="002F412C">
        <w:rPr>
          <w:sz w:val="24"/>
          <w:szCs w:val="24"/>
        </w:rPr>
        <w:t>8</w:t>
      </w:r>
    </w:p>
    <w:p w:rsidR="00EC7223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16   </w:t>
      </w:r>
      <w:proofErr w:type="spellStart"/>
      <w:r w:rsidRPr="00954076">
        <w:rPr>
          <w:sz w:val="24"/>
          <w:szCs w:val="24"/>
        </w:rPr>
        <w:t>Ляскеля</w:t>
      </w:r>
      <w:proofErr w:type="spellEnd"/>
      <w:r w:rsidRPr="00954076">
        <w:rPr>
          <w:sz w:val="24"/>
          <w:szCs w:val="24"/>
        </w:rPr>
        <w:t xml:space="preserve">                       </w:t>
      </w:r>
      <w:r w:rsidR="009B3A36">
        <w:rPr>
          <w:sz w:val="24"/>
          <w:szCs w:val="24"/>
        </w:rPr>
        <w:t xml:space="preserve">  </w:t>
      </w:r>
      <w:r w:rsidRPr="00954076">
        <w:rPr>
          <w:sz w:val="24"/>
          <w:szCs w:val="24"/>
        </w:rPr>
        <w:t xml:space="preserve"> 2</w:t>
      </w:r>
      <w:r w:rsidR="002F412C">
        <w:rPr>
          <w:sz w:val="24"/>
          <w:szCs w:val="24"/>
        </w:rPr>
        <w:t>9</w:t>
      </w:r>
    </w:p>
    <w:p w:rsidR="00EC7223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17   </w:t>
      </w:r>
      <w:proofErr w:type="spellStart"/>
      <w:r w:rsidRPr="00954076">
        <w:rPr>
          <w:sz w:val="24"/>
          <w:szCs w:val="24"/>
        </w:rPr>
        <w:t>Рауталахта</w:t>
      </w:r>
      <w:proofErr w:type="spellEnd"/>
      <w:r w:rsidRPr="00954076">
        <w:rPr>
          <w:sz w:val="24"/>
          <w:szCs w:val="24"/>
        </w:rPr>
        <w:t xml:space="preserve">            </w:t>
      </w:r>
      <w:r w:rsidR="00954076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</w:t>
      </w:r>
      <w:r w:rsidR="009B3A3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</w:t>
      </w:r>
      <w:r w:rsidR="002F412C">
        <w:rPr>
          <w:sz w:val="24"/>
          <w:szCs w:val="24"/>
        </w:rPr>
        <w:t>31</w:t>
      </w:r>
    </w:p>
    <w:p w:rsidR="00EC7223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18   </w:t>
      </w:r>
      <w:proofErr w:type="spellStart"/>
      <w:r w:rsidRPr="00954076">
        <w:rPr>
          <w:sz w:val="24"/>
          <w:szCs w:val="24"/>
        </w:rPr>
        <w:t>Рюттю</w:t>
      </w:r>
      <w:proofErr w:type="spellEnd"/>
      <w:r w:rsidRPr="00954076">
        <w:rPr>
          <w:sz w:val="24"/>
          <w:szCs w:val="24"/>
        </w:rPr>
        <w:t xml:space="preserve">                    </w:t>
      </w:r>
      <w:r w:rsidR="00954076" w:rsidRPr="0095407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  </w:t>
      </w:r>
      <w:r w:rsidR="009B3A3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</w:t>
      </w:r>
      <w:r w:rsidR="002F412C">
        <w:rPr>
          <w:sz w:val="24"/>
          <w:szCs w:val="24"/>
        </w:rPr>
        <w:t>31</w:t>
      </w:r>
    </w:p>
    <w:p w:rsidR="00EC7223" w:rsidRPr="00954076" w:rsidRDefault="00EC7223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>19</w:t>
      </w:r>
      <w:r w:rsidR="00954076" w:rsidRPr="00954076">
        <w:rPr>
          <w:sz w:val="24"/>
          <w:szCs w:val="24"/>
        </w:rPr>
        <w:t xml:space="preserve">   </w:t>
      </w:r>
      <w:proofErr w:type="spellStart"/>
      <w:r w:rsidR="00954076" w:rsidRPr="00954076">
        <w:rPr>
          <w:sz w:val="24"/>
          <w:szCs w:val="24"/>
        </w:rPr>
        <w:t>Рускеала</w:t>
      </w:r>
      <w:proofErr w:type="spellEnd"/>
      <w:r w:rsidR="00954076" w:rsidRPr="00954076">
        <w:rPr>
          <w:sz w:val="24"/>
          <w:szCs w:val="24"/>
        </w:rPr>
        <w:t xml:space="preserve">                       </w:t>
      </w:r>
      <w:r w:rsidR="002F412C">
        <w:rPr>
          <w:sz w:val="24"/>
          <w:szCs w:val="24"/>
        </w:rPr>
        <w:t>31</w:t>
      </w:r>
    </w:p>
    <w:p w:rsidR="00954076" w:rsidRP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             День четвертый  </w:t>
      </w:r>
      <w:proofErr w:type="gramStart"/>
      <w:r w:rsidRPr="00954076">
        <w:rPr>
          <w:sz w:val="24"/>
          <w:szCs w:val="24"/>
        </w:rPr>
        <w:t xml:space="preserve">( </w:t>
      </w:r>
      <w:proofErr w:type="gramEnd"/>
      <w:r w:rsidRPr="00954076">
        <w:rPr>
          <w:sz w:val="24"/>
          <w:szCs w:val="24"/>
        </w:rPr>
        <w:t>5 января)</w:t>
      </w:r>
    </w:p>
    <w:p w:rsidR="009413B8" w:rsidRPr="00954076" w:rsidRDefault="009413B8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954076" w:rsidRP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20   </w:t>
      </w:r>
      <w:proofErr w:type="spellStart"/>
      <w:r w:rsidRPr="00954076">
        <w:rPr>
          <w:sz w:val="24"/>
          <w:szCs w:val="24"/>
        </w:rPr>
        <w:t>Колатсельга</w:t>
      </w:r>
      <w:proofErr w:type="spellEnd"/>
      <w:r w:rsidRPr="00954076">
        <w:rPr>
          <w:sz w:val="24"/>
          <w:szCs w:val="24"/>
        </w:rPr>
        <w:t xml:space="preserve">               </w:t>
      </w:r>
      <w:r w:rsidR="009B3A3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</w:t>
      </w:r>
      <w:r w:rsidR="002F412C">
        <w:rPr>
          <w:sz w:val="24"/>
          <w:szCs w:val="24"/>
        </w:rPr>
        <w:t>34</w:t>
      </w:r>
    </w:p>
    <w:p w:rsidR="00954076" w:rsidRP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21  </w:t>
      </w:r>
      <w:proofErr w:type="spellStart"/>
      <w:r w:rsidRPr="00954076">
        <w:rPr>
          <w:sz w:val="24"/>
          <w:szCs w:val="24"/>
        </w:rPr>
        <w:t>Рубчойла</w:t>
      </w:r>
      <w:proofErr w:type="spellEnd"/>
      <w:r w:rsidRPr="00954076">
        <w:rPr>
          <w:sz w:val="24"/>
          <w:szCs w:val="24"/>
        </w:rPr>
        <w:t xml:space="preserve">                       </w:t>
      </w:r>
      <w:r w:rsidR="009B3A36">
        <w:rPr>
          <w:sz w:val="24"/>
          <w:szCs w:val="24"/>
        </w:rPr>
        <w:t>3</w:t>
      </w:r>
      <w:r w:rsidR="002F412C">
        <w:rPr>
          <w:sz w:val="24"/>
          <w:szCs w:val="24"/>
        </w:rPr>
        <w:t>6</w:t>
      </w:r>
    </w:p>
    <w:p w:rsidR="00954076" w:rsidRP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22  </w:t>
      </w:r>
      <w:proofErr w:type="spellStart"/>
      <w:r w:rsidRPr="00954076">
        <w:rPr>
          <w:sz w:val="24"/>
          <w:szCs w:val="24"/>
        </w:rPr>
        <w:t>Корза</w:t>
      </w:r>
      <w:proofErr w:type="spellEnd"/>
      <w:r w:rsidRPr="00954076">
        <w:rPr>
          <w:sz w:val="24"/>
          <w:szCs w:val="24"/>
        </w:rPr>
        <w:t xml:space="preserve">                          </w:t>
      </w:r>
      <w:r w:rsidR="009B3A3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3</w:t>
      </w:r>
      <w:r w:rsidR="002F412C">
        <w:rPr>
          <w:sz w:val="24"/>
          <w:szCs w:val="24"/>
        </w:rPr>
        <w:t>7</w:t>
      </w:r>
    </w:p>
    <w:p w:rsidR="00954076" w:rsidRDefault="0095407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954076">
        <w:rPr>
          <w:sz w:val="24"/>
          <w:szCs w:val="24"/>
        </w:rPr>
        <w:t xml:space="preserve">23  </w:t>
      </w:r>
      <w:proofErr w:type="spellStart"/>
      <w:r w:rsidRPr="00954076">
        <w:rPr>
          <w:sz w:val="24"/>
          <w:szCs w:val="24"/>
        </w:rPr>
        <w:t>Чуралахта</w:t>
      </w:r>
      <w:proofErr w:type="spellEnd"/>
      <w:r w:rsidRPr="00954076">
        <w:rPr>
          <w:sz w:val="24"/>
          <w:szCs w:val="24"/>
        </w:rPr>
        <w:t xml:space="preserve">                 </w:t>
      </w:r>
      <w:r w:rsidR="009B3A36">
        <w:rPr>
          <w:sz w:val="24"/>
          <w:szCs w:val="24"/>
        </w:rPr>
        <w:t xml:space="preserve"> </w:t>
      </w:r>
      <w:r w:rsidRPr="00954076">
        <w:rPr>
          <w:sz w:val="24"/>
          <w:szCs w:val="24"/>
        </w:rPr>
        <w:t xml:space="preserve">    3</w:t>
      </w:r>
      <w:r w:rsidR="002F412C">
        <w:rPr>
          <w:sz w:val="24"/>
          <w:szCs w:val="24"/>
        </w:rPr>
        <w:t>8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24  </w:t>
      </w:r>
      <w:proofErr w:type="spellStart"/>
      <w:r w:rsidRPr="00C57051">
        <w:rPr>
          <w:sz w:val="24"/>
          <w:szCs w:val="24"/>
        </w:rPr>
        <w:t>Зоокомплекс</w:t>
      </w:r>
      <w:proofErr w:type="spellEnd"/>
      <w:r w:rsidRPr="00C57051">
        <w:rPr>
          <w:sz w:val="24"/>
          <w:szCs w:val="24"/>
        </w:rPr>
        <w:t xml:space="preserve"> «Три медведя»</w:t>
      </w:r>
      <w:r w:rsidR="009B3A36">
        <w:rPr>
          <w:sz w:val="24"/>
          <w:szCs w:val="24"/>
        </w:rPr>
        <w:t xml:space="preserve">  3</w:t>
      </w:r>
      <w:r w:rsidR="002F412C">
        <w:rPr>
          <w:sz w:val="24"/>
          <w:szCs w:val="24"/>
        </w:rPr>
        <w:t>8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25  </w:t>
      </w:r>
      <w:proofErr w:type="spellStart"/>
      <w:r w:rsidRPr="00C57051">
        <w:rPr>
          <w:sz w:val="24"/>
          <w:szCs w:val="24"/>
        </w:rPr>
        <w:t>Маньга</w:t>
      </w:r>
      <w:proofErr w:type="spellEnd"/>
      <w:r w:rsidRPr="00C57051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 xml:space="preserve">                                      3</w:t>
      </w:r>
      <w:r w:rsidR="002F412C">
        <w:rPr>
          <w:sz w:val="24"/>
          <w:szCs w:val="24"/>
        </w:rPr>
        <w:t>8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26  </w:t>
      </w:r>
      <w:proofErr w:type="spellStart"/>
      <w:r w:rsidRPr="00C57051">
        <w:rPr>
          <w:sz w:val="24"/>
          <w:szCs w:val="24"/>
        </w:rPr>
        <w:t>Коккойла</w:t>
      </w:r>
      <w:proofErr w:type="spellEnd"/>
      <w:r w:rsidRPr="00C57051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      3</w:t>
      </w:r>
      <w:r w:rsidR="002F412C">
        <w:rPr>
          <w:sz w:val="24"/>
          <w:szCs w:val="24"/>
        </w:rPr>
        <w:t>9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27  </w:t>
      </w:r>
      <w:proofErr w:type="spellStart"/>
      <w:r w:rsidRPr="00C57051">
        <w:rPr>
          <w:sz w:val="24"/>
          <w:szCs w:val="24"/>
        </w:rPr>
        <w:t>Котчура</w:t>
      </w:r>
      <w:proofErr w:type="spellEnd"/>
      <w:r w:rsidRPr="00C57051">
        <w:rPr>
          <w:sz w:val="24"/>
          <w:szCs w:val="24"/>
        </w:rPr>
        <w:t xml:space="preserve">   </w:t>
      </w:r>
      <w:r w:rsidR="009B3A36">
        <w:rPr>
          <w:sz w:val="24"/>
          <w:szCs w:val="24"/>
        </w:rPr>
        <w:t xml:space="preserve">        3</w:t>
      </w:r>
      <w:r w:rsidR="002F412C">
        <w:rPr>
          <w:sz w:val="24"/>
          <w:szCs w:val="24"/>
        </w:rPr>
        <w:t>9</w:t>
      </w:r>
    </w:p>
    <w:p w:rsidR="00730189" w:rsidRDefault="00730189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730189" w:rsidRDefault="00730189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C57051" w:rsidRPr="00954076" w:rsidRDefault="00C57051" w:rsidP="00954076">
      <w:pPr>
        <w:spacing w:after="0"/>
        <w:ind w:firstLine="709"/>
        <w:jc w:val="left"/>
        <w:rPr>
          <w:sz w:val="24"/>
          <w:szCs w:val="24"/>
        </w:rPr>
      </w:pPr>
    </w:p>
    <w:p w:rsidR="00C57051" w:rsidRDefault="00C57051" w:rsidP="00C57051">
      <w:pPr>
        <w:spacing w:after="0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954076">
        <w:rPr>
          <w:sz w:val="24"/>
          <w:szCs w:val="24"/>
        </w:rPr>
        <w:t xml:space="preserve">День </w:t>
      </w:r>
      <w:r>
        <w:rPr>
          <w:sz w:val="24"/>
          <w:szCs w:val="24"/>
        </w:rPr>
        <w:t>пятый</w:t>
      </w:r>
      <w:r w:rsidRPr="00954076">
        <w:rPr>
          <w:sz w:val="24"/>
          <w:szCs w:val="24"/>
        </w:rPr>
        <w:t xml:space="preserve"> </w:t>
      </w:r>
      <w:proofErr w:type="gramStart"/>
      <w:r w:rsidRPr="00954076"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6</w:t>
      </w:r>
      <w:r w:rsidRPr="00954076">
        <w:rPr>
          <w:sz w:val="24"/>
          <w:szCs w:val="24"/>
        </w:rPr>
        <w:t xml:space="preserve"> января)</w:t>
      </w:r>
    </w:p>
    <w:p w:rsidR="009413B8" w:rsidRDefault="009413B8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>28   Долина героев возле Питкяранты</w:t>
      </w:r>
      <w:r w:rsidR="009B3A36">
        <w:rPr>
          <w:sz w:val="24"/>
          <w:szCs w:val="24"/>
        </w:rPr>
        <w:t xml:space="preserve">   </w:t>
      </w:r>
      <w:r w:rsidR="00730189">
        <w:rPr>
          <w:sz w:val="24"/>
          <w:szCs w:val="24"/>
        </w:rPr>
        <w:t>40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>29 Белые мосты (водопад</w:t>
      </w:r>
      <w:r w:rsidR="009B3A36">
        <w:rPr>
          <w:sz w:val="24"/>
          <w:szCs w:val="24"/>
        </w:rPr>
        <w:t xml:space="preserve">)                      </w:t>
      </w:r>
      <w:r w:rsidR="00730189">
        <w:rPr>
          <w:sz w:val="24"/>
          <w:szCs w:val="24"/>
        </w:rPr>
        <w:t>41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30  Линия Маннергейма   </w:t>
      </w:r>
      <w:r w:rsidR="009B3A36">
        <w:rPr>
          <w:sz w:val="24"/>
          <w:szCs w:val="24"/>
        </w:rPr>
        <w:t xml:space="preserve">                         4</w:t>
      </w:r>
      <w:r w:rsidR="00730189">
        <w:rPr>
          <w:sz w:val="24"/>
          <w:szCs w:val="24"/>
        </w:rPr>
        <w:t>2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>31  Сортавала</w:t>
      </w:r>
      <w:r w:rsidR="009B3A36">
        <w:rPr>
          <w:sz w:val="24"/>
          <w:szCs w:val="24"/>
        </w:rPr>
        <w:t xml:space="preserve">   </w:t>
      </w:r>
      <w:r w:rsidR="00C8116F">
        <w:rPr>
          <w:sz w:val="24"/>
          <w:szCs w:val="24"/>
        </w:rPr>
        <w:t xml:space="preserve">     </w:t>
      </w:r>
      <w:r w:rsidR="009B3A36">
        <w:rPr>
          <w:sz w:val="24"/>
          <w:szCs w:val="24"/>
        </w:rPr>
        <w:t xml:space="preserve">  4</w:t>
      </w:r>
      <w:r w:rsidR="00730189">
        <w:rPr>
          <w:sz w:val="24"/>
          <w:szCs w:val="24"/>
        </w:rPr>
        <w:t>3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32  </w:t>
      </w:r>
      <w:proofErr w:type="spellStart"/>
      <w:r w:rsidRPr="00C57051">
        <w:rPr>
          <w:sz w:val="24"/>
          <w:szCs w:val="24"/>
        </w:rPr>
        <w:t>Ниэмелянхови</w:t>
      </w:r>
      <w:proofErr w:type="spellEnd"/>
      <w:r w:rsidR="009B3A36">
        <w:rPr>
          <w:sz w:val="24"/>
          <w:szCs w:val="24"/>
        </w:rPr>
        <w:t xml:space="preserve">   4</w:t>
      </w:r>
      <w:r w:rsidR="00730189">
        <w:rPr>
          <w:sz w:val="24"/>
          <w:szCs w:val="24"/>
        </w:rPr>
        <w:t>5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33  </w:t>
      </w:r>
      <w:proofErr w:type="spellStart"/>
      <w:r w:rsidRPr="00C57051">
        <w:rPr>
          <w:sz w:val="24"/>
          <w:szCs w:val="24"/>
        </w:rPr>
        <w:t>Метсямикли</w:t>
      </w:r>
      <w:proofErr w:type="spellEnd"/>
      <w:r w:rsidR="009B3A36">
        <w:rPr>
          <w:sz w:val="24"/>
          <w:szCs w:val="24"/>
        </w:rPr>
        <w:t xml:space="preserve">    </w:t>
      </w:r>
      <w:r w:rsidR="00C8116F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4</w:t>
      </w:r>
      <w:r w:rsidR="00730189">
        <w:rPr>
          <w:sz w:val="24"/>
          <w:szCs w:val="24"/>
        </w:rPr>
        <w:t>7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34  </w:t>
      </w:r>
      <w:proofErr w:type="spellStart"/>
      <w:r w:rsidRPr="00C57051">
        <w:rPr>
          <w:sz w:val="24"/>
          <w:szCs w:val="24"/>
        </w:rPr>
        <w:t>Раухала</w:t>
      </w:r>
      <w:proofErr w:type="spellEnd"/>
      <w:r w:rsidRPr="00C57051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</w:t>
      </w:r>
      <w:r w:rsidR="00C8116F">
        <w:rPr>
          <w:sz w:val="24"/>
          <w:szCs w:val="24"/>
        </w:rPr>
        <w:t xml:space="preserve">         </w:t>
      </w:r>
      <w:r w:rsidR="009B3A36">
        <w:rPr>
          <w:sz w:val="24"/>
          <w:szCs w:val="24"/>
        </w:rPr>
        <w:t xml:space="preserve">  4</w:t>
      </w:r>
      <w:r w:rsidR="00730189">
        <w:rPr>
          <w:sz w:val="24"/>
          <w:szCs w:val="24"/>
        </w:rPr>
        <w:t>7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35  </w:t>
      </w:r>
      <w:proofErr w:type="spellStart"/>
      <w:r w:rsidRPr="00C57051">
        <w:rPr>
          <w:sz w:val="24"/>
          <w:szCs w:val="24"/>
        </w:rPr>
        <w:t>Хуухканмяки</w:t>
      </w:r>
      <w:proofErr w:type="spellEnd"/>
      <w:r w:rsidRPr="00C57051">
        <w:rPr>
          <w:sz w:val="24"/>
          <w:szCs w:val="24"/>
        </w:rPr>
        <w:t xml:space="preserve">  </w:t>
      </w:r>
      <w:r w:rsidR="00C8116F">
        <w:rPr>
          <w:sz w:val="24"/>
          <w:szCs w:val="24"/>
        </w:rPr>
        <w:t xml:space="preserve">    </w:t>
      </w:r>
      <w:r w:rsidRPr="00C57051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4</w:t>
      </w:r>
      <w:r w:rsidR="00730189">
        <w:rPr>
          <w:sz w:val="24"/>
          <w:szCs w:val="24"/>
        </w:rPr>
        <w:t>8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>36  Лахденпохья</w:t>
      </w:r>
      <w:r w:rsidR="009B3A36">
        <w:rPr>
          <w:sz w:val="24"/>
          <w:szCs w:val="24"/>
        </w:rPr>
        <w:t xml:space="preserve">  </w:t>
      </w:r>
      <w:r w:rsidR="00C8116F">
        <w:rPr>
          <w:sz w:val="24"/>
          <w:szCs w:val="24"/>
        </w:rPr>
        <w:t xml:space="preserve">   </w:t>
      </w:r>
      <w:r w:rsidR="009B3A36">
        <w:rPr>
          <w:sz w:val="24"/>
          <w:szCs w:val="24"/>
        </w:rPr>
        <w:t xml:space="preserve">  4</w:t>
      </w:r>
      <w:r w:rsidR="00730189">
        <w:rPr>
          <w:sz w:val="24"/>
          <w:szCs w:val="24"/>
        </w:rPr>
        <w:t>9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37  </w:t>
      </w:r>
      <w:proofErr w:type="spellStart"/>
      <w:r w:rsidRPr="00C57051">
        <w:rPr>
          <w:sz w:val="24"/>
          <w:szCs w:val="24"/>
        </w:rPr>
        <w:t>Яккима</w:t>
      </w:r>
      <w:proofErr w:type="spellEnd"/>
      <w:r w:rsidR="009B3A36">
        <w:rPr>
          <w:sz w:val="24"/>
          <w:szCs w:val="24"/>
        </w:rPr>
        <w:t xml:space="preserve">    </w:t>
      </w:r>
      <w:r w:rsidR="00C8116F">
        <w:rPr>
          <w:sz w:val="24"/>
          <w:szCs w:val="24"/>
        </w:rPr>
        <w:t xml:space="preserve">             </w:t>
      </w:r>
      <w:r w:rsidR="009B3A36">
        <w:rPr>
          <w:sz w:val="24"/>
          <w:szCs w:val="24"/>
        </w:rPr>
        <w:t xml:space="preserve"> </w:t>
      </w:r>
      <w:r w:rsidR="00730189">
        <w:rPr>
          <w:sz w:val="24"/>
          <w:szCs w:val="24"/>
        </w:rPr>
        <w:t>51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38  </w:t>
      </w:r>
      <w:proofErr w:type="spellStart"/>
      <w:r w:rsidRPr="00C57051">
        <w:rPr>
          <w:sz w:val="24"/>
          <w:szCs w:val="24"/>
        </w:rPr>
        <w:t>Лумиваара</w:t>
      </w:r>
      <w:proofErr w:type="spellEnd"/>
      <w:r w:rsidRPr="00C57051">
        <w:rPr>
          <w:sz w:val="24"/>
          <w:szCs w:val="24"/>
        </w:rPr>
        <w:t xml:space="preserve">  </w:t>
      </w:r>
      <w:r w:rsidR="00C8116F">
        <w:rPr>
          <w:sz w:val="24"/>
          <w:szCs w:val="24"/>
        </w:rPr>
        <w:t xml:space="preserve">        </w:t>
      </w:r>
      <w:r w:rsidRPr="00C57051">
        <w:rPr>
          <w:sz w:val="24"/>
          <w:szCs w:val="24"/>
        </w:rPr>
        <w:t xml:space="preserve"> </w:t>
      </w:r>
      <w:r w:rsidR="009B3A36">
        <w:rPr>
          <w:sz w:val="24"/>
          <w:szCs w:val="24"/>
        </w:rPr>
        <w:t>5</w:t>
      </w:r>
      <w:r w:rsidR="00730189">
        <w:rPr>
          <w:sz w:val="24"/>
          <w:szCs w:val="24"/>
        </w:rPr>
        <w:t>2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39  </w:t>
      </w:r>
      <w:proofErr w:type="spellStart"/>
      <w:r w:rsidRPr="00C57051">
        <w:rPr>
          <w:sz w:val="24"/>
          <w:szCs w:val="24"/>
        </w:rPr>
        <w:t>Отсанлахти</w:t>
      </w:r>
      <w:proofErr w:type="spellEnd"/>
      <w:r w:rsidRPr="00C57051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</w:t>
      </w:r>
      <w:r w:rsidR="00C8116F">
        <w:rPr>
          <w:sz w:val="24"/>
          <w:szCs w:val="24"/>
        </w:rPr>
        <w:t xml:space="preserve">      </w:t>
      </w:r>
      <w:r w:rsidR="009B3A36">
        <w:rPr>
          <w:sz w:val="24"/>
          <w:szCs w:val="24"/>
        </w:rPr>
        <w:t xml:space="preserve"> 5</w:t>
      </w:r>
      <w:r w:rsidR="00730189">
        <w:rPr>
          <w:sz w:val="24"/>
          <w:szCs w:val="24"/>
        </w:rPr>
        <w:t>3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40 </w:t>
      </w:r>
      <w:proofErr w:type="spellStart"/>
      <w:r w:rsidRPr="00C57051">
        <w:rPr>
          <w:sz w:val="24"/>
          <w:szCs w:val="24"/>
        </w:rPr>
        <w:t>Севастьяново</w:t>
      </w:r>
      <w:proofErr w:type="spellEnd"/>
      <w:r w:rsidRPr="00C57051">
        <w:rPr>
          <w:sz w:val="24"/>
          <w:szCs w:val="24"/>
        </w:rPr>
        <w:t xml:space="preserve">  </w:t>
      </w:r>
      <w:r w:rsidR="00C8116F">
        <w:rPr>
          <w:sz w:val="24"/>
          <w:szCs w:val="24"/>
        </w:rPr>
        <w:t xml:space="preserve">    </w:t>
      </w:r>
      <w:r w:rsidR="009B3A36">
        <w:rPr>
          <w:sz w:val="24"/>
          <w:szCs w:val="24"/>
        </w:rPr>
        <w:t xml:space="preserve"> 5</w:t>
      </w:r>
      <w:r w:rsidR="00730189">
        <w:rPr>
          <w:sz w:val="24"/>
          <w:szCs w:val="24"/>
        </w:rPr>
        <w:t>4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41 Приозерск   </w:t>
      </w:r>
      <w:r w:rsidR="009B3A36">
        <w:rPr>
          <w:sz w:val="24"/>
          <w:szCs w:val="24"/>
        </w:rPr>
        <w:t xml:space="preserve">   </w:t>
      </w:r>
      <w:r w:rsidR="00C8116F">
        <w:rPr>
          <w:sz w:val="24"/>
          <w:szCs w:val="24"/>
        </w:rPr>
        <w:t xml:space="preserve">     </w:t>
      </w:r>
      <w:r w:rsidR="009B3A36">
        <w:rPr>
          <w:sz w:val="24"/>
          <w:szCs w:val="24"/>
        </w:rPr>
        <w:t xml:space="preserve">  5</w:t>
      </w:r>
      <w:r w:rsidR="00730189">
        <w:rPr>
          <w:sz w:val="24"/>
          <w:szCs w:val="24"/>
        </w:rPr>
        <w:t>4</w:t>
      </w: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 xml:space="preserve">42  </w:t>
      </w:r>
      <w:proofErr w:type="spellStart"/>
      <w:r w:rsidRPr="00C57051">
        <w:rPr>
          <w:sz w:val="24"/>
          <w:szCs w:val="24"/>
        </w:rPr>
        <w:t>Вуокса</w:t>
      </w:r>
      <w:proofErr w:type="spellEnd"/>
      <w:r w:rsidRPr="00C57051">
        <w:rPr>
          <w:sz w:val="24"/>
          <w:szCs w:val="24"/>
        </w:rPr>
        <w:t xml:space="preserve"> (Васильево)  </w:t>
      </w:r>
      <w:r w:rsidR="009B3A36">
        <w:rPr>
          <w:sz w:val="24"/>
          <w:szCs w:val="24"/>
        </w:rPr>
        <w:t xml:space="preserve">  5</w:t>
      </w:r>
      <w:r w:rsidR="00730189">
        <w:rPr>
          <w:sz w:val="24"/>
          <w:szCs w:val="24"/>
        </w:rPr>
        <w:t>6</w:t>
      </w:r>
    </w:p>
    <w:p w:rsidR="00C8116F" w:rsidRDefault="00C8116F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C8116F" w:rsidRDefault="00C8116F" w:rsidP="00C8116F">
      <w:pPr>
        <w:spacing w:after="0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954076">
        <w:rPr>
          <w:sz w:val="24"/>
          <w:szCs w:val="24"/>
        </w:rPr>
        <w:t xml:space="preserve">День </w:t>
      </w:r>
      <w:r>
        <w:rPr>
          <w:sz w:val="24"/>
          <w:szCs w:val="24"/>
        </w:rPr>
        <w:t>шестой</w:t>
      </w:r>
      <w:r w:rsidRPr="00954076">
        <w:rPr>
          <w:sz w:val="24"/>
          <w:szCs w:val="24"/>
        </w:rPr>
        <w:t xml:space="preserve"> </w:t>
      </w:r>
      <w:proofErr w:type="gramStart"/>
      <w:r w:rsidRPr="00954076"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7</w:t>
      </w:r>
      <w:r w:rsidRPr="00954076">
        <w:rPr>
          <w:sz w:val="24"/>
          <w:szCs w:val="24"/>
        </w:rPr>
        <w:t xml:space="preserve"> января)</w:t>
      </w:r>
    </w:p>
    <w:p w:rsidR="00C8116F" w:rsidRDefault="00C8116F" w:rsidP="009413B8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C57051" w:rsidRDefault="00C57051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 w:rsidRPr="00C57051">
        <w:rPr>
          <w:sz w:val="24"/>
          <w:szCs w:val="24"/>
        </w:rPr>
        <w:t>43 Выборг</w:t>
      </w:r>
      <w:r w:rsidR="009B3A36">
        <w:rPr>
          <w:sz w:val="24"/>
          <w:szCs w:val="24"/>
        </w:rPr>
        <w:t xml:space="preserve">  </w:t>
      </w:r>
      <w:r w:rsidR="00C8116F">
        <w:rPr>
          <w:sz w:val="24"/>
          <w:szCs w:val="24"/>
        </w:rPr>
        <w:t xml:space="preserve">  </w:t>
      </w:r>
      <w:r w:rsidR="009B3A36">
        <w:rPr>
          <w:sz w:val="24"/>
          <w:szCs w:val="24"/>
        </w:rPr>
        <w:t xml:space="preserve">  5</w:t>
      </w:r>
      <w:r w:rsidR="00730189">
        <w:rPr>
          <w:sz w:val="24"/>
          <w:szCs w:val="24"/>
        </w:rPr>
        <w:t>7</w:t>
      </w:r>
    </w:p>
    <w:p w:rsidR="009B3A36" w:rsidRDefault="009B3A36" w:rsidP="009413B8">
      <w:pPr>
        <w:spacing w:after="0"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44 Огоньки     6</w:t>
      </w:r>
      <w:r w:rsidR="00730189">
        <w:rPr>
          <w:sz w:val="24"/>
          <w:szCs w:val="24"/>
        </w:rPr>
        <w:t>7</w:t>
      </w:r>
    </w:p>
    <w:p w:rsidR="00C57051" w:rsidRDefault="00C57051" w:rsidP="00C57051">
      <w:pPr>
        <w:spacing w:after="0"/>
        <w:ind w:firstLine="709"/>
        <w:jc w:val="left"/>
        <w:rPr>
          <w:sz w:val="24"/>
          <w:szCs w:val="24"/>
        </w:rPr>
      </w:pPr>
    </w:p>
    <w:p w:rsidR="00C57051" w:rsidRPr="00954076" w:rsidRDefault="00C57051" w:rsidP="00C57051">
      <w:pPr>
        <w:spacing w:after="0"/>
        <w:ind w:firstLine="709"/>
        <w:jc w:val="left"/>
        <w:rPr>
          <w:sz w:val="24"/>
          <w:szCs w:val="24"/>
        </w:rPr>
      </w:pPr>
    </w:p>
    <w:p w:rsidR="00954076" w:rsidRDefault="00954076" w:rsidP="00EC7223">
      <w:pPr>
        <w:spacing w:after="0"/>
        <w:ind w:firstLine="709"/>
        <w:jc w:val="left"/>
        <w:rPr>
          <w:sz w:val="32"/>
          <w:szCs w:val="32"/>
        </w:rPr>
      </w:pPr>
    </w:p>
    <w:p w:rsidR="00EC7223" w:rsidRDefault="00EC7223" w:rsidP="00096EBE">
      <w:pPr>
        <w:spacing w:after="0"/>
        <w:ind w:firstLine="709"/>
        <w:jc w:val="left"/>
        <w:rPr>
          <w:sz w:val="32"/>
          <w:szCs w:val="32"/>
        </w:rPr>
      </w:pPr>
    </w:p>
    <w:p w:rsidR="00EC7223" w:rsidRDefault="00EC7223" w:rsidP="00096EBE">
      <w:pPr>
        <w:spacing w:after="0"/>
        <w:ind w:firstLine="709"/>
        <w:jc w:val="left"/>
        <w:rPr>
          <w:sz w:val="32"/>
          <w:szCs w:val="32"/>
        </w:rPr>
      </w:pPr>
    </w:p>
    <w:p w:rsidR="00F963CA" w:rsidRDefault="00F963CA" w:rsidP="00096EBE">
      <w:pPr>
        <w:spacing w:after="0"/>
        <w:ind w:firstLine="709"/>
        <w:jc w:val="left"/>
        <w:rPr>
          <w:sz w:val="32"/>
          <w:szCs w:val="32"/>
        </w:rPr>
      </w:pPr>
    </w:p>
    <w:p w:rsidR="00F963CA" w:rsidRDefault="00F963CA" w:rsidP="00096EBE">
      <w:pPr>
        <w:spacing w:after="0"/>
        <w:ind w:firstLine="709"/>
        <w:jc w:val="left"/>
        <w:rPr>
          <w:sz w:val="32"/>
          <w:szCs w:val="32"/>
        </w:rPr>
      </w:pPr>
    </w:p>
    <w:p w:rsidR="00F963CA" w:rsidRDefault="00F963CA" w:rsidP="00096EBE">
      <w:pPr>
        <w:spacing w:after="0"/>
        <w:ind w:firstLine="709"/>
        <w:jc w:val="left"/>
        <w:rPr>
          <w:sz w:val="32"/>
          <w:szCs w:val="32"/>
        </w:rPr>
      </w:pPr>
    </w:p>
    <w:p w:rsidR="00F963CA" w:rsidRDefault="00F963CA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B60B97" w:rsidP="00096EBE">
      <w:pPr>
        <w:spacing w:after="0"/>
        <w:ind w:firstLine="709"/>
        <w:jc w:val="left"/>
        <w:rPr>
          <w:sz w:val="32"/>
          <w:szCs w:val="32"/>
        </w:rPr>
      </w:pPr>
      <w:r>
        <w:rPr>
          <w:sz w:val="32"/>
          <w:szCs w:val="32"/>
        </w:rPr>
        <w:t>ссылка на Яндекс карту</w:t>
      </w: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AC0C86" w:rsidP="00096EBE">
      <w:pPr>
        <w:spacing w:after="0"/>
        <w:ind w:firstLine="709"/>
        <w:jc w:val="left"/>
        <w:rPr>
          <w:sz w:val="32"/>
          <w:szCs w:val="32"/>
        </w:rPr>
      </w:pPr>
      <w:hyperlink r:id="rId17" w:history="1">
        <w:r w:rsidR="009A2203" w:rsidRPr="007345D9">
          <w:rPr>
            <w:rStyle w:val="a9"/>
            <w:sz w:val="32"/>
            <w:szCs w:val="32"/>
          </w:rPr>
          <w:t>https://yandex.ru/maps/?um=constructor%3Af46bafa370dc4f164a383c94a329159e075b785f7bb8f22eb97c25aeed3b80d1&amp;source=constructorLink</w:t>
        </w:r>
      </w:hyperlink>
    </w:p>
    <w:p w:rsidR="009A2203" w:rsidRDefault="009A2203" w:rsidP="009A2203">
      <w:pPr>
        <w:ind w:left="-426"/>
        <w:rPr>
          <w:sz w:val="36"/>
          <w:szCs w:val="36"/>
          <w:u w:val="single"/>
        </w:rPr>
      </w:pPr>
    </w:p>
    <w:p w:rsidR="00730189" w:rsidRDefault="00730189" w:rsidP="009A2203">
      <w:pPr>
        <w:ind w:left="-426"/>
        <w:rPr>
          <w:sz w:val="36"/>
          <w:szCs w:val="36"/>
          <w:u w:val="single"/>
        </w:rPr>
      </w:pPr>
    </w:p>
    <w:p w:rsidR="009A2203" w:rsidRDefault="002F412C" w:rsidP="009A2203">
      <w:pPr>
        <w:ind w:left="-426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Примерные километры по дням</w:t>
      </w: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1     2 января </w:t>
      </w:r>
      <w:proofErr w:type="spellStart"/>
      <w:proofErr w:type="gramStart"/>
      <w:r>
        <w:rPr>
          <w:b/>
          <w:sz w:val="24"/>
          <w:szCs w:val="24"/>
          <w:u w:val="single"/>
        </w:rPr>
        <w:t>вт</w:t>
      </w:r>
      <w:proofErr w:type="spellEnd"/>
      <w:proofErr w:type="gramEnd"/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Выезд - </w:t>
      </w:r>
      <w:r>
        <w:rPr>
          <w:b/>
          <w:sz w:val="24"/>
          <w:szCs w:val="24"/>
          <w:u w:val="single"/>
        </w:rPr>
        <w:t>700</w:t>
      </w:r>
      <w:r>
        <w:rPr>
          <w:sz w:val="24"/>
          <w:szCs w:val="24"/>
        </w:rPr>
        <w:t xml:space="preserve"> - Тихвин (ночевка 1)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color w:val="0070C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2       3 января </w:t>
      </w:r>
      <w:proofErr w:type="gramStart"/>
      <w:r>
        <w:rPr>
          <w:b/>
          <w:sz w:val="24"/>
          <w:szCs w:val="24"/>
          <w:u w:val="single"/>
        </w:rPr>
        <w:t>ср</w:t>
      </w:r>
      <w:proofErr w:type="gramEnd"/>
      <w:r>
        <w:rPr>
          <w:b/>
          <w:sz w:val="24"/>
          <w:szCs w:val="24"/>
          <w:u w:val="single"/>
        </w:rPr>
        <w:t xml:space="preserve">      </w:t>
      </w:r>
      <w:r>
        <w:rPr>
          <w:b/>
          <w:color w:val="0070C0"/>
          <w:sz w:val="24"/>
          <w:szCs w:val="24"/>
          <w:u w:val="single"/>
        </w:rPr>
        <w:t>СИНИЕ МЕТКИ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Тихвин   - 120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Алеховщина (керамика)    -    50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Акулова гора??? (В.Д Поленов)</w:t>
      </w:r>
    </w:p>
    <w:p w:rsidR="009A2203" w:rsidRDefault="009A2203" w:rsidP="009A2203">
      <w:pPr>
        <w:spacing w:after="0" w:line="276" w:lineRule="auto"/>
        <w:ind w:left="-426"/>
        <w:jc w:val="left"/>
        <w:rPr>
          <w:color w:val="00B0F0"/>
          <w:sz w:val="24"/>
          <w:szCs w:val="24"/>
        </w:rPr>
      </w:pPr>
      <w:proofErr w:type="gramStart"/>
      <w:r>
        <w:rPr>
          <w:sz w:val="24"/>
          <w:szCs w:val="24"/>
        </w:rPr>
        <w:t>Лодейное поле (</w:t>
      </w:r>
      <w:proofErr w:type="spellStart"/>
      <w:r>
        <w:rPr>
          <w:sz w:val="24"/>
          <w:szCs w:val="24"/>
        </w:rPr>
        <w:t>мон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Ал. </w:t>
      </w:r>
      <w:proofErr w:type="gramStart"/>
      <w:r>
        <w:rPr>
          <w:sz w:val="24"/>
          <w:szCs w:val="24"/>
        </w:rPr>
        <w:t xml:space="preserve">Свирского) -  40   </w:t>
      </w:r>
      <w:r>
        <w:rPr>
          <w:color w:val="00B0F0"/>
          <w:sz w:val="24"/>
          <w:szCs w:val="24"/>
        </w:rPr>
        <w:t xml:space="preserve">  </w:t>
      </w:r>
      <w:proofErr w:type="gramEnd"/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Олонец (музеи??) - 100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Питкяранта </w:t>
      </w: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Ок. 310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3       4 января </w:t>
      </w:r>
      <w:proofErr w:type="spellStart"/>
      <w:r>
        <w:rPr>
          <w:b/>
          <w:sz w:val="24"/>
          <w:szCs w:val="24"/>
          <w:u w:val="single"/>
        </w:rPr>
        <w:t>чт</w:t>
      </w:r>
      <w:proofErr w:type="spellEnd"/>
      <w:r>
        <w:rPr>
          <w:b/>
          <w:sz w:val="24"/>
          <w:szCs w:val="24"/>
          <w:u w:val="single"/>
        </w:rPr>
        <w:t xml:space="preserve">    </w:t>
      </w:r>
      <w:r>
        <w:rPr>
          <w:b/>
          <w:u w:val="single"/>
        </w:rPr>
        <w:t xml:space="preserve">РАДИАЛКА    </w:t>
      </w:r>
      <w:r>
        <w:rPr>
          <w:b/>
          <w:color w:val="00B050"/>
          <w:sz w:val="24"/>
          <w:szCs w:val="24"/>
          <w:u w:val="single"/>
        </w:rPr>
        <w:t>ЗЕЛЕНЫЕ МЕТКИ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Питкяранта    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80 км)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Рускеала</w:t>
      </w:r>
      <w:proofErr w:type="spellEnd"/>
      <w:r>
        <w:rPr>
          <w:sz w:val="24"/>
          <w:szCs w:val="24"/>
        </w:rPr>
        <w:t xml:space="preserve">  (каньон, водопады)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Обратный путь можно для </w:t>
      </w:r>
      <w:proofErr w:type="spellStart"/>
      <w:r>
        <w:rPr>
          <w:sz w:val="24"/>
          <w:szCs w:val="24"/>
        </w:rPr>
        <w:t>закольцовывания</w:t>
      </w:r>
      <w:proofErr w:type="spellEnd"/>
      <w:r>
        <w:rPr>
          <w:sz w:val="24"/>
          <w:szCs w:val="24"/>
        </w:rPr>
        <w:t xml:space="preserve"> по альтернативной дорожке</w:t>
      </w: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Ок. 170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  <w:u w:val="single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4       5января </w:t>
      </w:r>
      <w:proofErr w:type="spellStart"/>
      <w:r>
        <w:rPr>
          <w:b/>
          <w:sz w:val="24"/>
          <w:szCs w:val="24"/>
          <w:u w:val="single"/>
        </w:rPr>
        <w:t>пт</w:t>
      </w:r>
      <w:proofErr w:type="spellEnd"/>
      <w:r>
        <w:rPr>
          <w:b/>
          <w:sz w:val="24"/>
          <w:szCs w:val="24"/>
          <w:u w:val="single"/>
        </w:rPr>
        <w:t xml:space="preserve">  </w:t>
      </w:r>
      <w:r>
        <w:rPr>
          <w:b/>
          <w:u w:val="single"/>
        </w:rPr>
        <w:t xml:space="preserve">РАДИАЛКА    </w:t>
      </w:r>
      <w:r>
        <w:rPr>
          <w:b/>
          <w:color w:val="FFC000"/>
          <w:sz w:val="24"/>
          <w:szCs w:val="24"/>
          <w:u w:val="single"/>
        </w:rPr>
        <w:t>ЖЕЛТЫЕ  МЕТКИ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  <w:u w:val="single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Питкяранта       60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Колатсельга</w:t>
      </w:r>
      <w:proofErr w:type="spellEnd"/>
      <w:r>
        <w:rPr>
          <w:sz w:val="24"/>
          <w:szCs w:val="24"/>
        </w:rPr>
        <w:t xml:space="preserve"> Пещеры, самоцветы  80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Деревни </w:t>
      </w:r>
      <w:proofErr w:type="spellStart"/>
      <w:r>
        <w:rPr>
          <w:sz w:val="24"/>
          <w:szCs w:val="24"/>
        </w:rPr>
        <w:t>Рубчойла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Корза</w:t>
      </w:r>
      <w:proofErr w:type="spellEnd"/>
      <w:r>
        <w:rPr>
          <w:sz w:val="24"/>
          <w:szCs w:val="24"/>
        </w:rPr>
        <w:t xml:space="preserve"> 30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Котчура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дер</w:t>
      </w:r>
      <w:proofErr w:type="gramStart"/>
      <w:r>
        <w:rPr>
          <w:sz w:val="24"/>
          <w:szCs w:val="24"/>
        </w:rPr>
        <w:t>.ч</w:t>
      </w:r>
      <w:proofErr w:type="gramEnd"/>
      <w:r>
        <w:rPr>
          <w:sz w:val="24"/>
          <w:szCs w:val="24"/>
        </w:rPr>
        <w:t>ас</w:t>
      </w:r>
      <w:proofErr w:type="spellEnd"/>
      <w:r>
        <w:rPr>
          <w:sz w:val="24"/>
          <w:szCs w:val="24"/>
        </w:rPr>
        <w:t xml:space="preserve">    120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Домой</w:t>
      </w: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Ок. 290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5       6 января </w:t>
      </w:r>
      <w:proofErr w:type="spellStart"/>
      <w:r>
        <w:rPr>
          <w:b/>
          <w:sz w:val="24"/>
          <w:szCs w:val="24"/>
          <w:u w:val="single"/>
        </w:rPr>
        <w:t>пт</w:t>
      </w:r>
      <w:proofErr w:type="spellEnd"/>
      <w:r>
        <w:rPr>
          <w:b/>
          <w:sz w:val="24"/>
          <w:szCs w:val="24"/>
          <w:u w:val="single"/>
        </w:rPr>
        <w:t xml:space="preserve">  </w:t>
      </w:r>
      <w:r>
        <w:rPr>
          <w:b/>
          <w:color w:val="FF0000"/>
          <w:sz w:val="24"/>
          <w:szCs w:val="24"/>
          <w:u w:val="single"/>
        </w:rPr>
        <w:t>КРАСНЫЕ МЕТКИ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Питкяранта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с вещами)    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Долина героев от Вани   60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Линия Маннергейма 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Сортавала 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Лахденпохья 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Лумиваара</w:t>
      </w:r>
      <w:proofErr w:type="spellEnd"/>
      <w:r>
        <w:rPr>
          <w:sz w:val="24"/>
          <w:szCs w:val="24"/>
        </w:rPr>
        <w:t xml:space="preserve"> кирха 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На ночь можно встать под Выборгом</w:t>
      </w: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Ок. 280 км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День 6       7 января </w:t>
      </w:r>
      <w:proofErr w:type="spellStart"/>
      <w:r>
        <w:rPr>
          <w:b/>
          <w:sz w:val="24"/>
          <w:szCs w:val="24"/>
          <w:u w:val="single"/>
        </w:rPr>
        <w:t>вск</w:t>
      </w:r>
      <w:proofErr w:type="spellEnd"/>
      <w:r>
        <w:rPr>
          <w:b/>
          <w:sz w:val="24"/>
          <w:szCs w:val="24"/>
          <w:u w:val="single"/>
        </w:rPr>
        <w:t xml:space="preserve"> 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  <w:r>
        <w:rPr>
          <w:sz w:val="24"/>
          <w:szCs w:val="24"/>
        </w:rPr>
        <w:t>Гуляем по Выборгу и окрестностям, ночуем, например, там же или сдвигаемся к дому</w:t>
      </w:r>
    </w:p>
    <w:p w:rsidR="009A2203" w:rsidRDefault="009A2203" w:rsidP="009A2203">
      <w:pPr>
        <w:spacing w:after="0" w:line="276" w:lineRule="auto"/>
        <w:ind w:left="-426"/>
        <w:jc w:val="left"/>
        <w:rPr>
          <w:sz w:val="24"/>
          <w:szCs w:val="24"/>
        </w:rPr>
      </w:pPr>
    </w:p>
    <w:p w:rsidR="009A2203" w:rsidRDefault="009A2203" w:rsidP="009A2203">
      <w:pPr>
        <w:spacing w:after="0" w:line="276" w:lineRule="auto"/>
        <w:ind w:left="-426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День 7       8 января </w:t>
      </w:r>
      <w:proofErr w:type="spellStart"/>
      <w:proofErr w:type="gramStart"/>
      <w:r>
        <w:rPr>
          <w:b/>
          <w:sz w:val="24"/>
          <w:szCs w:val="24"/>
          <w:u w:val="single"/>
        </w:rPr>
        <w:t>пн</w:t>
      </w:r>
      <w:proofErr w:type="spellEnd"/>
      <w:proofErr w:type="gramEnd"/>
      <w:r>
        <w:rPr>
          <w:b/>
          <w:sz w:val="24"/>
          <w:szCs w:val="24"/>
          <w:u w:val="single"/>
        </w:rPr>
        <w:t xml:space="preserve"> </w:t>
      </w:r>
    </w:p>
    <w:p w:rsidR="009A2203" w:rsidRDefault="009A2203" w:rsidP="009A2203">
      <w:pPr>
        <w:spacing w:after="0"/>
        <w:ind w:left="-426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МСК</w:t>
      </w:r>
      <w:proofErr w:type="gramEnd"/>
    </w:p>
    <w:p w:rsidR="009A2203" w:rsidRDefault="009A2203" w:rsidP="00096EBE">
      <w:pPr>
        <w:spacing w:after="0"/>
        <w:ind w:firstLine="709"/>
        <w:jc w:val="left"/>
        <w:rPr>
          <w:sz w:val="32"/>
          <w:szCs w:val="32"/>
        </w:rPr>
      </w:pP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18755" cy="5213985"/>
            <wp:effectExtent l="0" t="1295400" r="0" b="1282065"/>
            <wp:wrapSquare wrapText="bothSides"/>
            <wp:docPr id="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8755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F9C" w:rsidRDefault="009E1F9C" w:rsidP="00096EBE">
      <w:pPr>
        <w:spacing w:after="0"/>
        <w:ind w:firstLine="709"/>
        <w:jc w:val="left"/>
        <w:rPr>
          <w:sz w:val="32"/>
          <w:szCs w:val="32"/>
        </w:rPr>
      </w:pPr>
    </w:p>
    <w:p w:rsidR="00F963CA" w:rsidRDefault="009E1F9C" w:rsidP="00096EBE">
      <w:pPr>
        <w:spacing w:after="0"/>
        <w:ind w:firstLine="709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48725" cy="5360670"/>
            <wp:effectExtent l="0" t="1752600" r="0" b="1725930"/>
            <wp:wrapSquare wrapText="bothSides"/>
            <wp:docPr id="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8725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3CA" w:rsidRDefault="009E1F9C" w:rsidP="00096EBE">
      <w:pPr>
        <w:spacing w:after="0"/>
        <w:ind w:firstLine="709"/>
        <w:jc w:val="left"/>
        <w:rPr>
          <w:sz w:val="32"/>
          <w:szCs w:val="32"/>
        </w:rPr>
      </w:pPr>
      <w:r w:rsidRPr="009E1F9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-1101725</wp:posOffset>
            </wp:positionH>
            <wp:positionV relativeFrom="margin">
              <wp:posOffset>2025650</wp:posOffset>
            </wp:positionV>
            <wp:extent cx="8731250" cy="5593715"/>
            <wp:effectExtent l="0" t="1562100" r="0" b="1550035"/>
            <wp:wrapSquare wrapText="bothSides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125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F9C" w:rsidRDefault="009E1F9C" w:rsidP="00B66579">
      <w:pPr>
        <w:spacing w:after="0"/>
        <w:ind w:firstLine="709"/>
        <w:rPr>
          <w:b/>
          <w:color w:val="0070C0"/>
          <w:sz w:val="28"/>
          <w:szCs w:val="28"/>
        </w:rPr>
      </w:pPr>
    </w:p>
    <w:p w:rsidR="009E1F9C" w:rsidRDefault="009E1F9C" w:rsidP="00B66579">
      <w:pPr>
        <w:spacing w:after="0"/>
        <w:ind w:firstLine="709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01635" cy="5573395"/>
            <wp:effectExtent l="0" t="1219200" r="0" b="1189355"/>
            <wp:wrapSquare wrapText="bothSides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163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F9C" w:rsidRDefault="009E1F9C" w:rsidP="009E1F9C">
      <w:pPr>
        <w:spacing w:after="0"/>
        <w:ind w:firstLine="709"/>
        <w:rPr>
          <w:b/>
          <w:color w:val="0070C0"/>
          <w:sz w:val="36"/>
          <w:szCs w:val="36"/>
        </w:rPr>
      </w:pPr>
    </w:p>
    <w:p w:rsidR="009E1F9C" w:rsidRDefault="009E1F9C" w:rsidP="009E1F9C">
      <w:pPr>
        <w:spacing w:after="0"/>
        <w:ind w:firstLine="709"/>
        <w:rPr>
          <w:b/>
          <w:color w:val="0070C0"/>
          <w:sz w:val="36"/>
          <w:szCs w:val="36"/>
        </w:rPr>
      </w:pPr>
    </w:p>
    <w:p w:rsidR="009E1F9C" w:rsidRDefault="009E1F9C" w:rsidP="009E1F9C">
      <w:pPr>
        <w:spacing w:after="0"/>
        <w:ind w:firstLine="709"/>
        <w:rPr>
          <w:b/>
          <w:color w:val="0070C0"/>
          <w:sz w:val="36"/>
          <w:szCs w:val="36"/>
        </w:rPr>
      </w:pPr>
    </w:p>
    <w:p w:rsidR="009E1F9C" w:rsidRDefault="009E1F9C" w:rsidP="009E1F9C">
      <w:pPr>
        <w:spacing w:after="0"/>
        <w:ind w:firstLine="709"/>
        <w:rPr>
          <w:b/>
          <w:color w:val="0070C0"/>
          <w:sz w:val="28"/>
          <w:szCs w:val="28"/>
        </w:rPr>
      </w:pPr>
      <w:r w:rsidRPr="00D86874">
        <w:rPr>
          <w:b/>
          <w:color w:val="0070C0"/>
          <w:sz w:val="36"/>
          <w:szCs w:val="36"/>
        </w:rPr>
        <w:t xml:space="preserve">День </w:t>
      </w:r>
      <w:r w:rsidRPr="00B66579">
        <w:rPr>
          <w:b/>
          <w:color w:val="0070C0"/>
          <w:sz w:val="32"/>
          <w:szCs w:val="32"/>
        </w:rPr>
        <w:t>первый</w:t>
      </w:r>
      <w:r w:rsidRPr="00B66579">
        <w:rPr>
          <w:b/>
          <w:color w:val="0070C0"/>
          <w:sz w:val="28"/>
          <w:szCs w:val="28"/>
        </w:rPr>
        <w:t xml:space="preserve"> </w:t>
      </w:r>
    </w:p>
    <w:p w:rsidR="009E1F9C" w:rsidRDefault="009E1F9C" w:rsidP="00B66579">
      <w:pPr>
        <w:spacing w:after="0"/>
        <w:ind w:firstLine="709"/>
        <w:rPr>
          <w:b/>
          <w:color w:val="0070C0"/>
          <w:sz w:val="28"/>
          <w:szCs w:val="28"/>
        </w:rPr>
      </w:pPr>
    </w:p>
    <w:p w:rsidR="00D86874" w:rsidRDefault="00B66579" w:rsidP="00B66579">
      <w:pPr>
        <w:spacing w:after="0"/>
        <w:ind w:firstLine="709"/>
        <w:rPr>
          <w:b/>
          <w:color w:val="0070C0"/>
          <w:sz w:val="28"/>
          <w:szCs w:val="28"/>
        </w:rPr>
      </w:pPr>
      <w:r w:rsidRPr="00B66579">
        <w:rPr>
          <w:b/>
          <w:color w:val="0070C0"/>
          <w:sz w:val="28"/>
          <w:szCs w:val="28"/>
        </w:rPr>
        <w:t>(для тех, у кого есть свободное время)</w:t>
      </w:r>
    </w:p>
    <w:p w:rsidR="00B66579" w:rsidRPr="00D86874" w:rsidRDefault="00B66579" w:rsidP="00B66579">
      <w:pPr>
        <w:spacing w:after="0"/>
        <w:ind w:firstLine="709"/>
        <w:rPr>
          <w:b/>
          <w:color w:val="0070C0"/>
          <w:sz w:val="36"/>
          <w:szCs w:val="36"/>
        </w:rPr>
      </w:pPr>
    </w:p>
    <w:p w:rsidR="00DB198B" w:rsidRDefault="00087C92" w:rsidP="00B66579">
      <w:pPr>
        <w:spacing w:after="0" w:line="276" w:lineRule="auto"/>
        <w:ind w:firstLine="709"/>
        <w:jc w:val="left"/>
        <w:rPr>
          <w:sz w:val="24"/>
          <w:szCs w:val="24"/>
        </w:rPr>
      </w:pPr>
      <w:r w:rsidRPr="00087C92">
        <w:rPr>
          <w:b/>
          <w:sz w:val="40"/>
          <w:szCs w:val="40"/>
        </w:rPr>
        <w:t>1</w:t>
      </w:r>
      <w:r w:rsidRPr="00087C92">
        <w:rPr>
          <w:b/>
          <w:sz w:val="32"/>
          <w:szCs w:val="32"/>
        </w:rPr>
        <w:t xml:space="preserve">  </w:t>
      </w:r>
      <w:r w:rsidR="00DB198B" w:rsidRPr="0009040F">
        <w:rPr>
          <w:b/>
          <w:sz w:val="32"/>
          <w:szCs w:val="32"/>
          <w:u w:val="single"/>
        </w:rPr>
        <w:t>Даниловское</w:t>
      </w:r>
      <w:r w:rsidR="00F00922" w:rsidRPr="0009040F">
        <w:rPr>
          <w:sz w:val="32"/>
          <w:szCs w:val="32"/>
        </w:rPr>
        <w:t xml:space="preserve"> </w:t>
      </w:r>
      <w:r w:rsidR="00DB198B" w:rsidRPr="0009040F">
        <w:rPr>
          <w:sz w:val="32"/>
          <w:szCs w:val="32"/>
        </w:rPr>
        <w:t xml:space="preserve"> </w:t>
      </w:r>
      <w:r w:rsidR="00DB198B" w:rsidRPr="00DB198B">
        <w:rPr>
          <w:sz w:val="24"/>
          <w:szCs w:val="24"/>
        </w:rPr>
        <w:t>Музей-усадьба Батюшковых и А.И. Куприна</w:t>
      </w:r>
    </w:p>
    <w:p w:rsidR="0009040F" w:rsidRPr="00F97079" w:rsidRDefault="0009040F" w:rsidP="00F97079">
      <w:pPr>
        <w:spacing w:line="276" w:lineRule="auto"/>
        <w:ind w:firstLine="709"/>
        <w:jc w:val="left"/>
        <w:rPr>
          <w:i/>
          <w:color w:val="0070C0"/>
        </w:rPr>
      </w:pPr>
      <w:r w:rsidRPr="00F97079">
        <w:rPr>
          <w:i/>
          <w:color w:val="0070C0"/>
        </w:rPr>
        <w:t>Режим работы: с 10 до 17 часов ежедневно, кроме понедельника и вторника (обеденный перерыв с 13 до 14 часов)</w:t>
      </w:r>
      <w:proofErr w:type="gramStart"/>
      <w:r w:rsidRPr="00F97079">
        <w:rPr>
          <w:i/>
          <w:color w:val="0070C0"/>
        </w:rPr>
        <w:t>.П</w:t>
      </w:r>
      <w:proofErr w:type="gramEnd"/>
      <w:r w:rsidRPr="00F97079">
        <w:rPr>
          <w:i/>
          <w:color w:val="0070C0"/>
        </w:rPr>
        <w:t>о вопросам организации экскурсионного обслуживания и приема обращаться по телефонам: (81737) 5-11-23.</w:t>
      </w:r>
    </w:p>
    <w:p w:rsidR="0009040F" w:rsidRPr="0009040F" w:rsidRDefault="0009040F" w:rsidP="00F97079">
      <w:pPr>
        <w:spacing w:line="276" w:lineRule="auto"/>
        <w:ind w:hanging="142"/>
        <w:jc w:val="left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040083" cy="2025454"/>
            <wp:effectExtent l="19050" t="0" r="7917" b="0"/>
            <wp:docPr id="2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35" cy="20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09158" cy="2004851"/>
            <wp:effectExtent l="19050" t="0" r="742" b="0"/>
            <wp:docPr id="3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47" cy="201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B" w:rsidRPr="00B05DB7" w:rsidRDefault="00B05DB7" w:rsidP="00F97079">
      <w:pPr>
        <w:spacing w:line="276" w:lineRule="auto"/>
        <w:ind w:firstLine="709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Расположенно</w:t>
      </w:r>
      <w:proofErr w:type="spellEnd"/>
      <w:r w:rsidR="00DB198B" w:rsidRPr="00B05DB7">
        <w:rPr>
          <w:sz w:val="24"/>
          <w:szCs w:val="24"/>
        </w:rPr>
        <w:t xml:space="preserve"> в 15 километрах от города Устюжны Вологодской области. В прошлом оно являлось поместьем дворянского рода Батюшковых, известного в русской истории с XVI в. Его представители находились на военной службе при Иване Грозном и Петре I, защищали Устюжну от польско-литовских интервентов в 1609—1610 гг., участвовали в русско-турецких войнах и в борьбе с Наполеоном. Сельцо Даниловское принадлежало им как поместье уже в XVII в., а немного позднее перешло в вотчину.</w:t>
      </w:r>
    </w:p>
    <w:p w:rsidR="00DB198B" w:rsidRDefault="00DB198B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B05DB7">
        <w:rPr>
          <w:sz w:val="24"/>
          <w:szCs w:val="24"/>
        </w:rPr>
        <w:t xml:space="preserve">Усадебный дом в Даниловском был построен в конце XVIII </w:t>
      </w:r>
      <w:proofErr w:type="gramStart"/>
      <w:r w:rsidRPr="00B05DB7">
        <w:rPr>
          <w:sz w:val="24"/>
          <w:szCs w:val="24"/>
        </w:rPr>
        <w:t>в</w:t>
      </w:r>
      <w:proofErr w:type="gramEnd"/>
      <w:r w:rsidRPr="00B05DB7">
        <w:rPr>
          <w:sz w:val="24"/>
          <w:szCs w:val="24"/>
        </w:rPr>
        <w:t>. Львом Андреевичем Батюшковым, дедом поэта Константина Николаевича Батюшкова. В 1812—1813 гг. дом был перестроен Николаем Львовичем, отцом поэта. До нашего времени сохранилось двухэтажное деревянное здание с колоннами, к которому примыкают старый парк и сосновая аллея. Здесь прошли ранние детские годы Константина Николаевича Батюшкова (1787—1855 гг.), известного поэта, представителя раннего русского романтизма. Сюда к отцу и сестрам он приезжал в 1807 году.</w:t>
      </w:r>
    </w:p>
    <w:p w:rsid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t>А вскоре после смерти отца Константин Николаевич едет в Даниловское, чтобы спасти усадьбу от продажи</w:t>
      </w:r>
      <w:r>
        <w:rPr>
          <w:sz w:val="24"/>
          <w:szCs w:val="24"/>
        </w:rPr>
        <w:t>.</w:t>
      </w:r>
    </w:p>
    <w:p w:rsidR="0009040F" w:rsidRP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t>В дальнейшем усадьба перешла к Помпею Николаевичу Батюшкову (1810—1892 гг.), младшему брату поэта. Он выкупил имение, перестроил домашнюю церковь, обновил парк. В 1887 г. по его инициативе и при его участии было издано полное 3-томное собрание сочинений К. Н. Батюшкова.</w:t>
      </w:r>
    </w:p>
    <w:p w:rsidR="0009040F" w:rsidRP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t xml:space="preserve">Последним владельцем Даниловского был Федор Дмитриевич Батюшков (1857—1920 гг.), профессор, литератор, критик. Он получил Даниловское в наследство от Помпея Николаевича, который писал о нем, как о «далеком по крови, но близком по духу». </w:t>
      </w:r>
    </w:p>
    <w:p w:rsid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t>Имение не приносило дохода, но Федор Дмитриевич дорожил им как памятью о поэте.</w:t>
      </w:r>
    </w:p>
    <w:p w:rsid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lastRenderedPageBreak/>
        <w:t xml:space="preserve">По приглашению своего друга Ф. Д. Батюшкова </w:t>
      </w:r>
      <w:r>
        <w:rPr>
          <w:sz w:val="24"/>
          <w:szCs w:val="24"/>
        </w:rPr>
        <w:t>Куприн Александр Иванович</w:t>
      </w:r>
      <w:r w:rsidRPr="0009040F">
        <w:rPr>
          <w:sz w:val="24"/>
          <w:szCs w:val="24"/>
        </w:rPr>
        <w:t xml:space="preserve"> </w:t>
      </w:r>
      <w:proofErr w:type="gramStart"/>
      <w:r w:rsidRPr="0009040F">
        <w:rPr>
          <w:sz w:val="24"/>
          <w:szCs w:val="24"/>
        </w:rPr>
        <w:t>бывал здесь в период с 1906 по 1911 год отдыхал</w:t>
      </w:r>
      <w:proofErr w:type="gramEnd"/>
      <w:r w:rsidRPr="0009040F">
        <w:rPr>
          <w:sz w:val="24"/>
          <w:szCs w:val="24"/>
        </w:rPr>
        <w:t>, занимался охотой, много и плодотворно работал. В Даниловском написаны рассказы «</w:t>
      </w:r>
      <w:proofErr w:type="spellStart"/>
      <w:r w:rsidRPr="0009040F">
        <w:rPr>
          <w:sz w:val="24"/>
          <w:szCs w:val="24"/>
        </w:rPr>
        <w:t>Суламифь</w:t>
      </w:r>
      <w:proofErr w:type="spellEnd"/>
      <w:r w:rsidRPr="0009040F">
        <w:rPr>
          <w:sz w:val="24"/>
          <w:szCs w:val="24"/>
        </w:rPr>
        <w:t>», «Изумруд», «Река жизни», начата повесть «Яма», задуман «Гранатовый браслет». Полюбившееся ему Даниловское и «любезную его сердцу Устюжну» А. И. Куприн описал в рассказах «Черная молния», «Попрыгунья-стрекоза», «</w:t>
      </w:r>
      <w:proofErr w:type="spellStart"/>
      <w:r w:rsidRPr="0009040F">
        <w:rPr>
          <w:sz w:val="24"/>
          <w:szCs w:val="24"/>
        </w:rPr>
        <w:t>Завирайка</w:t>
      </w:r>
      <w:proofErr w:type="spellEnd"/>
      <w:r w:rsidRPr="0009040F">
        <w:rPr>
          <w:sz w:val="24"/>
          <w:szCs w:val="24"/>
        </w:rPr>
        <w:t xml:space="preserve">» и некоторых других. Писателя влекла в Даниловское и давняя дружба с управляющим усадьбой Иваном Александровичем </w:t>
      </w:r>
      <w:proofErr w:type="spellStart"/>
      <w:r w:rsidRPr="0009040F">
        <w:rPr>
          <w:sz w:val="24"/>
          <w:szCs w:val="24"/>
        </w:rPr>
        <w:t>Араповым</w:t>
      </w:r>
      <w:proofErr w:type="spellEnd"/>
      <w:r w:rsidRPr="0009040F">
        <w:rPr>
          <w:sz w:val="24"/>
          <w:szCs w:val="24"/>
        </w:rPr>
        <w:t xml:space="preserve">, человеком интересной судьбы. А. И. Куприн писал ему в 1918 г. из Гатчины: «Поклон </w:t>
      </w:r>
      <w:proofErr w:type="spellStart"/>
      <w:r w:rsidRPr="0009040F">
        <w:rPr>
          <w:sz w:val="24"/>
          <w:szCs w:val="24"/>
        </w:rPr>
        <w:t>даниловским</w:t>
      </w:r>
      <w:proofErr w:type="spellEnd"/>
      <w:r w:rsidRPr="0009040F">
        <w:rPr>
          <w:sz w:val="24"/>
          <w:szCs w:val="24"/>
        </w:rPr>
        <w:t xml:space="preserve"> соснам, людям и зверям. Чего бы я сейчас не отдал, чтобы вернуть </w:t>
      </w:r>
      <w:proofErr w:type="spellStart"/>
      <w:r w:rsidRPr="0009040F">
        <w:rPr>
          <w:sz w:val="24"/>
          <w:szCs w:val="24"/>
        </w:rPr>
        <w:t>даниловские</w:t>
      </w:r>
      <w:proofErr w:type="spellEnd"/>
      <w:r w:rsidRPr="0009040F">
        <w:rPr>
          <w:sz w:val="24"/>
          <w:szCs w:val="24"/>
        </w:rPr>
        <w:t xml:space="preserve"> времена...».</w:t>
      </w:r>
    </w:p>
    <w:p w:rsidR="0010131C" w:rsidRPr="0010131C" w:rsidRDefault="0010131C" w:rsidP="00F97079">
      <w:pPr>
        <w:spacing w:line="276" w:lineRule="auto"/>
        <w:ind w:hanging="142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8450" cy="2129169"/>
            <wp:effectExtent l="19050" t="0" r="0" b="0"/>
            <wp:docPr id="24" name="Рисунок 24" descr="H:\ФОТО\2014 год\Шимозеро и не только\321_3008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\2014 год\Шимозеро и не только\321_3008\IMG_29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11" cy="213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99724" cy="2129417"/>
            <wp:effectExtent l="19050" t="0" r="476" b="0"/>
            <wp:docPr id="26" name="Рисунок 26" descr="http://altertravel.ru/images/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ltertravel.ru/images/41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56" cy="213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0F" w:rsidRDefault="0009040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09040F">
        <w:rPr>
          <w:sz w:val="24"/>
          <w:szCs w:val="24"/>
        </w:rPr>
        <w:t>В имении сохранился старинный парк версальского типа и сосновая аллея, посаженная пленными французами в 1813 году в честь победы России над Наполеоном. Являются памятниками природы областного значения.</w:t>
      </w:r>
    </w:p>
    <w:p w:rsidR="00DB198B" w:rsidRDefault="00087C92" w:rsidP="000F4B5E">
      <w:pPr>
        <w:spacing w:after="0" w:line="276" w:lineRule="auto"/>
        <w:ind w:firstLine="709"/>
        <w:jc w:val="left"/>
        <w:rPr>
          <w:sz w:val="32"/>
          <w:szCs w:val="32"/>
        </w:rPr>
      </w:pPr>
      <w:r>
        <w:rPr>
          <w:b/>
          <w:sz w:val="40"/>
          <w:szCs w:val="40"/>
        </w:rPr>
        <w:t>2</w:t>
      </w:r>
      <w:r w:rsidRPr="00087C92">
        <w:rPr>
          <w:b/>
          <w:sz w:val="32"/>
          <w:szCs w:val="32"/>
        </w:rPr>
        <w:t xml:space="preserve">  </w:t>
      </w:r>
      <w:r w:rsidR="00DB198B" w:rsidRPr="00F00922">
        <w:rPr>
          <w:b/>
          <w:sz w:val="32"/>
          <w:szCs w:val="32"/>
          <w:u w:val="single"/>
        </w:rPr>
        <w:t>Сомино</w:t>
      </w:r>
      <w:r w:rsidR="00DB198B">
        <w:rPr>
          <w:sz w:val="32"/>
          <w:szCs w:val="32"/>
        </w:rPr>
        <w:t xml:space="preserve">  </w:t>
      </w:r>
    </w:p>
    <w:p w:rsidR="006B188E" w:rsidRDefault="00F00922" w:rsidP="000F4B5E">
      <w:pPr>
        <w:spacing w:after="0"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Расположено в 14-ти км от границы с Вологодской областью на стороне питерской. Если есть хотя бы 10-15 свободных минут, то надо обязательно здесь задержаться. Здесь есть, что посмотреть.</w:t>
      </w:r>
    </w:p>
    <w:p w:rsidR="00F00922" w:rsidRDefault="006B188E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Pr="00303C9F">
        <w:rPr>
          <w:sz w:val="24"/>
          <w:szCs w:val="24"/>
          <w:u w:val="single"/>
        </w:rPr>
        <w:t>Д</w:t>
      </w:r>
      <w:r w:rsidR="00F00922" w:rsidRPr="00303C9F">
        <w:rPr>
          <w:sz w:val="24"/>
          <w:szCs w:val="24"/>
          <w:u w:val="single"/>
        </w:rPr>
        <w:t>еревянн</w:t>
      </w:r>
      <w:r w:rsidRPr="00303C9F">
        <w:rPr>
          <w:sz w:val="24"/>
          <w:szCs w:val="24"/>
          <w:u w:val="single"/>
        </w:rPr>
        <w:t>ая</w:t>
      </w:r>
      <w:r w:rsidR="00F00922" w:rsidRPr="00303C9F">
        <w:rPr>
          <w:sz w:val="24"/>
          <w:szCs w:val="24"/>
          <w:u w:val="single"/>
        </w:rPr>
        <w:t xml:space="preserve"> усадьб</w:t>
      </w:r>
      <w:r w:rsidRPr="00303C9F">
        <w:rPr>
          <w:sz w:val="24"/>
          <w:szCs w:val="24"/>
          <w:u w:val="single"/>
        </w:rPr>
        <w:t>а в стиле модерн</w:t>
      </w:r>
      <w:r>
        <w:rPr>
          <w:sz w:val="24"/>
          <w:szCs w:val="24"/>
        </w:rPr>
        <w:t xml:space="preserve"> конца 19 века. Редкой сохранности. </w:t>
      </w:r>
      <w:r w:rsidRPr="006B188E">
        <w:rPr>
          <w:sz w:val="24"/>
          <w:szCs w:val="24"/>
        </w:rPr>
        <w:t>П</w:t>
      </w:r>
      <w:r>
        <w:rPr>
          <w:sz w:val="24"/>
          <w:szCs w:val="24"/>
        </w:rPr>
        <w:t xml:space="preserve">ричем </w:t>
      </w:r>
      <w:proofErr w:type="gramStart"/>
      <w:r>
        <w:rPr>
          <w:sz w:val="24"/>
          <w:szCs w:val="24"/>
        </w:rPr>
        <w:t>п</w:t>
      </w:r>
      <w:r w:rsidRPr="006B188E">
        <w:rPr>
          <w:sz w:val="24"/>
          <w:szCs w:val="24"/>
        </w:rPr>
        <w:t>оследние</w:t>
      </w:r>
      <w:proofErr w:type="gramEnd"/>
      <w:r w:rsidRPr="006B188E">
        <w:rPr>
          <w:sz w:val="24"/>
          <w:szCs w:val="24"/>
        </w:rPr>
        <w:t xml:space="preserve"> 70 лет она не ремонтировалась. В советское время здесь размещалась больница, потом здание передали местному лесничеству. </w:t>
      </w:r>
    </w:p>
    <w:p w:rsidR="00072912" w:rsidRDefault="00072912" w:rsidP="00072912">
      <w:pPr>
        <w:spacing w:after="0" w:line="276" w:lineRule="auto"/>
        <w:ind w:firstLine="709"/>
        <w:jc w:val="left"/>
        <w:rPr>
          <w:sz w:val="24"/>
          <w:szCs w:val="24"/>
        </w:rPr>
      </w:pPr>
      <w:r w:rsidRPr="006B188E">
        <w:rPr>
          <w:sz w:val="24"/>
          <w:szCs w:val="24"/>
        </w:rPr>
        <w:t>Сейчас памятник деревянного зодчества пустует. Здесь планируют открыть информационный центр и проводить краеведческие выставки.</w:t>
      </w:r>
    </w:p>
    <w:p w:rsidR="00072912" w:rsidRDefault="00072912" w:rsidP="00072912">
      <w:pPr>
        <w:spacing w:after="0"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Стоит поторопиться увидеть ее в историческом виде, т.к. предполагается в ближайшее время начать ее реставрацию.</w:t>
      </w:r>
    </w:p>
    <w:p w:rsidR="00072912" w:rsidRDefault="00072912" w:rsidP="00F97079">
      <w:pPr>
        <w:spacing w:line="276" w:lineRule="auto"/>
        <w:ind w:firstLine="709"/>
        <w:jc w:val="left"/>
        <w:rPr>
          <w:sz w:val="24"/>
          <w:szCs w:val="24"/>
        </w:rPr>
      </w:pPr>
    </w:p>
    <w:p w:rsidR="00B258DB" w:rsidRDefault="00B258DB" w:rsidP="00F97079">
      <w:pPr>
        <w:spacing w:line="276" w:lineRule="auto"/>
        <w:ind w:hanging="284"/>
        <w:jc w:val="left"/>
        <w:rPr>
          <w:sz w:val="24"/>
          <w:szCs w:val="24"/>
        </w:rPr>
      </w:pPr>
      <w:r w:rsidRPr="00B258D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218153"/>
            <wp:effectExtent l="19050" t="0" r="9525" b="0"/>
            <wp:docPr id="17" name="Рисунок 12" descr="http://photos.wikimapia.org/p/00/05/63/76/6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s.wikimapia.org/p/00/05/63/76/65_bi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12" cy="22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1800" cy="2229198"/>
            <wp:effectExtent l="19050" t="0" r="0" b="0"/>
            <wp:docPr id="18" name="Рисунок 15" descr="H:\ФОТО\2014 год\Шимозеро и не только\321_3008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\2014 год\Шимозеро и не только\321_3008\IMG_2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5" cy="223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8E" w:rsidRDefault="006B188E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2. С</w:t>
      </w:r>
      <w:r w:rsidR="007261B1">
        <w:rPr>
          <w:sz w:val="24"/>
          <w:szCs w:val="24"/>
        </w:rPr>
        <w:t>омино</w:t>
      </w:r>
      <w:r>
        <w:rPr>
          <w:sz w:val="24"/>
          <w:szCs w:val="24"/>
        </w:rPr>
        <w:t xml:space="preserve"> -</w:t>
      </w:r>
      <w:r w:rsidRPr="006B188E">
        <w:rPr>
          <w:sz w:val="24"/>
          <w:szCs w:val="24"/>
        </w:rPr>
        <w:t xml:space="preserve"> давнее торговое село, стоящее на пути из Ярославля в Санкт-Петербург. Для последнего это село стало «Окном в Россию» — из речки </w:t>
      </w:r>
      <w:proofErr w:type="spellStart"/>
      <w:r w:rsidRPr="006B188E">
        <w:rPr>
          <w:sz w:val="24"/>
          <w:szCs w:val="24"/>
        </w:rPr>
        <w:t>Соминки</w:t>
      </w:r>
      <w:proofErr w:type="spellEnd"/>
      <w:r w:rsidRPr="006B188E">
        <w:rPr>
          <w:sz w:val="24"/>
          <w:szCs w:val="24"/>
        </w:rPr>
        <w:t xml:space="preserve"> водный путь лежит в Волгу, а </w:t>
      </w:r>
      <w:proofErr w:type="gramStart"/>
      <w:r w:rsidRPr="006B188E">
        <w:rPr>
          <w:sz w:val="24"/>
          <w:szCs w:val="24"/>
        </w:rPr>
        <w:t>из</w:t>
      </w:r>
      <w:proofErr w:type="gramEnd"/>
      <w:r w:rsidRPr="006B188E">
        <w:rPr>
          <w:sz w:val="24"/>
          <w:szCs w:val="24"/>
        </w:rPr>
        <w:t xml:space="preserve"> расположенной неподалёку </w:t>
      </w:r>
      <w:proofErr w:type="spellStart"/>
      <w:r w:rsidRPr="006B188E">
        <w:rPr>
          <w:sz w:val="24"/>
          <w:szCs w:val="24"/>
        </w:rPr>
        <w:t>Тихвинке</w:t>
      </w:r>
      <w:proofErr w:type="spellEnd"/>
      <w:r w:rsidRPr="006B188E">
        <w:rPr>
          <w:sz w:val="24"/>
          <w:szCs w:val="24"/>
        </w:rPr>
        <w:t xml:space="preserve"> — в Ладогу.</w:t>
      </w:r>
    </w:p>
    <w:p w:rsidR="00B258DB" w:rsidRPr="006B188E" w:rsidRDefault="00B258DB" w:rsidP="00F97079">
      <w:pPr>
        <w:spacing w:line="276" w:lineRule="auto"/>
        <w:ind w:left="-284" w:hanging="142"/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24888" cy="2257425"/>
            <wp:effectExtent l="19050" t="0" r="8862" b="0"/>
            <wp:docPr id="19" name="Рисунок 16" descr="О селе Сомино: Социальное развитие и население Сомино в XIX в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 селе Сомино: Социальное развитие и население Сомино в XIX век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18" cy="22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43200" cy="2448487"/>
            <wp:effectExtent l="0" t="152400" r="0" b="123263"/>
            <wp:docPr id="22" name="Рисунок 22" descr="H:\ФОТО\2014 год\Шимозеро и не только\321_3008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\2014 год\Шимозеро и не только\321_3008\IMG_29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152" t="26011" r="17609" b="191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4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8E" w:rsidRDefault="006B188E" w:rsidP="00F97079">
      <w:pPr>
        <w:spacing w:line="276" w:lineRule="auto"/>
        <w:ind w:firstLine="709"/>
        <w:jc w:val="left"/>
        <w:rPr>
          <w:sz w:val="24"/>
          <w:szCs w:val="24"/>
        </w:rPr>
      </w:pPr>
      <w:proofErr w:type="gramStart"/>
      <w:r w:rsidRPr="006B188E">
        <w:rPr>
          <w:sz w:val="24"/>
          <w:szCs w:val="24"/>
        </w:rPr>
        <w:t>Наверное</w:t>
      </w:r>
      <w:proofErr w:type="gramEnd"/>
      <w:r w:rsidRPr="006B188E">
        <w:rPr>
          <w:sz w:val="24"/>
          <w:szCs w:val="24"/>
        </w:rPr>
        <w:t xml:space="preserve"> именно поэтому тут стоит единственный </w:t>
      </w:r>
      <w:r w:rsidRPr="00303C9F">
        <w:rPr>
          <w:sz w:val="24"/>
          <w:szCs w:val="24"/>
          <w:u w:val="single"/>
        </w:rPr>
        <w:t>памятник Петру I</w:t>
      </w:r>
      <w:r w:rsidRPr="006B188E">
        <w:rPr>
          <w:sz w:val="24"/>
          <w:szCs w:val="24"/>
        </w:rPr>
        <w:t xml:space="preserve"> в сельской местности ЛО</w:t>
      </w:r>
      <w:r>
        <w:rPr>
          <w:sz w:val="24"/>
          <w:szCs w:val="24"/>
        </w:rPr>
        <w:t>. Ц</w:t>
      </w:r>
      <w:r w:rsidRPr="006B188E">
        <w:rPr>
          <w:sz w:val="24"/>
          <w:szCs w:val="24"/>
        </w:rPr>
        <w:t xml:space="preserve">вет </w:t>
      </w:r>
      <w:r w:rsidRPr="00303C9F">
        <w:rPr>
          <w:sz w:val="24"/>
          <w:szCs w:val="24"/>
          <w:u w:val="single"/>
        </w:rPr>
        <w:t>Петропавловского храма</w:t>
      </w:r>
      <w:r w:rsidR="00303C9F">
        <w:rPr>
          <w:sz w:val="24"/>
          <w:szCs w:val="24"/>
        </w:rPr>
        <w:t xml:space="preserve"> (</w:t>
      </w:r>
      <w:r w:rsidR="00303C9F" w:rsidRPr="00303C9F">
        <w:rPr>
          <w:sz w:val="24"/>
          <w:szCs w:val="24"/>
        </w:rPr>
        <w:t>59.34453, 34.86578</w:t>
      </w:r>
      <w:r w:rsidR="00303C9F">
        <w:rPr>
          <w:sz w:val="24"/>
          <w:szCs w:val="24"/>
        </w:rPr>
        <w:t>)</w:t>
      </w:r>
      <w:r>
        <w:rPr>
          <w:sz w:val="24"/>
          <w:szCs w:val="24"/>
        </w:rPr>
        <w:t>, на территории которого расположен памятник,</w:t>
      </w:r>
      <w:r w:rsidRPr="006B188E">
        <w:rPr>
          <w:sz w:val="24"/>
          <w:szCs w:val="24"/>
        </w:rPr>
        <w:t xml:space="preserve"> совпадает с цветом зимнего дворца, внутри храм имеет общие черты с </w:t>
      </w:r>
      <w:proofErr w:type="spellStart"/>
      <w:r w:rsidRPr="006B188E">
        <w:rPr>
          <w:sz w:val="24"/>
          <w:szCs w:val="24"/>
        </w:rPr>
        <w:t>Исакиевским</w:t>
      </w:r>
      <w:proofErr w:type="spellEnd"/>
      <w:r w:rsidRPr="006B188E">
        <w:rPr>
          <w:sz w:val="24"/>
          <w:szCs w:val="24"/>
        </w:rPr>
        <w:t xml:space="preserve"> и Казанским Соборами в СПб.</w:t>
      </w:r>
    </w:p>
    <w:p w:rsidR="00303C9F" w:rsidRP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303C9F">
        <w:rPr>
          <w:sz w:val="24"/>
          <w:szCs w:val="24"/>
        </w:rPr>
        <w:t xml:space="preserve">Построен храм был в 1839-1844 гг. на судоходной (тогда) реке </w:t>
      </w:r>
      <w:proofErr w:type="spellStart"/>
      <w:r w:rsidRPr="00303C9F">
        <w:rPr>
          <w:sz w:val="24"/>
          <w:szCs w:val="24"/>
        </w:rPr>
        <w:t>Соминке</w:t>
      </w:r>
      <w:proofErr w:type="spellEnd"/>
      <w:r w:rsidRPr="00303C9F">
        <w:rPr>
          <w:sz w:val="24"/>
          <w:szCs w:val="24"/>
        </w:rPr>
        <w:t xml:space="preserve">, которая входила в Тихвинскую водную систему. Он был воздвигнут на сборы с судов, проплывавших по водной системе, а также на пожертвования </w:t>
      </w:r>
      <w:proofErr w:type="spellStart"/>
      <w:r w:rsidRPr="00303C9F">
        <w:rPr>
          <w:sz w:val="24"/>
          <w:szCs w:val="24"/>
        </w:rPr>
        <w:t>устюжанских</w:t>
      </w:r>
      <w:proofErr w:type="spellEnd"/>
      <w:r w:rsidRPr="00303C9F">
        <w:rPr>
          <w:sz w:val="24"/>
          <w:szCs w:val="24"/>
        </w:rPr>
        <w:t xml:space="preserve"> купцов. В память трудов по созданию Тихвинской системы императоров Петра I и Павла I храм был посвящён апостолам Петру и Павлу. Храм был расписан в 1840-е в академическом стиле. Большая часть живописного ансамбля сохранилась, несмотря на то, что в тридцатые годы прошлого столетия храм был поруган. В 1937 году с колокольни был сброшен колокол, шпиль с ангелом и крест.</w:t>
      </w:r>
    </w:p>
    <w:p w:rsidR="00303C9F" w:rsidRP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303C9F">
        <w:rPr>
          <w:sz w:val="24"/>
          <w:szCs w:val="24"/>
        </w:rPr>
        <w:lastRenderedPageBreak/>
        <w:t xml:space="preserve">Церковь называют также </w:t>
      </w:r>
      <w:r w:rsidR="007261B1" w:rsidRPr="00303C9F">
        <w:rPr>
          <w:sz w:val="24"/>
          <w:szCs w:val="24"/>
        </w:rPr>
        <w:t>Иерусалимской</w:t>
      </w:r>
      <w:r w:rsidRPr="00303C9F">
        <w:rPr>
          <w:sz w:val="24"/>
          <w:szCs w:val="24"/>
        </w:rPr>
        <w:t xml:space="preserve">, поскольку находится она за 3 тысячи километров на одном меридиане с Иерусалимской святыней. </w:t>
      </w:r>
    </w:p>
    <w:p w:rsid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303C9F">
        <w:rPr>
          <w:sz w:val="24"/>
          <w:szCs w:val="24"/>
        </w:rPr>
        <w:t>7 июня 2007 года на колокольне храма установлен шпиль с летящим ангелом.</w:t>
      </w:r>
    </w:p>
    <w:p w:rsid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303C9F">
        <w:rPr>
          <w:sz w:val="24"/>
          <w:szCs w:val="24"/>
        </w:rPr>
        <w:t xml:space="preserve">Лежало Сомино на знаменитом пути </w:t>
      </w:r>
      <w:proofErr w:type="gramStart"/>
      <w:r w:rsidRPr="00303C9F">
        <w:rPr>
          <w:sz w:val="24"/>
          <w:szCs w:val="24"/>
        </w:rPr>
        <w:t>из</w:t>
      </w:r>
      <w:proofErr w:type="gramEnd"/>
      <w:r w:rsidRPr="00303C9F">
        <w:rPr>
          <w:sz w:val="24"/>
          <w:szCs w:val="24"/>
        </w:rPr>
        <w:t xml:space="preserve"> варяг в греки. Из речки </w:t>
      </w:r>
      <w:proofErr w:type="spellStart"/>
      <w:r w:rsidRPr="00303C9F">
        <w:rPr>
          <w:sz w:val="24"/>
          <w:szCs w:val="24"/>
        </w:rPr>
        <w:t>Соминки</w:t>
      </w:r>
      <w:proofErr w:type="spellEnd"/>
      <w:r w:rsidRPr="00303C9F">
        <w:rPr>
          <w:sz w:val="24"/>
          <w:szCs w:val="24"/>
        </w:rPr>
        <w:t xml:space="preserve"> водный путь лежит в Волгу, а </w:t>
      </w:r>
      <w:proofErr w:type="gramStart"/>
      <w:r w:rsidRPr="00303C9F">
        <w:rPr>
          <w:sz w:val="24"/>
          <w:szCs w:val="24"/>
        </w:rPr>
        <w:t>из</w:t>
      </w:r>
      <w:proofErr w:type="gramEnd"/>
      <w:r w:rsidRPr="00303C9F">
        <w:rPr>
          <w:sz w:val="24"/>
          <w:szCs w:val="24"/>
        </w:rPr>
        <w:t xml:space="preserve"> расположенной неподалёку </w:t>
      </w:r>
      <w:proofErr w:type="spellStart"/>
      <w:r w:rsidRPr="00303C9F">
        <w:rPr>
          <w:sz w:val="24"/>
          <w:szCs w:val="24"/>
        </w:rPr>
        <w:t>Тихвинке</w:t>
      </w:r>
      <w:proofErr w:type="spellEnd"/>
      <w:r w:rsidRPr="00303C9F">
        <w:rPr>
          <w:sz w:val="24"/>
          <w:szCs w:val="24"/>
        </w:rPr>
        <w:t xml:space="preserve"> – в Ладогу. Вот и проходили здесь волоки - из одной водной системы в другую перетаскивали купцы свои ладьи с товаром. Ещё Петр I мечтал соединить эти речки судоходным каналом, чтобы из Каспия в Балтику можно бы</w:t>
      </w:r>
      <w:r>
        <w:rPr>
          <w:sz w:val="24"/>
          <w:szCs w:val="24"/>
        </w:rPr>
        <w:t xml:space="preserve">ло приплыть, не сходя на землю. </w:t>
      </w:r>
      <w:r w:rsidRPr="00303C9F">
        <w:rPr>
          <w:sz w:val="24"/>
          <w:szCs w:val="24"/>
        </w:rPr>
        <w:t>Мечта эта осуществилась только в XIX веке, когда была построена Тихвинская водная система. Общая её длина со всеми извивами составляла 503 километра, включая 62 шлюза и специально прорытый Тихвинский канал длиной 5,3 километра.</w:t>
      </w:r>
    </w:p>
    <w:p w:rsidR="00DB198B" w:rsidRPr="00303C9F" w:rsidRDefault="00B258DB" w:rsidP="00F97079">
      <w:pPr>
        <w:spacing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24150" cy="1816100"/>
            <wp:effectExtent l="19050" t="0" r="0" b="0"/>
            <wp:docPr id="20" name="Рисунок 19" descr="О селе Сомино: Почему назвали село - С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 селе Сомино: Почему назвали село - Сомино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258DB">
        <w:rPr>
          <w:noProof/>
          <w:sz w:val="24"/>
          <w:szCs w:val="24"/>
          <w:lang w:eastAsia="ru-RU"/>
        </w:rPr>
        <w:drawing>
          <wp:inline distT="0" distB="0" distL="0" distR="0">
            <wp:extent cx="2705100" cy="1802695"/>
            <wp:effectExtent l="19050" t="0" r="0" b="0"/>
            <wp:docPr id="21" name="Рисунок 7" descr="https://pp.userapi.com/c837527/v837527330/22c35/CgeKDTMRQ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527/v837527330/22c35/CgeKDTMRQD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80" cy="180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 w:rsidRPr="00303C9F">
        <w:rPr>
          <w:sz w:val="24"/>
          <w:szCs w:val="24"/>
        </w:rPr>
        <w:t xml:space="preserve">Один из 62 шлюзов Тихвинской водной системы </w:t>
      </w:r>
      <w:r>
        <w:rPr>
          <w:sz w:val="24"/>
          <w:szCs w:val="24"/>
        </w:rPr>
        <w:t>можно тут увидеть</w:t>
      </w:r>
      <w:r w:rsidRPr="00303C9F">
        <w:rPr>
          <w:sz w:val="24"/>
          <w:szCs w:val="24"/>
        </w:rPr>
        <w:t xml:space="preserve">. Название шлюза – </w:t>
      </w:r>
      <w:proofErr w:type="gramStart"/>
      <w:r w:rsidRPr="00303C9F">
        <w:rPr>
          <w:sz w:val="24"/>
          <w:szCs w:val="24"/>
        </w:rPr>
        <w:t>Вологодский</w:t>
      </w:r>
      <w:proofErr w:type="gramEnd"/>
      <w:r w:rsidRPr="00303C9F">
        <w:rPr>
          <w:sz w:val="24"/>
          <w:szCs w:val="24"/>
        </w:rPr>
        <w:t xml:space="preserve">. </w:t>
      </w:r>
      <w:r w:rsidRPr="00303C9F">
        <w:rPr>
          <w:sz w:val="24"/>
          <w:szCs w:val="24"/>
          <w:u w:val="single"/>
        </w:rPr>
        <w:t>Шлюз построен в 1810-1812</w:t>
      </w:r>
      <w:r w:rsidRPr="00303C9F">
        <w:rPr>
          <w:sz w:val="24"/>
          <w:szCs w:val="24"/>
        </w:rPr>
        <w:t xml:space="preserve"> гг., плотина – в 1820 году. До 1961 года эти сооружения поддерживались в рабочем состоянии и часто подновлялись и ремонтировались, благодаря чему прекрасно сохранились. Недавно обновлен мостик через плотину</w:t>
      </w:r>
      <w:r>
        <w:rPr>
          <w:sz w:val="24"/>
          <w:szCs w:val="24"/>
        </w:rPr>
        <w:t>.</w:t>
      </w:r>
    </w:p>
    <w:p w:rsidR="00303C9F" w:rsidRDefault="00303C9F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4. Е</w:t>
      </w:r>
      <w:r w:rsidRPr="00303C9F">
        <w:rPr>
          <w:sz w:val="24"/>
          <w:szCs w:val="24"/>
        </w:rPr>
        <w:t xml:space="preserve">щё одно интересное место – </w:t>
      </w:r>
      <w:r w:rsidRPr="00F97079">
        <w:rPr>
          <w:sz w:val="24"/>
          <w:szCs w:val="24"/>
          <w:u w:val="single"/>
        </w:rPr>
        <w:t>деревянная часовня иконы Божией Матери</w:t>
      </w:r>
      <w:r>
        <w:rPr>
          <w:sz w:val="24"/>
          <w:szCs w:val="24"/>
        </w:rPr>
        <w:t xml:space="preserve"> "Всех скорбящих Радость" </w:t>
      </w:r>
      <w:r w:rsidRPr="00303C9F">
        <w:rPr>
          <w:sz w:val="24"/>
          <w:szCs w:val="24"/>
        </w:rPr>
        <w:t xml:space="preserve">недалеко </w:t>
      </w:r>
      <w:proofErr w:type="gramStart"/>
      <w:r w:rsidRPr="00303C9F">
        <w:rPr>
          <w:sz w:val="24"/>
          <w:szCs w:val="24"/>
        </w:rPr>
        <w:t>от</w:t>
      </w:r>
      <w:proofErr w:type="gramEnd"/>
      <w:r w:rsidRPr="00303C9F">
        <w:rPr>
          <w:sz w:val="24"/>
          <w:szCs w:val="24"/>
        </w:rPr>
        <w:t xml:space="preserve"> </w:t>
      </w:r>
      <w:proofErr w:type="gramStart"/>
      <w:r w:rsidRPr="00303C9F">
        <w:rPr>
          <w:sz w:val="24"/>
          <w:szCs w:val="24"/>
        </w:rPr>
        <w:t>с</w:t>
      </w:r>
      <w:proofErr w:type="gramEnd"/>
      <w:r w:rsidRPr="00303C9F">
        <w:rPr>
          <w:sz w:val="24"/>
          <w:szCs w:val="24"/>
        </w:rPr>
        <w:t>. Сомино в лесу близ Линевой горки над чтимым источником, почитаемым в народе целебным, в особенности от болезней глаз.</w:t>
      </w:r>
    </w:p>
    <w:p w:rsidR="00303C9F" w:rsidRDefault="00087C92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b/>
          <w:sz w:val="40"/>
          <w:szCs w:val="40"/>
        </w:rPr>
        <w:t>3</w:t>
      </w:r>
      <w:r w:rsidRPr="00087C92">
        <w:rPr>
          <w:b/>
          <w:sz w:val="32"/>
          <w:szCs w:val="32"/>
        </w:rPr>
        <w:t xml:space="preserve">  </w:t>
      </w:r>
      <w:proofErr w:type="spellStart"/>
      <w:r w:rsidR="00303C9F" w:rsidRPr="00303C9F">
        <w:rPr>
          <w:b/>
          <w:sz w:val="32"/>
          <w:szCs w:val="32"/>
          <w:u w:val="single"/>
        </w:rPr>
        <w:t>Заголодно</w:t>
      </w:r>
      <w:proofErr w:type="spellEnd"/>
      <w:r w:rsidR="00303C9F">
        <w:rPr>
          <w:sz w:val="24"/>
          <w:szCs w:val="24"/>
        </w:rPr>
        <w:t xml:space="preserve">  </w:t>
      </w:r>
      <w:r w:rsidR="00303C9F" w:rsidRPr="00303C9F">
        <w:rPr>
          <w:sz w:val="24"/>
          <w:szCs w:val="24"/>
        </w:rPr>
        <w:t>59.4429,</w:t>
      </w:r>
      <w:r>
        <w:rPr>
          <w:sz w:val="24"/>
          <w:szCs w:val="24"/>
        </w:rPr>
        <w:t xml:space="preserve"> </w:t>
      </w:r>
      <w:r w:rsidR="00303C9F" w:rsidRPr="00303C9F">
        <w:rPr>
          <w:sz w:val="24"/>
          <w:szCs w:val="24"/>
        </w:rPr>
        <w:t xml:space="preserve">34.642467 </w:t>
      </w:r>
    </w:p>
    <w:p w:rsidR="00DB198B" w:rsidRDefault="00DB198B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Деревянная ч</w:t>
      </w:r>
      <w:r w:rsidRPr="00303C9F">
        <w:rPr>
          <w:sz w:val="24"/>
          <w:szCs w:val="24"/>
        </w:rPr>
        <w:t>асовня Успения Пресвятой Богородицы</w:t>
      </w:r>
      <w:r>
        <w:rPr>
          <w:sz w:val="24"/>
          <w:szCs w:val="24"/>
        </w:rPr>
        <w:t xml:space="preserve"> 1800</w:t>
      </w:r>
    </w:p>
    <w:p w:rsidR="00DB198B" w:rsidRDefault="00DB198B" w:rsidP="000F4B5E">
      <w:pPr>
        <w:spacing w:line="276" w:lineRule="auto"/>
        <w:ind w:firstLine="0"/>
        <w:jc w:val="lef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5093" cy="2073820"/>
            <wp:effectExtent l="19050" t="0" r="0" b="0"/>
            <wp:docPr id="4" name="Рисунок 4" descr="http://sobory.ru/pic/07500/0752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bory.ru/pic/07500/07523b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79" cy="20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46980" cy="2135235"/>
            <wp:effectExtent l="19050" t="0" r="0" b="0"/>
            <wp:docPr id="1" name="Рисунок 1" descr="Часовня Успения Пресвятой Богородицы - Заголодно - Бокситогорский район - Ленинград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овня Успения Пресвятой Богородицы - Заголодно - Бокситогорский район - Ленинград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44" cy="21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704A36" w:rsidRDefault="00704A36" w:rsidP="000F4B5E">
      <w:pPr>
        <w:spacing w:line="276" w:lineRule="auto"/>
        <w:ind w:firstLine="0"/>
        <w:jc w:val="left"/>
        <w:rPr>
          <w:sz w:val="24"/>
          <w:szCs w:val="24"/>
        </w:rPr>
      </w:pPr>
    </w:p>
    <w:p w:rsidR="00B05DB7" w:rsidRPr="00B05DB7" w:rsidRDefault="00087C92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b/>
          <w:sz w:val="40"/>
          <w:szCs w:val="40"/>
        </w:rPr>
        <w:t>4</w:t>
      </w:r>
      <w:r w:rsidRPr="00087C92">
        <w:rPr>
          <w:b/>
          <w:sz w:val="32"/>
          <w:szCs w:val="32"/>
        </w:rPr>
        <w:t xml:space="preserve">  </w:t>
      </w:r>
      <w:proofErr w:type="spellStart"/>
      <w:r w:rsidR="00B05DB7" w:rsidRPr="00B05DB7">
        <w:rPr>
          <w:b/>
          <w:sz w:val="32"/>
          <w:szCs w:val="32"/>
          <w:u w:val="single"/>
        </w:rPr>
        <w:t>Михеево</w:t>
      </w:r>
      <w:proofErr w:type="spellEnd"/>
      <w:r w:rsidR="00B05DB7" w:rsidRPr="00B05DB7">
        <w:rPr>
          <w:b/>
          <w:sz w:val="32"/>
          <w:szCs w:val="32"/>
          <w:u w:val="single"/>
        </w:rPr>
        <w:t xml:space="preserve"> (</w:t>
      </w:r>
      <w:proofErr w:type="spellStart"/>
      <w:r w:rsidR="00B05DB7" w:rsidRPr="00B05DB7">
        <w:rPr>
          <w:b/>
          <w:sz w:val="32"/>
          <w:szCs w:val="32"/>
          <w:u w:val="single"/>
        </w:rPr>
        <w:t>Самойлово</w:t>
      </w:r>
      <w:proofErr w:type="spellEnd"/>
      <w:r w:rsidR="00B05DB7" w:rsidRPr="00B05DB7">
        <w:rPr>
          <w:b/>
          <w:sz w:val="32"/>
          <w:szCs w:val="32"/>
          <w:u w:val="single"/>
        </w:rPr>
        <w:t>)</w:t>
      </w:r>
      <w:r w:rsidR="00B05DB7" w:rsidRPr="00B05DB7">
        <w:rPr>
          <w:sz w:val="24"/>
          <w:szCs w:val="24"/>
        </w:rPr>
        <w:t xml:space="preserve"> </w:t>
      </w:r>
      <w:r w:rsidR="00B05DB7">
        <w:rPr>
          <w:sz w:val="24"/>
          <w:szCs w:val="24"/>
        </w:rPr>
        <w:t xml:space="preserve"> </w:t>
      </w:r>
      <w:r w:rsidR="00B05DB7" w:rsidRPr="00B05DB7">
        <w:rPr>
          <w:sz w:val="24"/>
          <w:szCs w:val="24"/>
        </w:rPr>
        <w:t>59.508083,</w:t>
      </w:r>
      <w:r w:rsidR="0034311A">
        <w:rPr>
          <w:sz w:val="24"/>
          <w:szCs w:val="24"/>
        </w:rPr>
        <w:t xml:space="preserve"> </w:t>
      </w:r>
      <w:r w:rsidR="00B05DB7" w:rsidRPr="00B05DB7">
        <w:rPr>
          <w:sz w:val="24"/>
          <w:szCs w:val="24"/>
        </w:rPr>
        <w:t>34.282383</w:t>
      </w:r>
    </w:p>
    <w:p w:rsidR="00B05DB7" w:rsidRDefault="00B05DB7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Деревянная ч</w:t>
      </w:r>
      <w:r w:rsidRPr="00B05DB7">
        <w:rPr>
          <w:sz w:val="24"/>
          <w:szCs w:val="24"/>
        </w:rPr>
        <w:t xml:space="preserve">асовня </w:t>
      </w:r>
      <w:proofErr w:type="spellStart"/>
      <w:r w:rsidRPr="00B05DB7">
        <w:rPr>
          <w:sz w:val="24"/>
          <w:szCs w:val="24"/>
        </w:rPr>
        <w:t>Пантелеимона</w:t>
      </w:r>
      <w:proofErr w:type="spellEnd"/>
      <w:r>
        <w:rPr>
          <w:sz w:val="24"/>
          <w:szCs w:val="24"/>
        </w:rPr>
        <w:t xml:space="preserve"> 1885</w:t>
      </w:r>
    </w:p>
    <w:p w:rsidR="00B05DB7" w:rsidRDefault="00FC75DC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3250" cy="2357806"/>
            <wp:effectExtent l="19050" t="0" r="0" b="0"/>
            <wp:docPr id="8" name="Рисунок 8" descr="H:\ФОТО\2014 год\Шимозеро и не только\321_3008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2014 год\Шимозеро и не только\321_3008\IMG_2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15" w:rsidRPr="00460015" w:rsidRDefault="00087C92" w:rsidP="00F97079">
      <w:pPr>
        <w:spacing w:line="276" w:lineRule="auto"/>
        <w:ind w:firstLine="709"/>
        <w:jc w:val="left"/>
        <w:rPr>
          <w:sz w:val="24"/>
          <w:szCs w:val="24"/>
        </w:rPr>
      </w:pPr>
      <w:r>
        <w:rPr>
          <w:b/>
          <w:sz w:val="40"/>
          <w:szCs w:val="40"/>
        </w:rPr>
        <w:t>5</w:t>
      </w:r>
      <w:r w:rsidRPr="00087C92">
        <w:rPr>
          <w:b/>
          <w:sz w:val="32"/>
          <w:szCs w:val="32"/>
        </w:rPr>
        <w:t xml:space="preserve">  </w:t>
      </w:r>
      <w:proofErr w:type="spellStart"/>
      <w:r w:rsidR="00460015">
        <w:rPr>
          <w:b/>
          <w:sz w:val="32"/>
          <w:szCs w:val="32"/>
          <w:u w:val="single"/>
        </w:rPr>
        <w:t>Астрачи</w:t>
      </w:r>
      <w:proofErr w:type="spellEnd"/>
      <w:r w:rsidR="00460015" w:rsidRPr="00460015">
        <w:rPr>
          <w:sz w:val="24"/>
          <w:szCs w:val="24"/>
        </w:rPr>
        <w:t xml:space="preserve">  59.623509, 33.651914</w:t>
      </w:r>
    </w:p>
    <w:p w:rsidR="00386E44" w:rsidRPr="00F97079" w:rsidRDefault="00460015" w:rsidP="00F97079">
      <w:pPr>
        <w:spacing w:after="0" w:line="276" w:lineRule="auto"/>
        <w:ind w:firstLine="709"/>
        <w:jc w:val="left"/>
        <w:rPr>
          <w:sz w:val="28"/>
          <w:szCs w:val="28"/>
        </w:rPr>
      </w:pPr>
      <w:r w:rsidRPr="00F97079">
        <w:rPr>
          <w:sz w:val="28"/>
          <w:szCs w:val="28"/>
        </w:rPr>
        <w:t>Музей "</w:t>
      </w:r>
      <w:proofErr w:type="spellStart"/>
      <w:r w:rsidRPr="00F97079">
        <w:rPr>
          <w:sz w:val="28"/>
          <w:szCs w:val="28"/>
        </w:rPr>
        <w:t>Астрача</w:t>
      </w:r>
      <w:proofErr w:type="spellEnd"/>
      <w:r w:rsidRPr="00F97079">
        <w:rPr>
          <w:sz w:val="28"/>
          <w:szCs w:val="28"/>
        </w:rPr>
        <w:t>, 1941"</w:t>
      </w:r>
    </w:p>
    <w:p w:rsidR="00460015" w:rsidRPr="00F97079" w:rsidRDefault="00460015" w:rsidP="00F97079">
      <w:pPr>
        <w:spacing w:after="0" w:line="276" w:lineRule="auto"/>
        <w:ind w:firstLine="709"/>
        <w:jc w:val="left"/>
        <w:rPr>
          <w:i/>
          <w:color w:val="0070C0"/>
        </w:rPr>
      </w:pPr>
      <w:r w:rsidRPr="00F97079">
        <w:rPr>
          <w:i/>
          <w:color w:val="0070C0"/>
        </w:rPr>
        <w:t>Ежедневно с 10.00 до 17.00  Выходной день: понедельник. 8(81366) 98-306</w:t>
      </w:r>
    </w:p>
    <w:p w:rsidR="00460015" w:rsidRPr="00460015" w:rsidRDefault="00460015" w:rsidP="00F97079">
      <w:pPr>
        <w:spacing w:after="0" w:line="276" w:lineRule="auto"/>
        <w:ind w:firstLine="709"/>
        <w:jc w:val="left"/>
        <w:rPr>
          <w:i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05050" cy="1858911"/>
            <wp:effectExtent l="19050" t="0" r="0" b="0"/>
            <wp:docPr id="6" name="Рисунок 4" descr="http://lenoblmus.ru/upload/_thumbs/620x0_9519680f4b0cf5344ff6310ea8d77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oblmus.ru/upload/_thumbs/620x0_9519680f4b0cf5344ff6310ea8d77d9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70C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43200" cy="1827325"/>
            <wp:effectExtent l="19050" t="0" r="0" b="0"/>
            <wp:docPr id="5" name="Рисунок 1" descr="http://lenoblmus.ru/upload/_thumbs/620x0_1fb648273a6b4bd09bbb112f85aaf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oblmus.ru/upload/_thumbs/620x0_1fb648273a6b4bd09bbb112f85aafca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15" w:rsidRDefault="00460015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Я</w:t>
      </w:r>
      <w:r w:rsidRPr="00460015">
        <w:rPr>
          <w:sz w:val="24"/>
          <w:szCs w:val="24"/>
        </w:rPr>
        <w:t>вляется единственным музеем Великой Отечественной войны в восточной части Ленинградской области.</w:t>
      </w:r>
      <w:r>
        <w:rPr>
          <w:sz w:val="24"/>
          <w:szCs w:val="24"/>
        </w:rPr>
        <w:t xml:space="preserve"> </w:t>
      </w:r>
      <w:r w:rsidRPr="00460015">
        <w:rPr>
          <w:sz w:val="24"/>
          <w:szCs w:val="24"/>
        </w:rPr>
        <w:t xml:space="preserve">В 1968 г. в ходе мелиоративных работ вблизи деревни </w:t>
      </w:r>
      <w:proofErr w:type="spellStart"/>
      <w:r w:rsidRPr="00460015">
        <w:rPr>
          <w:sz w:val="24"/>
          <w:szCs w:val="24"/>
        </w:rPr>
        <w:t>Астрача</w:t>
      </w:r>
      <w:proofErr w:type="spellEnd"/>
      <w:r w:rsidRPr="00460015">
        <w:rPr>
          <w:sz w:val="24"/>
          <w:szCs w:val="24"/>
        </w:rPr>
        <w:t xml:space="preserve"> </w:t>
      </w:r>
      <w:r w:rsidRPr="00460015">
        <w:rPr>
          <w:sz w:val="24"/>
          <w:szCs w:val="24"/>
        </w:rPr>
        <w:lastRenderedPageBreak/>
        <w:t xml:space="preserve">было обнаружено братское захоронение с останками 182 бойцов. Было принято решение перезахоронить их на окраине деревни, где в 1970 г. был открыт мемориал. Сегодня здесь покоятся 252 солдата и офицера, погибших в боях на </w:t>
      </w:r>
      <w:proofErr w:type="spellStart"/>
      <w:r w:rsidRPr="00460015">
        <w:rPr>
          <w:sz w:val="24"/>
          <w:szCs w:val="24"/>
        </w:rPr>
        <w:t>Астрачинском</w:t>
      </w:r>
      <w:proofErr w:type="spellEnd"/>
      <w:r w:rsidRPr="00460015">
        <w:rPr>
          <w:sz w:val="24"/>
          <w:szCs w:val="24"/>
        </w:rPr>
        <w:t xml:space="preserve"> рубеже, многие из них – бойцы прославившейся в этих местах 65-й стрелковой дивизии.</w:t>
      </w:r>
    </w:p>
    <w:p w:rsidR="00460015" w:rsidRPr="00460015" w:rsidRDefault="00460015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0015">
        <w:rPr>
          <w:sz w:val="24"/>
          <w:szCs w:val="24"/>
        </w:rPr>
        <w:t>Музей посвящен событиям ноября - декабря 1994 г. в период Великой Отечественной войны, когда в этих местах проходили ожесточенные бои по освобождению Тихвина от фашистских захватчиков.</w:t>
      </w:r>
    </w:p>
    <w:p w:rsidR="00460015" w:rsidRPr="00460015" w:rsidRDefault="00460015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460015">
        <w:rPr>
          <w:sz w:val="24"/>
          <w:szCs w:val="24"/>
        </w:rPr>
        <w:t>В ходе боевых действий деревня была практически полностью уничтожена. Но задача советских войск была - устоять на рубеже любой ценой! Ведь от этого зависела судьба всей "Дороги Жизни" - последней надежды осажденного Ленинграда.</w:t>
      </w:r>
    </w:p>
    <w:p w:rsidR="00460015" w:rsidRDefault="00460015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460015">
        <w:rPr>
          <w:sz w:val="24"/>
          <w:szCs w:val="24"/>
        </w:rPr>
        <w:t>Всего два здания уцелело в деревни. Одно из них - здание школы. Именно в этом доме, находящимся напротив воинского мемориала, в 1975 г. был открыт мемориальный музей.</w:t>
      </w:r>
    </w:p>
    <w:p w:rsidR="00D86874" w:rsidRPr="00D86874" w:rsidRDefault="00D86874" w:rsidP="00D86874">
      <w:pPr>
        <w:spacing w:line="276" w:lineRule="auto"/>
        <w:ind w:firstLine="709"/>
        <w:rPr>
          <w:b/>
          <w:color w:val="0070C0"/>
          <w:sz w:val="36"/>
          <w:szCs w:val="36"/>
        </w:rPr>
      </w:pPr>
      <w:r w:rsidRPr="00D86874">
        <w:rPr>
          <w:b/>
          <w:color w:val="0070C0"/>
          <w:sz w:val="36"/>
          <w:szCs w:val="36"/>
        </w:rPr>
        <w:t xml:space="preserve">День </w:t>
      </w:r>
      <w:r>
        <w:rPr>
          <w:b/>
          <w:color w:val="0070C0"/>
          <w:sz w:val="36"/>
          <w:szCs w:val="36"/>
        </w:rPr>
        <w:t>второй</w:t>
      </w:r>
    </w:p>
    <w:p w:rsidR="00460015" w:rsidRDefault="00087C92" w:rsidP="00F97079">
      <w:pPr>
        <w:spacing w:after="0" w:line="276" w:lineRule="auto"/>
        <w:ind w:firstLine="709"/>
        <w:jc w:val="left"/>
        <w:rPr>
          <w:b/>
          <w:sz w:val="32"/>
          <w:szCs w:val="32"/>
          <w:u w:val="single"/>
        </w:rPr>
      </w:pPr>
      <w:r>
        <w:rPr>
          <w:b/>
          <w:sz w:val="40"/>
          <w:szCs w:val="40"/>
        </w:rPr>
        <w:t>6</w:t>
      </w:r>
      <w:r w:rsidRPr="00087C92">
        <w:rPr>
          <w:b/>
          <w:sz w:val="32"/>
          <w:szCs w:val="32"/>
        </w:rPr>
        <w:t xml:space="preserve">  </w:t>
      </w:r>
      <w:r w:rsidR="00460015">
        <w:rPr>
          <w:b/>
          <w:sz w:val="32"/>
          <w:szCs w:val="32"/>
          <w:u w:val="single"/>
        </w:rPr>
        <w:t>Тихвин</w:t>
      </w:r>
    </w:p>
    <w:p w:rsidR="00E87651" w:rsidRPr="00E87651" w:rsidRDefault="00E87651" w:rsidP="00F97079">
      <w:pPr>
        <w:spacing w:after="0" w:line="276" w:lineRule="auto"/>
        <w:ind w:firstLine="709"/>
        <w:jc w:val="left"/>
        <w:rPr>
          <w:sz w:val="24"/>
          <w:szCs w:val="24"/>
          <w:shd w:val="clear" w:color="auto" w:fill="FFFFFF"/>
        </w:rPr>
      </w:pPr>
      <w:r w:rsidRPr="00E87651">
        <w:rPr>
          <w:sz w:val="24"/>
          <w:szCs w:val="24"/>
          <w:shd w:val="clear" w:color="auto" w:fill="FFFFFF"/>
        </w:rPr>
        <w:t>Тихвин входит в число 110 исторических городов России.</w:t>
      </w:r>
    </w:p>
    <w:p w:rsidR="00E87651" w:rsidRPr="00E87651" w:rsidRDefault="00E87651" w:rsidP="00F97079">
      <w:pPr>
        <w:spacing w:after="0" w:line="276" w:lineRule="auto"/>
        <w:ind w:firstLine="709"/>
        <w:jc w:val="left"/>
        <w:rPr>
          <w:sz w:val="24"/>
          <w:szCs w:val="24"/>
          <w:shd w:val="clear" w:color="auto" w:fill="FFFFFF"/>
        </w:rPr>
      </w:pPr>
      <w:r w:rsidRPr="00E87651">
        <w:rPr>
          <w:sz w:val="24"/>
          <w:szCs w:val="24"/>
          <w:shd w:val="clear" w:color="auto" w:fill="FFFFFF"/>
        </w:rPr>
        <w:t>Его название происходит от сочетания двух слов из языка вепсов (малой финно-угорской народности): «тих» (дорога) и «вин» (вода) – здесь издавна проходили водные торговые пути.</w:t>
      </w:r>
    </w:p>
    <w:p w:rsidR="00E87651" w:rsidRPr="00E87651" w:rsidRDefault="00E87651" w:rsidP="00F97079">
      <w:pPr>
        <w:spacing w:after="0" w:line="276" w:lineRule="auto"/>
        <w:ind w:firstLine="709"/>
        <w:jc w:val="left"/>
        <w:rPr>
          <w:sz w:val="24"/>
          <w:szCs w:val="24"/>
          <w:shd w:val="clear" w:color="auto" w:fill="FFFFFF"/>
        </w:rPr>
      </w:pPr>
      <w:r w:rsidRPr="00E87651">
        <w:rPr>
          <w:sz w:val="24"/>
          <w:szCs w:val="24"/>
          <w:shd w:val="clear" w:color="auto" w:fill="FFFFFF"/>
        </w:rPr>
        <w:t>Своим рождением и богатой славной историей город обязан чудесному явлению летом 1383 года Тихвинской иконы Божией Матери, одной из самых почитаемых и любимых на Руси.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Н</w:t>
      </w:r>
      <w:r w:rsidRPr="00E87651">
        <w:rPr>
          <w:sz w:val="24"/>
          <w:szCs w:val="24"/>
        </w:rPr>
        <w:t xml:space="preserve">а месте ее явления, был построен сначала храм, а потом и город. Сейчас величайшая православная святыня находится в Тихвинском Богородичном Успенском монастыре и является местом притяжения паломников со всего мира. </w:t>
      </w:r>
      <w:proofErr w:type="gramStart"/>
      <w:r>
        <w:rPr>
          <w:sz w:val="24"/>
          <w:szCs w:val="24"/>
        </w:rPr>
        <w:t>(</w:t>
      </w:r>
      <w:r w:rsidRPr="00E87651">
        <w:rPr>
          <w:sz w:val="24"/>
          <w:szCs w:val="24"/>
        </w:rPr>
        <w:t>В конце 1941 года немецкие захватчики смогли вывезти из Тихвина главную святыню.</w:t>
      </w:r>
      <w:proofErr w:type="gramEnd"/>
      <w:r w:rsidRPr="00E87651">
        <w:rPr>
          <w:sz w:val="24"/>
          <w:szCs w:val="24"/>
        </w:rPr>
        <w:t xml:space="preserve"> </w:t>
      </w:r>
      <w:proofErr w:type="gramStart"/>
      <w:r w:rsidRPr="00E87651">
        <w:rPr>
          <w:sz w:val="24"/>
          <w:szCs w:val="24"/>
        </w:rPr>
        <w:t xml:space="preserve">С 1945 по 2005 годы икона Тихвинской Божией Матери находилась в Америке в семье православных священников </w:t>
      </w:r>
      <w:proofErr w:type="spellStart"/>
      <w:r w:rsidRPr="00E87651">
        <w:rPr>
          <w:sz w:val="24"/>
          <w:szCs w:val="24"/>
        </w:rPr>
        <w:t>Гарклавсов</w:t>
      </w:r>
      <w:proofErr w:type="spellEnd"/>
      <w:r w:rsidRPr="00E87651">
        <w:rPr>
          <w:sz w:val="24"/>
          <w:szCs w:val="24"/>
        </w:rPr>
        <w:t>, а 9 июля 2004 года возвращена ими в Тихвинский Успенский монастырь на вечное хранение</w:t>
      </w:r>
      <w:r>
        <w:rPr>
          <w:sz w:val="24"/>
          <w:szCs w:val="24"/>
        </w:rPr>
        <w:t>.)</w:t>
      </w:r>
      <w:proofErr w:type="gramEnd"/>
    </w:p>
    <w:p w:rsidR="00E87651" w:rsidRDefault="00E87651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E87651">
        <w:rPr>
          <w:sz w:val="24"/>
          <w:szCs w:val="24"/>
        </w:rPr>
        <w:t>В 1802 году началось строительство Тихвинской водной системы, соединявшей Петербург с городами Поволжья. Этот проект был задуман еще Петром I. C ее открытия в 1811 году начался расцвет города. Однако спустя четыре десятилетия система утратила свое общерусское значение в связи с вводом в эксплуатацию в 1852 году Мариинской системы.</w:t>
      </w:r>
    </w:p>
    <w:p w:rsidR="00E87651" w:rsidRDefault="00E87651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E87651">
        <w:rPr>
          <w:sz w:val="24"/>
          <w:szCs w:val="24"/>
        </w:rPr>
        <w:t>С запуском 1 января 1906 года проходящей через Тихвин железной дороги по маршруту Санкт-Петербург – Вологда – Вятка город получил большие шансы для дальнейшего развития. Далее практически все важнейшие события в жизни города были связаны с железной дорогой и станцией «Тихвин».</w:t>
      </w:r>
    </w:p>
    <w:p w:rsidR="00F97079" w:rsidRDefault="00460015" w:rsidP="00F97079">
      <w:pPr>
        <w:spacing w:after="0" w:line="276" w:lineRule="auto"/>
        <w:ind w:firstLine="709"/>
        <w:jc w:val="left"/>
        <w:rPr>
          <w:sz w:val="24"/>
          <w:szCs w:val="24"/>
          <w:u w:val="single"/>
        </w:rPr>
      </w:pPr>
      <w:r w:rsidRPr="00F97079">
        <w:rPr>
          <w:sz w:val="24"/>
          <w:szCs w:val="24"/>
        </w:rPr>
        <w:t>1.</w:t>
      </w:r>
      <w:r w:rsidRPr="00460015">
        <w:rPr>
          <w:sz w:val="24"/>
          <w:szCs w:val="24"/>
          <w:u w:val="single"/>
        </w:rPr>
        <w:t xml:space="preserve"> Дом-музей Н. А. Римского-Корсакова</w:t>
      </w:r>
      <w:r w:rsidR="00F97079" w:rsidRPr="00F97079">
        <w:rPr>
          <w:sz w:val="24"/>
          <w:szCs w:val="24"/>
        </w:rPr>
        <w:t xml:space="preserve">   59.653455, 33.514984</w:t>
      </w:r>
    </w:p>
    <w:p w:rsidR="00460015" w:rsidRPr="00F97079" w:rsidRDefault="00F97079" w:rsidP="00F97079">
      <w:pPr>
        <w:spacing w:after="0" w:line="276" w:lineRule="auto"/>
        <w:ind w:firstLine="709"/>
        <w:jc w:val="left"/>
        <w:rPr>
          <w:i/>
          <w:color w:val="0070C0"/>
          <w:sz w:val="24"/>
          <w:szCs w:val="24"/>
          <w:u w:val="single"/>
        </w:rPr>
      </w:pPr>
      <w:r w:rsidRPr="00F97079">
        <w:rPr>
          <w:i/>
          <w:color w:val="0070C0"/>
          <w:sz w:val="24"/>
          <w:szCs w:val="24"/>
        </w:rPr>
        <w:t>8 (812) 671-15-09 работает: с 10.00 до 17.30; выходной день понедельник</w:t>
      </w:r>
    </w:p>
    <w:p w:rsidR="00460015" w:rsidRDefault="00460015" w:rsidP="00F97079">
      <w:pPr>
        <w:spacing w:after="0" w:line="276" w:lineRule="auto"/>
        <w:ind w:firstLine="709"/>
        <w:jc w:val="left"/>
        <w:rPr>
          <w:sz w:val="24"/>
          <w:szCs w:val="24"/>
        </w:rPr>
      </w:pPr>
    </w:p>
    <w:p w:rsidR="00460015" w:rsidRDefault="00460015" w:rsidP="00F97079">
      <w:pPr>
        <w:spacing w:after="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543548" cy="2642645"/>
            <wp:effectExtent l="19050" t="0" r="0" b="0"/>
            <wp:docPr id="7" name="Рисунок 7" descr="http://my-travels.club/uploads/2015/09/DSC_00613-472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-travels.club/uploads/2015/09/DSC_00613-472x35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45" cy="264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079">
        <w:rPr>
          <w:sz w:val="24"/>
          <w:szCs w:val="24"/>
        </w:rPr>
        <w:t xml:space="preserve">  </w:t>
      </w:r>
      <w:r w:rsidR="00F97079">
        <w:rPr>
          <w:noProof/>
          <w:lang w:eastAsia="ru-RU"/>
        </w:rPr>
        <w:drawing>
          <wp:inline distT="0" distB="0" distL="0" distR="0">
            <wp:extent cx="1987880" cy="2699818"/>
            <wp:effectExtent l="1905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2508" t="19608" r="8399" b="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61" cy="27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9" w:rsidRDefault="00F97079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F97079">
        <w:rPr>
          <w:sz w:val="24"/>
          <w:szCs w:val="24"/>
        </w:rPr>
        <w:t>Музей открыт в 1944 г. в доме, в котором проживала семья композитора с 1836 г. Открытие музея приурочено к 100-летию со дня рождения Римского-Корсакова. В экспозиции музея свыше 10 тыс. экспонатов, среди которых: личные вещи композитора, обстановка жилых и гостиных комнат. Одним из главных экспонатов является старинный рояль, на котором играл не только сам композитор, но и его не менее именитые гости: Пётр Ильич Чайковский, Модест Петрович Мусоргский, Игорь Фёдорович Стравинский, Александр Порфирьевич Бородин, Сергей Иванович Танеев и другие.</w:t>
      </w:r>
    </w:p>
    <w:p w:rsidR="00F97079" w:rsidRPr="00F97079" w:rsidRDefault="00F97079" w:rsidP="00F97079">
      <w:pPr>
        <w:spacing w:after="0" w:line="276" w:lineRule="auto"/>
        <w:ind w:firstLine="709"/>
        <w:jc w:val="left"/>
        <w:rPr>
          <w:sz w:val="24"/>
          <w:szCs w:val="24"/>
        </w:rPr>
      </w:pPr>
      <w:r w:rsidRPr="00F97079">
        <w:rPr>
          <w:sz w:val="24"/>
          <w:szCs w:val="24"/>
        </w:rPr>
        <w:t>Одним из главных экспонатов является рояль фирмы «Беккер», прослуживший Н. А. Римскому-Корсакову тридцать лет. В организации и оформлении музея деятельное участие приняли потомки композитора, которые передали в фонд более 200 мемориальных предметов, принадлежавших роду Римских-Корсаковых.</w:t>
      </w:r>
    </w:p>
    <w:p w:rsidR="00F97079" w:rsidRDefault="00F97079" w:rsidP="00F97079">
      <w:pPr>
        <w:spacing w:after="0" w:line="276" w:lineRule="auto"/>
        <w:ind w:firstLine="0"/>
        <w:jc w:val="left"/>
        <w:rPr>
          <w:sz w:val="24"/>
          <w:szCs w:val="24"/>
        </w:rPr>
      </w:pPr>
      <w:r w:rsidRPr="00F97079">
        <w:rPr>
          <w:sz w:val="24"/>
          <w:szCs w:val="24"/>
        </w:rPr>
        <w:t>В концертном зале Дома-музея «Полковая церковь», памятнике архитектуры XVIII в., выступают как начинающие музыканты и вокалисты, так и выдающиеся звезды мировой сцены.</w:t>
      </w:r>
    </w:p>
    <w:p w:rsidR="00F97079" w:rsidRDefault="00F97079" w:rsidP="00F97079">
      <w:pPr>
        <w:spacing w:after="0" w:line="276" w:lineRule="auto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2</w:t>
      </w:r>
      <w:r w:rsidRPr="00F97079">
        <w:rPr>
          <w:sz w:val="24"/>
          <w:szCs w:val="24"/>
        </w:rPr>
        <w:t>.</w:t>
      </w:r>
      <w:r w:rsidRPr="00F97079">
        <w:t xml:space="preserve"> </w:t>
      </w:r>
      <w:r w:rsidRPr="00F97079">
        <w:rPr>
          <w:sz w:val="24"/>
          <w:szCs w:val="24"/>
          <w:u w:val="single"/>
        </w:rPr>
        <w:t>Тихвинский Богородичный Успенский монастырь</w:t>
      </w:r>
      <w:r w:rsidR="0034311A">
        <w:rPr>
          <w:sz w:val="24"/>
          <w:szCs w:val="24"/>
          <w:u w:val="single"/>
        </w:rPr>
        <w:t xml:space="preserve"> </w:t>
      </w:r>
      <w:r w:rsidR="0034311A" w:rsidRPr="0034311A">
        <w:rPr>
          <w:sz w:val="24"/>
          <w:szCs w:val="24"/>
        </w:rPr>
        <w:t>59.65295, 33.520683</w:t>
      </w:r>
    </w:p>
    <w:p w:rsidR="00F97079" w:rsidRDefault="00F97079" w:rsidP="00F97079">
      <w:pPr>
        <w:spacing w:after="0" w:line="276" w:lineRule="auto"/>
        <w:ind w:left="-426" w:firstLine="0"/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50952" cy="1678675"/>
            <wp:effectExtent l="0" t="0" r="0" b="0"/>
            <wp:docPr id="13" name="Рисунок 13" descr="http://my-travels.club/uploads/2015/09/DSC_00843-472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-travels.club/uploads/2015/09/DSC_00843-472x35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28" cy="168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58F">
        <w:rPr>
          <w:sz w:val="24"/>
          <w:szCs w:val="24"/>
        </w:rPr>
        <w:t xml:space="preserve"> </w:t>
      </w:r>
      <w:r w:rsidR="00B3358F">
        <w:rPr>
          <w:noProof/>
          <w:lang w:eastAsia="ru-RU"/>
        </w:rPr>
        <w:drawing>
          <wp:inline distT="0" distB="0" distL="0" distR="0">
            <wp:extent cx="2159445" cy="1610436"/>
            <wp:effectExtent l="0" t="0" r="0" b="0"/>
            <wp:docPr id="16" name="Рисунок 16" descr="http://my-travels.club/uploads/2015/09/DSC_02352-472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-travels.club/uploads/2015/09/DSC_02352-472x35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45" cy="161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319">
        <w:rPr>
          <w:sz w:val="24"/>
          <w:szCs w:val="24"/>
        </w:rPr>
        <w:t xml:space="preserve"> </w:t>
      </w:r>
      <w:r w:rsidR="00CE0EDE">
        <w:rPr>
          <w:noProof/>
          <w:lang w:eastAsia="ru-RU"/>
        </w:rPr>
        <w:drawing>
          <wp:inline distT="0" distB="0" distL="0" distR="0">
            <wp:extent cx="2078975" cy="1678675"/>
            <wp:effectExtent l="0" t="0" r="0" b="0"/>
            <wp:docPr id="160" name="Рисунок 160" descr="http://img.tourbina.ru/photos.3/1/6/164960/big.photo/Doroga-k-monastyr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tourbina.ru/photos.3/1/6/164960/big.photo/Doroga-k-monastyr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29370" r="6646" b="25175"/>
                    <a:stretch/>
                  </pic:blipFill>
                  <pic:spPr bwMode="auto">
                    <a:xfrm>
                      <a:off x="0" y="0"/>
                      <a:ext cx="2082640" cy="16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8F" w:rsidRP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B3358F">
        <w:rPr>
          <w:sz w:val="24"/>
          <w:szCs w:val="24"/>
        </w:rPr>
        <w:t>ействующий</w:t>
      </w:r>
      <w:r>
        <w:rPr>
          <w:sz w:val="24"/>
          <w:szCs w:val="24"/>
        </w:rPr>
        <w:t xml:space="preserve"> православный мужской монастырь. </w:t>
      </w:r>
      <w:r w:rsidRPr="00B3358F">
        <w:rPr>
          <w:sz w:val="24"/>
          <w:szCs w:val="24"/>
        </w:rPr>
        <w:t xml:space="preserve"> Главная достопримечательность и центральный</w:t>
      </w:r>
      <w:r>
        <w:rPr>
          <w:sz w:val="24"/>
          <w:szCs w:val="24"/>
        </w:rPr>
        <w:t xml:space="preserve"> архитектурный ансамбль города.</w:t>
      </w:r>
      <w:r w:rsidR="00CE0EDE">
        <w:rPr>
          <w:sz w:val="24"/>
          <w:szCs w:val="24"/>
        </w:rPr>
        <w:t xml:space="preserve"> </w:t>
      </w:r>
      <w:r w:rsidRPr="00B3358F">
        <w:rPr>
          <w:sz w:val="24"/>
          <w:szCs w:val="24"/>
        </w:rPr>
        <w:t>Монастырь основан в 1560 г. по указу царя Ивана IV Васильевича (Грозного). Главной святыней монастыря является Тихвинская икона Божией Матери, считающаяся чудотворной.</w:t>
      </w:r>
      <w:r>
        <w:rPr>
          <w:sz w:val="24"/>
          <w:szCs w:val="24"/>
        </w:rPr>
        <w:t xml:space="preserve"> </w:t>
      </w:r>
      <w:r w:rsidRPr="00CE0EDE">
        <w:rPr>
          <w:sz w:val="24"/>
          <w:szCs w:val="24"/>
          <w:u w:val="single"/>
        </w:rPr>
        <w:t>Хранится икона в Успенском соборе</w:t>
      </w:r>
      <w:r>
        <w:rPr>
          <w:sz w:val="24"/>
          <w:szCs w:val="24"/>
        </w:rPr>
        <w:t xml:space="preserve">, который </w:t>
      </w:r>
      <w:r w:rsidRPr="00B3358F">
        <w:rPr>
          <w:sz w:val="24"/>
          <w:szCs w:val="24"/>
        </w:rPr>
        <w:t>был построен</w:t>
      </w:r>
      <w:r>
        <w:rPr>
          <w:sz w:val="24"/>
          <w:szCs w:val="24"/>
        </w:rPr>
        <w:t xml:space="preserve"> (1507-1515)</w:t>
      </w:r>
      <w:r w:rsidRPr="00B3358F">
        <w:rPr>
          <w:sz w:val="24"/>
          <w:szCs w:val="24"/>
        </w:rPr>
        <w:t xml:space="preserve"> специально для </w:t>
      </w:r>
      <w:r>
        <w:rPr>
          <w:sz w:val="24"/>
          <w:szCs w:val="24"/>
        </w:rPr>
        <w:t>ее хранения.</w:t>
      </w:r>
    </w:p>
    <w:p w:rsidR="00B3358F" w:rsidRDefault="00B3358F" w:rsidP="008D02B1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B3358F">
        <w:rPr>
          <w:sz w:val="24"/>
          <w:szCs w:val="24"/>
        </w:rPr>
        <w:t xml:space="preserve">В 1613 г. героические защитники монастыря во главе с князем Семёном Васильевичем Прозоровским отразили несколько штурмов шведских войск, которыми управлял известный скандинавский полководец Якоб </w:t>
      </w:r>
      <w:proofErr w:type="spellStart"/>
      <w:r w:rsidRPr="00B3358F">
        <w:rPr>
          <w:sz w:val="24"/>
          <w:szCs w:val="24"/>
        </w:rPr>
        <w:t>Понтуссон</w:t>
      </w:r>
      <w:proofErr w:type="spellEnd"/>
      <w:r w:rsidRPr="00B3358F">
        <w:rPr>
          <w:sz w:val="24"/>
          <w:szCs w:val="24"/>
        </w:rPr>
        <w:t xml:space="preserve"> </w:t>
      </w:r>
      <w:proofErr w:type="spellStart"/>
      <w:r w:rsidRPr="00B3358F">
        <w:rPr>
          <w:sz w:val="24"/>
          <w:szCs w:val="24"/>
        </w:rPr>
        <w:t>Делагарди</w:t>
      </w:r>
      <w:proofErr w:type="spellEnd"/>
      <w:r w:rsidRPr="00B3358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3358F" w:rsidRP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B3358F">
        <w:rPr>
          <w:sz w:val="24"/>
          <w:szCs w:val="24"/>
        </w:rPr>
        <w:lastRenderedPageBreak/>
        <w:t>В 1930-х гг. монастырь был упразднен советским правительством. Тихвинская икона была передана в городской краеведческий музей в качестве экспоната.</w:t>
      </w:r>
    </w:p>
    <w:p w:rsid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B3358F">
        <w:rPr>
          <w:sz w:val="24"/>
          <w:szCs w:val="24"/>
        </w:rPr>
        <w:t>После фашистской оккупации в период Великой Отечественной войны икона была вывезена в Псков, после чего покинула страну и в итоге оказалась в Чикаго. По завещанию епископа православной церкви в Америке Иоанна, икона могла быть возвращена на Родину только после полного восстановления монастыря.</w:t>
      </w:r>
    </w:p>
    <w:p w:rsid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B3358F">
        <w:rPr>
          <w:sz w:val="24"/>
          <w:szCs w:val="24"/>
        </w:rPr>
        <w:t xml:space="preserve">Церковь Покрова Пресвятой Богородицы </w:t>
      </w:r>
      <w:r>
        <w:rPr>
          <w:sz w:val="24"/>
          <w:szCs w:val="24"/>
        </w:rPr>
        <w:t>(фото</w:t>
      </w:r>
      <w:r w:rsidR="006C3319">
        <w:rPr>
          <w:sz w:val="24"/>
          <w:szCs w:val="24"/>
        </w:rPr>
        <w:t xml:space="preserve"> </w:t>
      </w:r>
      <w:r w:rsidR="00CE0EDE">
        <w:rPr>
          <w:sz w:val="24"/>
          <w:szCs w:val="24"/>
        </w:rPr>
        <w:t>в центре</w:t>
      </w:r>
      <w:r>
        <w:rPr>
          <w:sz w:val="24"/>
          <w:szCs w:val="24"/>
        </w:rPr>
        <w:t>) п</w:t>
      </w:r>
      <w:r w:rsidRPr="00B3358F">
        <w:rPr>
          <w:sz w:val="24"/>
          <w:szCs w:val="24"/>
        </w:rPr>
        <w:t xml:space="preserve">остроена в период с 1581 по 1583 гг. и изначально освящена в честь Рождества Богородицы. После реконструкции в период с 1871 по 1876 гг. </w:t>
      </w:r>
      <w:proofErr w:type="spellStart"/>
      <w:r w:rsidRPr="00B3358F">
        <w:rPr>
          <w:sz w:val="24"/>
          <w:szCs w:val="24"/>
        </w:rPr>
        <w:t>переосвящена</w:t>
      </w:r>
      <w:proofErr w:type="spellEnd"/>
      <w:r w:rsidRPr="00B3358F">
        <w:rPr>
          <w:sz w:val="24"/>
          <w:szCs w:val="24"/>
        </w:rPr>
        <w:t xml:space="preserve"> в честь Покрова Богородицы.</w:t>
      </w:r>
      <w:r w:rsidR="006C3319">
        <w:rPr>
          <w:sz w:val="24"/>
          <w:szCs w:val="24"/>
        </w:rPr>
        <w:t xml:space="preserve"> </w:t>
      </w:r>
    </w:p>
    <w:p w:rsidR="006C3319" w:rsidRPr="006C3319" w:rsidRDefault="006C3319" w:rsidP="006C3319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C3319">
        <w:rPr>
          <w:sz w:val="24"/>
          <w:szCs w:val="24"/>
          <w:u w:val="single"/>
        </w:rPr>
        <w:t>Часовня «Крылечко»</w:t>
      </w:r>
      <w:r w:rsidR="00CE0EDE">
        <w:rPr>
          <w:sz w:val="24"/>
          <w:szCs w:val="24"/>
          <w:u w:val="single"/>
        </w:rPr>
        <w:t xml:space="preserve"> (фото справа)</w:t>
      </w:r>
      <w:r w:rsidRPr="006C3319">
        <w:rPr>
          <w:sz w:val="24"/>
          <w:szCs w:val="24"/>
        </w:rPr>
        <w:t xml:space="preserve"> построена по проекту архитектора Николая Бенуа вокруг фрески, написанной на фасаде воротной башни "Введенские ворота", в память о чудесном исцелении молодого жителя Тихвина Александра Боровского. А «крылечком» называется, потому что некогда к фреске вела открытая деревянная лестница-крыльцо, чтобы богомольцы могли молиться перед ней и при желании приложиться. Фреска написана с Тихвинской иконы в память чудесного избавления обители и страны от шведов в 1614г.  </w:t>
      </w:r>
    </w:p>
    <w:p w:rsidR="006C3319" w:rsidRDefault="006C3319" w:rsidP="006C3319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C3319">
        <w:rPr>
          <w:sz w:val="24"/>
          <w:szCs w:val="24"/>
        </w:rPr>
        <w:t>Фреска считается чудотворной.</w:t>
      </w:r>
    </w:p>
    <w:p w:rsid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</w:p>
    <w:p w:rsidR="00B3358F" w:rsidRDefault="00B3358F" w:rsidP="00B3358F">
      <w:pPr>
        <w:spacing w:after="0" w:line="276" w:lineRule="auto"/>
        <w:ind w:left="-426" w:firstLine="568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 </w:t>
      </w:r>
      <w:r w:rsidRPr="00B3358F">
        <w:rPr>
          <w:sz w:val="24"/>
          <w:szCs w:val="24"/>
          <w:u w:val="single"/>
        </w:rPr>
        <w:t>Тихвинский историко-мемориальный и архитектурно-художественный музей</w:t>
      </w:r>
    </w:p>
    <w:p w:rsidR="00881F7D" w:rsidRPr="00881F7D" w:rsidRDefault="00881F7D" w:rsidP="00B3358F">
      <w:pPr>
        <w:spacing w:after="0" w:line="276" w:lineRule="auto"/>
        <w:ind w:left="-426" w:firstLine="568"/>
        <w:jc w:val="left"/>
        <w:rPr>
          <w:i/>
          <w:color w:val="0070C0"/>
        </w:rPr>
      </w:pPr>
      <w:r w:rsidRPr="00881F7D">
        <w:rPr>
          <w:i/>
          <w:color w:val="0070C0"/>
        </w:rPr>
        <w:t>Ежедневно с 10.00 до 17.00, кроме понедельника</w:t>
      </w:r>
    </w:p>
    <w:p w:rsidR="00881F7D" w:rsidRDefault="00881F7D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881F7D">
        <w:rPr>
          <w:sz w:val="24"/>
          <w:szCs w:val="24"/>
        </w:rPr>
        <w:t>История Тихвинского краеведческого музея восходит к Музею местной старины, инициатором создания которого в 1913 г. выступил Иван Петрович Мордвинов - "первопроходец" изучения Тихвинского края, педагог, автор краеведческой библиографии "</w:t>
      </w:r>
      <w:proofErr w:type="spellStart"/>
      <w:r w:rsidRPr="00881F7D">
        <w:rPr>
          <w:sz w:val="24"/>
          <w:szCs w:val="24"/>
        </w:rPr>
        <w:t>Тихвиниана</w:t>
      </w:r>
      <w:proofErr w:type="spellEnd"/>
      <w:r w:rsidRPr="00881F7D">
        <w:rPr>
          <w:sz w:val="24"/>
          <w:szCs w:val="24"/>
        </w:rPr>
        <w:t>", охватывающей более 600 публикаций.</w:t>
      </w:r>
      <w:r>
        <w:rPr>
          <w:sz w:val="24"/>
          <w:szCs w:val="24"/>
        </w:rPr>
        <w:t xml:space="preserve"> </w:t>
      </w:r>
      <w:r w:rsidRPr="00881F7D">
        <w:rPr>
          <w:sz w:val="24"/>
          <w:szCs w:val="24"/>
        </w:rPr>
        <w:t>В 1941 г., во время оккупации г. Тихвина немецкими войсками, коллекции музея полностью погибли. Начало нынешнему собранию было положено экспонатами музея школы № 1</w:t>
      </w:r>
      <w:r>
        <w:rPr>
          <w:sz w:val="24"/>
          <w:szCs w:val="24"/>
        </w:rPr>
        <w:t>.</w:t>
      </w:r>
    </w:p>
    <w:p w:rsidR="00881F7D" w:rsidRDefault="00881F7D" w:rsidP="00B3358F">
      <w:pPr>
        <w:spacing w:after="0" w:line="276" w:lineRule="auto"/>
        <w:ind w:left="-426" w:firstLine="568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881F7D">
        <w:rPr>
          <w:sz w:val="24"/>
          <w:szCs w:val="24"/>
          <w:u w:val="single"/>
        </w:rPr>
        <w:t>Тихвинский шлюз</w:t>
      </w:r>
      <w:r w:rsidR="006E6965">
        <w:rPr>
          <w:sz w:val="24"/>
          <w:szCs w:val="24"/>
          <w:u w:val="single"/>
        </w:rPr>
        <w:t xml:space="preserve"> </w:t>
      </w:r>
      <w:r w:rsidR="006E6965" w:rsidRPr="006E6965">
        <w:rPr>
          <w:sz w:val="24"/>
          <w:szCs w:val="24"/>
        </w:rPr>
        <w:t xml:space="preserve">  59.654078, 33.525687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>
        <w:rPr>
          <w:sz w:val="24"/>
          <w:szCs w:val="24"/>
        </w:rPr>
        <w:t>Н</w:t>
      </w:r>
      <w:r w:rsidRPr="006E6965">
        <w:rPr>
          <w:sz w:val="24"/>
          <w:szCs w:val="24"/>
        </w:rPr>
        <w:t xml:space="preserve">ыне не </w:t>
      </w:r>
      <w:proofErr w:type="gramStart"/>
      <w:r w:rsidRPr="006E6965">
        <w:rPr>
          <w:sz w:val="24"/>
          <w:szCs w:val="24"/>
        </w:rPr>
        <w:t>действующий</w:t>
      </w:r>
      <w:proofErr w:type="gramEnd"/>
      <w:r w:rsidRPr="006E6965">
        <w:rPr>
          <w:sz w:val="24"/>
          <w:szCs w:val="24"/>
        </w:rPr>
        <w:t xml:space="preserve"> и являющийся экскурсионным экспонатом</w:t>
      </w:r>
      <w:r>
        <w:rPr>
          <w:sz w:val="24"/>
          <w:szCs w:val="24"/>
        </w:rPr>
        <w:t xml:space="preserve">. </w:t>
      </w:r>
      <w:r w:rsidRPr="006E6965">
        <w:rPr>
          <w:sz w:val="24"/>
          <w:szCs w:val="24"/>
        </w:rPr>
        <w:t>В XIX - XX вв. являлся частью водной системы между рекой Волгой и Балтийским морем.</w:t>
      </w:r>
    </w:p>
    <w:p w:rsid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proofErr w:type="gramStart"/>
      <w:r w:rsidRPr="006E6965">
        <w:rPr>
          <w:sz w:val="24"/>
          <w:szCs w:val="24"/>
        </w:rPr>
        <w:t>Длинна</w:t>
      </w:r>
      <w:proofErr w:type="gramEnd"/>
      <w:r w:rsidRPr="006E6965">
        <w:rPr>
          <w:sz w:val="24"/>
          <w:szCs w:val="24"/>
        </w:rPr>
        <w:t xml:space="preserve"> всего водного пути от Волги до Санкт-Петербурга составляла почти 700 км. Он начинался от Рыбинского водохранилища, проходил по рекам: </w:t>
      </w:r>
      <w:proofErr w:type="spellStart"/>
      <w:r w:rsidRPr="006E6965">
        <w:rPr>
          <w:sz w:val="24"/>
          <w:szCs w:val="24"/>
        </w:rPr>
        <w:t>Молога</w:t>
      </w:r>
      <w:proofErr w:type="spellEnd"/>
      <w:r w:rsidRPr="006E6965">
        <w:rPr>
          <w:sz w:val="24"/>
          <w:szCs w:val="24"/>
        </w:rPr>
        <w:t xml:space="preserve">, Чагода, Горюн, </w:t>
      </w:r>
      <w:proofErr w:type="spellStart"/>
      <w:r w:rsidRPr="006E6965">
        <w:rPr>
          <w:sz w:val="24"/>
          <w:szCs w:val="24"/>
        </w:rPr>
        <w:t>Соминка</w:t>
      </w:r>
      <w:proofErr w:type="spellEnd"/>
      <w:r w:rsidRPr="006E6965">
        <w:rPr>
          <w:sz w:val="24"/>
          <w:szCs w:val="24"/>
        </w:rPr>
        <w:t xml:space="preserve">, </w:t>
      </w:r>
      <w:proofErr w:type="spellStart"/>
      <w:r w:rsidRPr="006E6965">
        <w:rPr>
          <w:sz w:val="24"/>
          <w:szCs w:val="24"/>
        </w:rPr>
        <w:t>Валченка</w:t>
      </w:r>
      <w:proofErr w:type="spellEnd"/>
      <w:r w:rsidRPr="006E6965">
        <w:rPr>
          <w:sz w:val="24"/>
          <w:szCs w:val="24"/>
        </w:rPr>
        <w:t xml:space="preserve">, </w:t>
      </w:r>
      <w:proofErr w:type="spellStart"/>
      <w:r w:rsidRPr="006E6965">
        <w:rPr>
          <w:sz w:val="24"/>
          <w:szCs w:val="24"/>
        </w:rPr>
        <w:t>Тихвинка</w:t>
      </w:r>
      <w:proofErr w:type="spellEnd"/>
      <w:r w:rsidRPr="006E6965">
        <w:rPr>
          <w:sz w:val="24"/>
          <w:szCs w:val="24"/>
        </w:rPr>
        <w:t xml:space="preserve">, </w:t>
      </w:r>
      <w:proofErr w:type="spellStart"/>
      <w:r w:rsidRPr="006E6965">
        <w:rPr>
          <w:sz w:val="24"/>
          <w:szCs w:val="24"/>
        </w:rPr>
        <w:t>Сясь</w:t>
      </w:r>
      <w:proofErr w:type="spellEnd"/>
      <w:r w:rsidRPr="006E6965">
        <w:rPr>
          <w:sz w:val="24"/>
          <w:szCs w:val="24"/>
        </w:rPr>
        <w:t xml:space="preserve"> и далее по Старо-Ладожскому каналу к реке Нева. Всего по длине водного пути функционировало 176 шлюзов.</w:t>
      </w:r>
    </w:p>
    <w:p w:rsidR="007261B1" w:rsidRPr="006E6965" w:rsidRDefault="007261B1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</w:p>
    <w:p w:rsidR="00881F7D" w:rsidRDefault="006E6965" w:rsidP="00B3358F">
      <w:pPr>
        <w:spacing w:after="0" w:line="276" w:lineRule="auto"/>
        <w:ind w:left="-426" w:firstLine="568"/>
        <w:jc w:val="left"/>
        <w:rPr>
          <w:noProof/>
          <w:lang w:eastAsia="ru-RU"/>
        </w:rPr>
      </w:pPr>
      <w:r w:rsidRPr="006E6965">
        <w:rPr>
          <w:noProof/>
          <w:lang w:eastAsia="ru-RU"/>
        </w:rPr>
        <w:drawing>
          <wp:inline distT="0" distB="0" distL="0" distR="0">
            <wp:extent cx="2898321" cy="2028825"/>
            <wp:effectExtent l="19050" t="0" r="0" b="0"/>
            <wp:docPr id="9" name="Рисунок 19" descr="Тихвинский шлюз (Тихв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ихвинский шлюз (Тихвин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91" cy="202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965">
        <w:rPr>
          <w:sz w:val="24"/>
          <w:szCs w:val="24"/>
        </w:rPr>
        <w:t xml:space="preserve"> </w:t>
      </w:r>
      <w:r w:rsidRPr="006E6965">
        <w:rPr>
          <w:noProof/>
          <w:lang w:eastAsia="ru-RU"/>
        </w:rPr>
        <w:drawing>
          <wp:inline distT="0" distB="0" distL="0" distR="0">
            <wp:extent cx="2895600" cy="2026921"/>
            <wp:effectExtent l="19050" t="0" r="0" b="0"/>
            <wp:docPr id="25" name="Рисунок 25" descr="Тихвинский шлюз (Тихв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ихвинский шлюз (Тихвин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2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965">
        <w:rPr>
          <w:noProof/>
          <w:lang w:eastAsia="ru-RU"/>
        </w:rPr>
        <w:t xml:space="preserve"> </w:t>
      </w:r>
    </w:p>
    <w:p w:rsid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lastRenderedPageBreak/>
        <w:t>Ныне этот водный путь не функционирует, водные пути заболочены, шлюзовые сооружения разрушены. В качестве музейного экспоната в 1980-е г. был восстановлен Тихвинский шлюз. Реконструировался в 2014 г. после разрушения в 2005 г. от паводка.</w:t>
      </w:r>
    </w:p>
    <w:p w:rsidR="00096EBE" w:rsidRDefault="00096EBE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</w:p>
    <w:p w:rsidR="006E6965" w:rsidRDefault="00087C92" w:rsidP="006E6965">
      <w:pPr>
        <w:spacing w:after="0" w:line="276" w:lineRule="auto"/>
        <w:ind w:firstLine="709"/>
        <w:jc w:val="left"/>
        <w:rPr>
          <w:b/>
          <w:sz w:val="32"/>
          <w:szCs w:val="32"/>
          <w:u w:val="single"/>
        </w:rPr>
      </w:pPr>
      <w:r>
        <w:rPr>
          <w:b/>
          <w:sz w:val="40"/>
          <w:szCs w:val="40"/>
        </w:rPr>
        <w:t>7</w:t>
      </w:r>
      <w:r w:rsidRPr="00087C92">
        <w:rPr>
          <w:b/>
          <w:sz w:val="32"/>
          <w:szCs w:val="32"/>
        </w:rPr>
        <w:t xml:space="preserve">  </w:t>
      </w:r>
      <w:r w:rsidR="00122BB7">
        <w:rPr>
          <w:b/>
          <w:sz w:val="44"/>
          <w:szCs w:val="44"/>
        </w:rPr>
        <w:t xml:space="preserve">    </w:t>
      </w:r>
      <w:r w:rsidR="006E6965">
        <w:rPr>
          <w:b/>
          <w:sz w:val="32"/>
          <w:szCs w:val="32"/>
          <w:u w:val="single"/>
        </w:rPr>
        <w:t>Алеховщина</w:t>
      </w:r>
    </w:p>
    <w:p w:rsidR="006E6965" w:rsidRDefault="006E6965" w:rsidP="006E6965">
      <w:pPr>
        <w:spacing w:after="0" w:line="276" w:lineRule="auto"/>
        <w:ind w:firstLine="709"/>
        <w:jc w:val="left"/>
        <w:rPr>
          <w:i/>
          <w:color w:val="0070C0"/>
          <w:sz w:val="24"/>
          <w:szCs w:val="24"/>
        </w:rPr>
      </w:pPr>
      <w:r w:rsidRPr="006E6965">
        <w:rPr>
          <w:i/>
          <w:color w:val="0070C0"/>
          <w:sz w:val="24"/>
          <w:szCs w:val="24"/>
        </w:rPr>
        <w:t xml:space="preserve">Центр ремёсел расположен по адресу: </w:t>
      </w:r>
      <w:proofErr w:type="spellStart"/>
      <w:r w:rsidRPr="006E6965">
        <w:rPr>
          <w:i/>
          <w:color w:val="0070C0"/>
          <w:sz w:val="24"/>
          <w:szCs w:val="24"/>
        </w:rPr>
        <w:t>с</w:t>
      </w:r>
      <w:proofErr w:type="gramStart"/>
      <w:r w:rsidRPr="006E6965">
        <w:rPr>
          <w:i/>
          <w:color w:val="0070C0"/>
          <w:sz w:val="24"/>
          <w:szCs w:val="24"/>
        </w:rPr>
        <w:t>.А</w:t>
      </w:r>
      <w:proofErr w:type="gramEnd"/>
      <w:r w:rsidRPr="006E6965">
        <w:rPr>
          <w:i/>
          <w:color w:val="0070C0"/>
          <w:sz w:val="24"/>
          <w:szCs w:val="24"/>
        </w:rPr>
        <w:t>лёховщина</w:t>
      </w:r>
      <w:proofErr w:type="spellEnd"/>
      <w:r w:rsidRPr="006E6965">
        <w:rPr>
          <w:i/>
          <w:color w:val="0070C0"/>
          <w:sz w:val="24"/>
          <w:szCs w:val="24"/>
        </w:rPr>
        <w:t xml:space="preserve">, </w:t>
      </w:r>
      <w:proofErr w:type="spellStart"/>
      <w:r w:rsidRPr="006E6965">
        <w:rPr>
          <w:i/>
          <w:color w:val="0070C0"/>
          <w:sz w:val="24"/>
          <w:szCs w:val="24"/>
        </w:rPr>
        <w:t>ул.Алеховщинская</w:t>
      </w:r>
      <w:proofErr w:type="spellEnd"/>
      <w:r w:rsidRPr="006E6965">
        <w:rPr>
          <w:i/>
          <w:color w:val="0070C0"/>
          <w:sz w:val="24"/>
          <w:szCs w:val="24"/>
        </w:rPr>
        <w:t>, дом 20 тел (8-813-64) 71-526, Режим работы: с 10.00 до 17.00, выходные дни: суббота, воскресенье</w:t>
      </w:r>
    </w:p>
    <w:p w:rsidR="000F4B5E" w:rsidRPr="006E6965" w:rsidRDefault="000F4B5E" w:rsidP="000F4B5E">
      <w:pPr>
        <w:spacing w:after="0" w:line="276" w:lineRule="auto"/>
        <w:ind w:left="-426" w:firstLine="7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Расположено на берегу реки </w:t>
      </w:r>
      <w:proofErr w:type="spellStart"/>
      <w:r>
        <w:rPr>
          <w:sz w:val="24"/>
          <w:szCs w:val="24"/>
        </w:rPr>
        <w:t>Оять</w:t>
      </w:r>
      <w:proofErr w:type="spellEnd"/>
      <w:r>
        <w:rPr>
          <w:sz w:val="24"/>
          <w:szCs w:val="24"/>
        </w:rPr>
        <w:t xml:space="preserve">. </w:t>
      </w:r>
      <w:r w:rsidRPr="006E6965">
        <w:rPr>
          <w:sz w:val="24"/>
          <w:szCs w:val="24"/>
        </w:rPr>
        <w:t>Эти места считаются историческим месторасположением средних вепсов. Да и название "</w:t>
      </w:r>
      <w:proofErr w:type="spellStart"/>
      <w:r w:rsidRPr="006E6965">
        <w:rPr>
          <w:sz w:val="24"/>
          <w:szCs w:val="24"/>
        </w:rPr>
        <w:t>Оять</w:t>
      </w:r>
      <w:proofErr w:type="spellEnd"/>
      <w:r w:rsidRPr="006E6965">
        <w:rPr>
          <w:sz w:val="24"/>
          <w:szCs w:val="24"/>
        </w:rPr>
        <w:t xml:space="preserve">" переводится с вепсского - "ручеек". </w:t>
      </w:r>
      <w:r>
        <w:rPr>
          <w:sz w:val="24"/>
          <w:szCs w:val="24"/>
        </w:rPr>
        <w:t xml:space="preserve"> </w:t>
      </w:r>
      <w:r w:rsidRPr="006E6965">
        <w:rPr>
          <w:sz w:val="24"/>
          <w:szCs w:val="24"/>
        </w:rPr>
        <w:t>Побережье реки издавна славилось богатыми залежами высококачественной красной глины. Поэтом</w:t>
      </w:r>
      <w:proofErr w:type="gramStart"/>
      <w:r w:rsidRPr="006E6965">
        <w:rPr>
          <w:sz w:val="24"/>
          <w:szCs w:val="24"/>
        </w:rPr>
        <w:t xml:space="preserve">у у </w:t>
      </w:r>
      <w:proofErr w:type="spellStart"/>
      <w:r w:rsidRPr="006E6965">
        <w:rPr>
          <w:sz w:val="24"/>
          <w:szCs w:val="24"/>
        </w:rPr>
        <w:t>оя</w:t>
      </w:r>
      <w:proofErr w:type="gramEnd"/>
      <w:r w:rsidRPr="006E6965">
        <w:rPr>
          <w:sz w:val="24"/>
          <w:szCs w:val="24"/>
        </w:rPr>
        <w:t>тских</w:t>
      </w:r>
      <w:proofErr w:type="spellEnd"/>
      <w:r w:rsidRPr="006E6965">
        <w:rPr>
          <w:sz w:val="24"/>
          <w:szCs w:val="24"/>
        </w:rPr>
        <w:t xml:space="preserve"> вепсов не было недостатка в бытовой утвари. Лепили всё: горшки, миски, чашки и игрушки.</w:t>
      </w:r>
      <w:r>
        <w:rPr>
          <w:sz w:val="24"/>
          <w:szCs w:val="24"/>
        </w:rPr>
        <w:t xml:space="preserve"> Г</w:t>
      </w:r>
      <w:r w:rsidRPr="006E6965">
        <w:rPr>
          <w:sz w:val="24"/>
          <w:szCs w:val="24"/>
        </w:rPr>
        <w:t xml:space="preserve">ончарное производство возникло на берегах </w:t>
      </w:r>
      <w:proofErr w:type="spellStart"/>
      <w:r w:rsidRPr="006E6965">
        <w:rPr>
          <w:sz w:val="24"/>
          <w:szCs w:val="24"/>
        </w:rPr>
        <w:t>Ояти</w:t>
      </w:r>
      <w:proofErr w:type="spellEnd"/>
      <w:r w:rsidRPr="006E6965">
        <w:rPr>
          <w:sz w:val="24"/>
          <w:szCs w:val="24"/>
        </w:rPr>
        <w:t xml:space="preserve"> в XVIII веке. В 1820-е годы гончарный завод появился в Новом Селе.</w:t>
      </w:r>
    </w:p>
    <w:p w:rsidR="000F4B5E" w:rsidRDefault="000F4B5E" w:rsidP="006E6965">
      <w:pPr>
        <w:spacing w:after="0" w:line="276" w:lineRule="auto"/>
        <w:ind w:firstLine="709"/>
        <w:jc w:val="left"/>
        <w:rPr>
          <w:i/>
          <w:color w:val="0070C0"/>
          <w:sz w:val="24"/>
          <w:szCs w:val="24"/>
        </w:rPr>
      </w:pPr>
    </w:p>
    <w:p w:rsidR="002E2C6E" w:rsidRDefault="002E2C6E" w:rsidP="002E2C6E">
      <w:pPr>
        <w:spacing w:after="0" w:line="276" w:lineRule="auto"/>
        <w:ind w:hanging="142"/>
        <w:jc w:val="left"/>
      </w:pPr>
      <w:r>
        <w:rPr>
          <w:noProof/>
          <w:lang w:eastAsia="ru-RU"/>
        </w:rPr>
        <w:drawing>
          <wp:inline distT="0" distB="0" distL="0" distR="0">
            <wp:extent cx="1335864" cy="2006930"/>
            <wp:effectExtent l="19050" t="0" r="0" b="0"/>
            <wp:docPr id="28" name="Рисунок 28" descr="alekhovshina_0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lekhovshina_02w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78" cy="20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C6E">
        <w:t xml:space="preserve"> </w:t>
      </w:r>
      <w:r w:rsidR="004F5B6F">
        <w:rPr>
          <w:noProof/>
          <w:lang w:eastAsia="ru-RU"/>
        </w:rPr>
        <w:drawing>
          <wp:inline distT="0" distB="0" distL="0" distR="0">
            <wp:extent cx="1724025" cy="2321919"/>
            <wp:effectExtent l="19050" t="0" r="9525" b="0"/>
            <wp:docPr id="37" name="Рисунок 37" descr="https://img-fotki.yandex.ru/get/4601/takhtamyshev-sergej.1d/0_490fa_c633d63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-fotki.yandex.ru/get/4601/takhtamyshev-sergej.1d/0_490fa_c633d63b_XL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C6E">
        <w:t xml:space="preserve"> </w:t>
      </w:r>
      <w:r>
        <w:rPr>
          <w:noProof/>
          <w:lang w:eastAsia="ru-RU"/>
        </w:rPr>
        <w:drawing>
          <wp:inline distT="0" distB="0" distL="0" distR="0">
            <wp:extent cx="2991122" cy="1995055"/>
            <wp:effectExtent l="19050" t="0" r="0" b="0"/>
            <wp:docPr id="34" name="Рисунок 34" descr="https://img-fotki.yandex.ru/get/17918/174448138.18/0_fd9f7_a3d4633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-fotki.yandex.ru/get/17918/174448138.18/0_fd9f7_a3d46331_ori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49" cy="20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B1" w:rsidRPr="006E6965" w:rsidRDefault="007261B1" w:rsidP="002E2C6E">
      <w:pPr>
        <w:spacing w:after="0" w:line="276" w:lineRule="auto"/>
        <w:ind w:hanging="142"/>
        <w:jc w:val="left"/>
        <w:rPr>
          <w:i/>
          <w:color w:val="0070C0"/>
          <w:sz w:val="24"/>
          <w:szCs w:val="24"/>
        </w:rPr>
      </w:pP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В XVIII веке, в тех местах работал крупный лесопромышленник, немец Фок. Все шло у него замечательно, пока не стало угрожать ему банкротство. Из-за боязни разорения, нашел он другой промышленный путь: занялся освоением гончарного производства. Качество </w:t>
      </w:r>
      <w:proofErr w:type="spellStart"/>
      <w:r w:rsidRPr="006E6965">
        <w:rPr>
          <w:sz w:val="24"/>
          <w:szCs w:val="24"/>
        </w:rPr>
        <w:t>оятской</w:t>
      </w:r>
      <w:proofErr w:type="spellEnd"/>
      <w:r w:rsidRPr="006E6965">
        <w:rPr>
          <w:sz w:val="24"/>
          <w:szCs w:val="24"/>
        </w:rPr>
        <w:t xml:space="preserve"> глины не уступало в округе никакой другой. Поэтому перед Фоком не стоял вопрос, где расположить свои мастерские. В 1827 году в деревне Новое Село на реке </w:t>
      </w:r>
      <w:proofErr w:type="spellStart"/>
      <w:r w:rsidRPr="006E6965">
        <w:rPr>
          <w:sz w:val="24"/>
          <w:szCs w:val="24"/>
        </w:rPr>
        <w:t>Оять</w:t>
      </w:r>
      <w:proofErr w:type="spellEnd"/>
      <w:r w:rsidRPr="006E6965">
        <w:rPr>
          <w:sz w:val="24"/>
          <w:szCs w:val="24"/>
        </w:rPr>
        <w:t xml:space="preserve"> был построен гончарно-фарфоровый завод, принадлежавший Фоку и выпускавший вазы, посуду, черепицу и другие формовочные изделия. Завод работал на местном сырье. 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А тут еще в Эрмитаже случился пожар. И получил Фок из столицы большой заказ: изготовить части интерьера Эрмитажа. Фок приобретает дополнительное количество станков, нанимает местных мастеров и в срок выполняет заказ императрицы. Но станки забирать не стал. Гончарное дело пошло! В верховьях </w:t>
      </w:r>
      <w:proofErr w:type="spellStart"/>
      <w:r w:rsidRPr="006E6965">
        <w:rPr>
          <w:sz w:val="24"/>
          <w:szCs w:val="24"/>
        </w:rPr>
        <w:t>Ояти</w:t>
      </w:r>
      <w:proofErr w:type="spellEnd"/>
      <w:r w:rsidRPr="006E6965">
        <w:rPr>
          <w:sz w:val="24"/>
          <w:szCs w:val="24"/>
        </w:rPr>
        <w:t xml:space="preserve"> в те годы насчитывалось до двухсот гончарных мастерских!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C XVIII века село Алеховщина стало славиться производством </w:t>
      </w:r>
      <w:proofErr w:type="spellStart"/>
      <w:r w:rsidRPr="006E6965">
        <w:rPr>
          <w:sz w:val="24"/>
          <w:szCs w:val="24"/>
        </w:rPr>
        <w:t>оятской</w:t>
      </w:r>
      <w:proofErr w:type="spellEnd"/>
      <w:r w:rsidRPr="006E6965">
        <w:rPr>
          <w:sz w:val="24"/>
          <w:szCs w:val="24"/>
        </w:rPr>
        <w:t xml:space="preserve"> керамики. Дело вылилось в выгодный промысел. В Санкт-Петербург отправлялись речные караваны до 30 лодок. Продавалась посуда на </w:t>
      </w:r>
      <w:proofErr w:type="spellStart"/>
      <w:r w:rsidRPr="006E6965">
        <w:rPr>
          <w:sz w:val="24"/>
          <w:szCs w:val="24"/>
        </w:rPr>
        <w:t>Аничковом</w:t>
      </w:r>
      <w:proofErr w:type="spellEnd"/>
      <w:r w:rsidRPr="006E6965">
        <w:rPr>
          <w:sz w:val="24"/>
          <w:szCs w:val="24"/>
        </w:rPr>
        <w:t xml:space="preserve"> мосту. Зимой на санях возили продукцию до Финляндии.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О конце 19 века и начале 20-го в истории промысла есть противоречивые сведения. 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lastRenderedPageBreak/>
        <w:t>Одна версия гласит, что в 1890 году завод Фока сгорел, и хозяин не стал его восстанавливать, а продал мастерам, работавшим у него. Они частично восстановили производство, но и оно со временем перестало существовать.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Но другой источник утверждает, что в XIX веке и в первой половине XX века глиняное дело процветало. Продукция профессиональных крестьянских промыслов, сосредоточенных преимущественно в селениях по реке </w:t>
      </w:r>
      <w:proofErr w:type="spellStart"/>
      <w:r w:rsidRPr="006E6965">
        <w:rPr>
          <w:sz w:val="24"/>
          <w:szCs w:val="24"/>
        </w:rPr>
        <w:t>Оять</w:t>
      </w:r>
      <w:proofErr w:type="spellEnd"/>
      <w:r w:rsidRPr="006E6965">
        <w:rPr>
          <w:sz w:val="24"/>
          <w:szCs w:val="24"/>
        </w:rPr>
        <w:t xml:space="preserve">, шла на сельские и городские рынки северо-запада России. Дореволюционные архивные материалы свидетельствуют, что в начале XX века только мастеровыми Сотского погоста </w:t>
      </w:r>
      <w:proofErr w:type="spellStart"/>
      <w:r w:rsidRPr="006E6965">
        <w:rPr>
          <w:sz w:val="24"/>
          <w:szCs w:val="24"/>
        </w:rPr>
        <w:t>Шапшинской</w:t>
      </w:r>
      <w:proofErr w:type="spellEnd"/>
      <w:r w:rsidRPr="006E6965">
        <w:rPr>
          <w:sz w:val="24"/>
          <w:szCs w:val="24"/>
        </w:rPr>
        <w:t xml:space="preserve"> волости </w:t>
      </w:r>
      <w:proofErr w:type="spellStart"/>
      <w:r w:rsidRPr="006E6965">
        <w:rPr>
          <w:sz w:val="24"/>
          <w:szCs w:val="24"/>
        </w:rPr>
        <w:t>Лодейнопольского</w:t>
      </w:r>
      <w:proofErr w:type="spellEnd"/>
      <w:r w:rsidRPr="006E6965">
        <w:rPr>
          <w:sz w:val="24"/>
          <w:szCs w:val="24"/>
        </w:rPr>
        <w:t xml:space="preserve"> уезда вырабатывалось для продажи более 400 тысяч гончарных сосудов. В 1928 году в </w:t>
      </w:r>
      <w:proofErr w:type="spellStart"/>
      <w:r w:rsidRPr="006E6965">
        <w:rPr>
          <w:sz w:val="24"/>
          <w:szCs w:val="24"/>
        </w:rPr>
        <w:t>Оятском</w:t>
      </w:r>
      <w:proofErr w:type="spellEnd"/>
      <w:r w:rsidRPr="006E6965">
        <w:rPr>
          <w:sz w:val="24"/>
          <w:szCs w:val="24"/>
        </w:rPr>
        <w:t xml:space="preserve"> районе насчитывалось 194 крестьянских "горшечных" - бревенчатых построек, в которых проходили формовка и обжиг керамических изделий.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В послевоенный период гончарное производство в вепсских селениях постепенно пошло на убыль. С появлением фарфора и алюминия керамика утратила свое существование. 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Только в семьях мастеров теплилась жизнь </w:t>
      </w:r>
      <w:proofErr w:type="spellStart"/>
      <w:r w:rsidRPr="006E6965">
        <w:rPr>
          <w:sz w:val="24"/>
          <w:szCs w:val="24"/>
        </w:rPr>
        <w:t>оятского</w:t>
      </w:r>
      <w:proofErr w:type="spellEnd"/>
      <w:r w:rsidRPr="006E6965">
        <w:rPr>
          <w:sz w:val="24"/>
          <w:szCs w:val="24"/>
        </w:rPr>
        <w:t xml:space="preserve"> гончарного промысла. 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>В 20-е годы прошлого столетия вепсский гончар Петр Лаврентьевич Цветков начал бить тревогу и писать письма с просьбой помочь сохранить промысел. Петр Лаврентьевич написал в Москву. В ЦК КПСС была принята резолюция – открыть промысел.</w:t>
      </w:r>
    </w:p>
    <w:p w:rsidR="006E6965" w:rsidRPr="006E6965" w:rsidRDefault="006E6965" w:rsidP="002E2C6E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В 1929 году житель </w:t>
      </w:r>
      <w:proofErr w:type="spellStart"/>
      <w:r w:rsidRPr="006E6965">
        <w:rPr>
          <w:sz w:val="24"/>
          <w:szCs w:val="24"/>
        </w:rPr>
        <w:t>Подборского</w:t>
      </w:r>
      <w:proofErr w:type="spellEnd"/>
      <w:r w:rsidRPr="006E6965">
        <w:rPr>
          <w:sz w:val="24"/>
          <w:szCs w:val="24"/>
        </w:rPr>
        <w:t xml:space="preserve"> сельсовета Пётр Лаврентьевич организовал </w:t>
      </w:r>
      <w:proofErr w:type="spellStart"/>
      <w:r w:rsidRPr="006E6965">
        <w:rPr>
          <w:sz w:val="24"/>
          <w:szCs w:val="24"/>
        </w:rPr>
        <w:t>Оятское</w:t>
      </w:r>
      <w:proofErr w:type="spellEnd"/>
      <w:r w:rsidRPr="006E6965">
        <w:rPr>
          <w:sz w:val="24"/>
          <w:szCs w:val="24"/>
        </w:rPr>
        <w:t xml:space="preserve"> гончарное товарищество, а затем эта артель вошла в состав </w:t>
      </w:r>
      <w:proofErr w:type="spellStart"/>
      <w:r w:rsidRPr="006E6965">
        <w:rPr>
          <w:sz w:val="24"/>
          <w:szCs w:val="24"/>
        </w:rPr>
        <w:t>Оятского</w:t>
      </w:r>
      <w:proofErr w:type="spellEnd"/>
      <w:r w:rsidRPr="006E6965">
        <w:rPr>
          <w:sz w:val="24"/>
          <w:szCs w:val="24"/>
        </w:rPr>
        <w:t xml:space="preserve"> </w:t>
      </w:r>
      <w:proofErr w:type="spellStart"/>
      <w:r w:rsidRPr="006E6965">
        <w:rPr>
          <w:sz w:val="24"/>
          <w:szCs w:val="24"/>
        </w:rPr>
        <w:t>райпромкомбината</w:t>
      </w:r>
      <w:proofErr w:type="spellEnd"/>
      <w:r w:rsidRPr="006E6965">
        <w:rPr>
          <w:sz w:val="24"/>
          <w:szCs w:val="24"/>
        </w:rPr>
        <w:t xml:space="preserve">. </w:t>
      </w:r>
    </w:p>
    <w:p w:rsidR="006E6965" w:rsidRP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 xml:space="preserve">В 2004 году цех по изготовлению керамических изделий уничтожил пожар. Но, как говорится, нет </w:t>
      </w:r>
      <w:proofErr w:type="gramStart"/>
      <w:r w:rsidRPr="006E6965">
        <w:rPr>
          <w:sz w:val="24"/>
          <w:szCs w:val="24"/>
        </w:rPr>
        <w:t>худа</w:t>
      </w:r>
      <w:proofErr w:type="gramEnd"/>
      <w:r w:rsidRPr="006E6965">
        <w:rPr>
          <w:sz w:val="24"/>
          <w:szCs w:val="24"/>
        </w:rPr>
        <w:t xml:space="preserve"> без добра. После того, как цех "</w:t>
      </w:r>
      <w:proofErr w:type="spellStart"/>
      <w:r w:rsidRPr="006E6965">
        <w:rPr>
          <w:sz w:val="24"/>
          <w:szCs w:val="24"/>
        </w:rPr>
        <w:t>Оятской</w:t>
      </w:r>
      <w:proofErr w:type="spellEnd"/>
      <w:r w:rsidRPr="006E6965">
        <w:rPr>
          <w:sz w:val="24"/>
          <w:szCs w:val="24"/>
        </w:rPr>
        <w:t xml:space="preserve"> керамики" сгорел, лучшие мастера, прошедшие десятки лет обучения и обладающие особым талантом чувствовать глину, перешли работать в Центр возрождения ремесел, который действовал в Алеховщине на тот момент уже два года. </w:t>
      </w:r>
    </w:p>
    <w:p w:rsidR="006E6965" w:rsidRDefault="006E6965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6E6965">
        <w:rPr>
          <w:sz w:val="24"/>
          <w:szCs w:val="24"/>
        </w:rPr>
        <w:t>Силами педагогов ЦВР в селе открыт музей, в котором представлены изделия местного гончарного промысла.</w:t>
      </w:r>
    </w:p>
    <w:p w:rsidR="004F5B6F" w:rsidRDefault="004F5B6F" w:rsidP="006E6965">
      <w:pPr>
        <w:spacing w:after="0" w:line="276" w:lineRule="auto"/>
        <w:ind w:left="-426" w:firstLine="568"/>
        <w:jc w:val="left"/>
        <w:rPr>
          <w:sz w:val="24"/>
          <w:szCs w:val="24"/>
        </w:rPr>
      </w:pPr>
    </w:p>
    <w:p w:rsidR="004F5B6F" w:rsidRDefault="00087C92" w:rsidP="004F5B6F">
      <w:pPr>
        <w:spacing w:after="0" w:line="276" w:lineRule="auto"/>
        <w:ind w:firstLine="709"/>
        <w:jc w:val="left"/>
        <w:rPr>
          <w:sz w:val="32"/>
          <w:szCs w:val="32"/>
        </w:rPr>
      </w:pPr>
      <w:r>
        <w:rPr>
          <w:b/>
          <w:sz w:val="40"/>
          <w:szCs w:val="40"/>
        </w:rPr>
        <w:t>8</w:t>
      </w:r>
      <w:r w:rsidRPr="00087C92">
        <w:rPr>
          <w:b/>
          <w:sz w:val="32"/>
          <w:szCs w:val="32"/>
        </w:rPr>
        <w:t xml:space="preserve">  </w:t>
      </w:r>
      <w:r w:rsidR="00122BB7" w:rsidRPr="00122BB7">
        <w:rPr>
          <w:b/>
          <w:sz w:val="44"/>
          <w:szCs w:val="44"/>
        </w:rPr>
        <w:t xml:space="preserve">   </w:t>
      </w:r>
      <w:r w:rsidR="004F5B6F">
        <w:rPr>
          <w:b/>
          <w:sz w:val="32"/>
          <w:szCs w:val="32"/>
          <w:u w:val="single"/>
        </w:rPr>
        <w:t>Старая Слобода</w:t>
      </w:r>
      <w:r w:rsidR="004F5B6F" w:rsidRPr="00122BB7">
        <w:rPr>
          <w:b/>
          <w:sz w:val="32"/>
          <w:szCs w:val="32"/>
        </w:rPr>
        <w:t xml:space="preserve"> </w:t>
      </w:r>
      <w:r w:rsidR="004F5B6F" w:rsidRPr="004F5B6F">
        <w:rPr>
          <w:sz w:val="32"/>
          <w:szCs w:val="32"/>
        </w:rPr>
        <w:t>Монастырь Александра Свирского</w:t>
      </w:r>
    </w:p>
    <w:p w:rsidR="004F5B6F" w:rsidRDefault="004F5B6F" w:rsidP="004F5B6F">
      <w:pPr>
        <w:spacing w:after="0" w:line="276" w:lineRule="auto"/>
        <w:ind w:left="-426" w:firstLine="0"/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1338" cy="2054225"/>
            <wp:effectExtent l="19050" t="0" r="4762" b="0"/>
            <wp:docPr id="40" name="Рисунок 40" descr="http://101mesto.com/wp-content/uploads/2017/05/b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01mesto.com/wp-content/uploads/2017/05/br-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38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038350"/>
            <wp:effectExtent l="19050" t="0" r="9525" b="0"/>
            <wp:docPr id="43" name="Рисунок 43" descr="http://101mesto.com/wp-content/uploads/2017/05/501032_html_m5915f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01mesto.com/wp-content/uploads/2017/05/501032_html_m5915f88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37" cy="20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6F" w:rsidRDefault="0023029C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23029C">
        <w:rPr>
          <w:sz w:val="24"/>
          <w:szCs w:val="24"/>
        </w:rPr>
        <w:t>Монастырь, основанный святым преподобным Александром Свирским в конце Х</w:t>
      </w:r>
      <w:proofErr w:type="gramStart"/>
      <w:r w:rsidRPr="0023029C">
        <w:rPr>
          <w:sz w:val="24"/>
          <w:szCs w:val="24"/>
        </w:rPr>
        <w:t>V</w:t>
      </w:r>
      <w:proofErr w:type="gramEnd"/>
      <w:r w:rsidRPr="0023029C">
        <w:rPr>
          <w:sz w:val="24"/>
          <w:szCs w:val="24"/>
        </w:rPr>
        <w:t>-</w:t>
      </w:r>
      <w:proofErr w:type="spellStart"/>
      <w:r w:rsidRPr="0023029C">
        <w:rPr>
          <w:sz w:val="24"/>
          <w:szCs w:val="24"/>
        </w:rPr>
        <w:t>го</w:t>
      </w:r>
      <w:proofErr w:type="spellEnd"/>
      <w:r w:rsidRPr="0023029C">
        <w:rPr>
          <w:sz w:val="24"/>
          <w:szCs w:val="24"/>
        </w:rPr>
        <w:t xml:space="preserve"> столетия в глухом </w:t>
      </w:r>
      <w:proofErr w:type="spellStart"/>
      <w:r w:rsidRPr="0023029C">
        <w:rPr>
          <w:sz w:val="24"/>
          <w:szCs w:val="24"/>
        </w:rPr>
        <w:t>Олонецком</w:t>
      </w:r>
      <w:proofErr w:type="spellEnd"/>
      <w:r w:rsidRPr="0023029C">
        <w:rPr>
          <w:sz w:val="24"/>
          <w:szCs w:val="24"/>
        </w:rPr>
        <w:t xml:space="preserve"> крае в девственных дремучих лесах, среди языческого коренного населения </w:t>
      </w:r>
      <w:proofErr w:type="spellStart"/>
      <w:r w:rsidRPr="0023029C">
        <w:rPr>
          <w:sz w:val="24"/>
          <w:szCs w:val="24"/>
        </w:rPr>
        <w:t>корелов</w:t>
      </w:r>
      <w:proofErr w:type="spellEnd"/>
      <w:r w:rsidRPr="0023029C">
        <w:rPr>
          <w:sz w:val="24"/>
          <w:szCs w:val="24"/>
        </w:rPr>
        <w:t xml:space="preserve">, вепсов, чуди, очень быстро приобрел известность. Укрепление православной веры в этом крае стало возможным благодаря строгому, благочестивому подвижническому образу жизни основателя монастыря. Сюда начал </w:t>
      </w:r>
      <w:r w:rsidRPr="0023029C">
        <w:rPr>
          <w:sz w:val="24"/>
          <w:szCs w:val="24"/>
        </w:rPr>
        <w:lastRenderedPageBreak/>
        <w:t xml:space="preserve">стекаться народ, как иноки, так и ищущие молитвенной помощи. Еще при жизни преподобного Александра Свирского монастырь складывался как объединение двух поселений: </w:t>
      </w:r>
      <w:proofErr w:type="gramStart"/>
      <w:r w:rsidRPr="0023029C">
        <w:rPr>
          <w:sz w:val="24"/>
          <w:szCs w:val="24"/>
        </w:rPr>
        <w:t>при</w:t>
      </w:r>
      <w:proofErr w:type="gramEnd"/>
      <w:r w:rsidRPr="0023029C">
        <w:rPr>
          <w:sz w:val="24"/>
          <w:szCs w:val="24"/>
        </w:rPr>
        <w:t xml:space="preserve"> братских </w:t>
      </w:r>
      <w:proofErr w:type="spellStart"/>
      <w:r w:rsidRPr="0023029C">
        <w:rPr>
          <w:sz w:val="24"/>
          <w:szCs w:val="24"/>
        </w:rPr>
        <w:t>келиях</w:t>
      </w:r>
      <w:proofErr w:type="spellEnd"/>
      <w:r w:rsidRPr="0023029C">
        <w:rPr>
          <w:sz w:val="24"/>
          <w:szCs w:val="24"/>
        </w:rPr>
        <w:t xml:space="preserve"> — Троицкий комплекс, у монастырского кладбища — Преображенский. Оба комплекса сегодня представляют единый памятник архитектурных строений XVI–XIX веков.</w:t>
      </w:r>
    </w:p>
    <w:p w:rsidR="0023029C" w:rsidRDefault="0023029C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23029C">
        <w:rPr>
          <w:sz w:val="24"/>
          <w:szCs w:val="24"/>
        </w:rPr>
        <w:t>На рубеже XVIII–XIX веков монастырь называли «Северной Лаврой»</w:t>
      </w:r>
    </w:p>
    <w:p w:rsidR="0023029C" w:rsidRDefault="0023029C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23029C">
        <w:rPr>
          <w:sz w:val="24"/>
          <w:szCs w:val="24"/>
        </w:rPr>
        <w:t xml:space="preserve">Самым древним строением монастыря является каменная церковь Покрова Божией Матери, построенная самим </w:t>
      </w:r>
      <w:proofErr w:type="spellStart"/>
      <w:r w:rsidRPr="0023029C">
        <w:rPr>
          <w:sz w:val="24"/>
          <w:szCs w:val="24"/>
        </w:rPr>
        <w:t>прп</w:t>
      </w:r>
      <w:proofErr w:type="spellEnd"/>
      <w:r w:rsidRPr="0023029C">
        <w:rPr>
          <w:sz w:val="24"/>
          <w:szCs w:val="24"/>
        </w:rPr>
        <w:t>. Александром в 1533 году. Строительство её велось на пожертвования царя Василия III.</w:t>
      </w:r>
    </w:p>
    <w:p w:rsidR="0023029C" w:rsidRDefault="0023029C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0077" cy="1995054"/>
            <wp:effectExtent l="19050" t="0" r="7423" b="0"/>
            <wp:docPr id="11" name="Рисунок 1" descr="http://sobory.ru/pic/05250/0525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bory.ru/pic/05250/05255b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0" cy="19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190">
        <w:rPr>
          <w:sz w:val="24"/>
          <w:szCs w:val="24"/>
        </w:rPr>
        <w:t xml:space="preserve"> </w:t>
      </w:r>
      <w:r w:rsidR="00893190">
        <w:rPr>
          <w:noProof/>
          <w:lang w:eastAsia="ru-RU"/>
        </w:rPr>
        <w:drawing>
          <wp:inline distT="0" distB="0" distL="0" distR="0">
            <wp:extent cx="2966563" cy="1994189"/>
            <wp:effectExtent l="19050" t="0" r="5237" b="0"/>
            <wp:docPr id="12" name="Рисунок 4" descr="Александро-Свирский монастырь. Церковь Покрова Пресвятой Богородицы - Старая Слобода - Лодейнопольский район - Ленинград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ександро-Свирский монастырь. Церковь Покрова Пресвятой Богородицы - Старая Слобода - Лодейнопольский район - Ленинград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89" cy="19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90" w:rsidRDefault="00893190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Трапезная церковь, как и все строения монастыря, сильно пострадала во время шведских и польских набегов в 1613 и 1618 годах. О ее повреждениях повествует Грамота 1618 года «О разорении монастыря»: «…Александрова </w:t>
      </w:r>
      <w:proofErr w:type="spellStart"/>
      <w:r w:rsidRPr="00893190">
        <w:rPr>
          <w:sz w:val="24"/>
          <w:szCs w:val="24"/>
        </w:rPr>
        <w:t>Чудотворцева</w:t>
      </w:r>
      <w:proofErr w:type="spellEnd"/>
      <w:r w:rsidRPr="00893190">
        <w:rPr>
          <w:sz w:val="24"/>
          <w:szCs w:val="24"/>
        </w:rPr>
        <w:t xml:space="preserve"> пустыня от немецких и литовских людей и от казаков </w:t>
      </w:r>
      <w:proofErr w:type="gramStart"/>
      <w:r w:rsidRPr="00893190">
        <w:rPr>
          <w:sz w:val="24"/>
          <w:szCs w:val="24"/>
        </w:rPr>
        <w:t>разорены</w:t>
      </w:r>
      <w:proofErr w:type="gramEnd"/>
      <w:r w:rsidRPr="00893190">
        <w:rPr>
          <w:sz w:val="24"/>
          <w:szCs w:val="24"/>
        </w:rPr>
        <w:t xml:space="preserve"> и выжжены без остатка. … В </w:t>
      </w:r>
      <w:proofErr w:type="spellStart"/>
      <w:r w:rsidRPr="00893190">
        <w:rPr>
          <w:sz w:val="24"/>
          <w:szCs w:val="24"/>
        </w:rPr>
        <w:t>соборнем</w:t>
      </w:r>
      <w:proofErr w:type="spellEnd"/>
      <w:r w:rsidRPr="00893190">
        <w:rPr>
          <w:sz w:val="24"/>
          <w:szCs w:val="24"/>
        </w:rPr>
        <w:t xml:space="preserve"> каменном храме Троицы </w:t>
      </w:r>
      <w:proofErr w:type="spellStart"/>
      <w:r w:rsidRPr="00893190">
        <w:rPr>
          <w:sz w:val="24"/>
          <w:szCs w:val="24"/>
        </w:rPr>
        <w:t>Живоначальные</w:t>
      </w:r>
      <w:proofErr w:type="spellEnd"/>
      <w:r w:rsidRPr="00893190">
        <w:rPr>
          <w:sz w:val="24"/>
          <w:szCs w:val="24"/>
        </w:rPr>
        <w:t xml:space="preserve"> обожжена и расщепилась, да трапеза камена Покров </w:t>
      </w:r>
      <w:proofErr w:type="spellStart"/>
      <w:r w:rsidRPr="00893190">
        <w:rPr>
          <w:sz w:val="24"/>
          <w:szCs w:val="24"/>
        </w:rPr>
        <w:t>Пречистыя</w:t>
      </w:r>
      <w:proofErr w:type="spellEnd"/>
      <w:r w:rsidRPr="00893190">
        <w:rPr>
          <w:sz w:val="24"/>
          <w:szCs w:val="24"/>
        </w:rPr>
        <w:t xml:space="preserve"> Богородицы обожженные и </w:t>
      </w:r>
      <w:proofErr w:type="spellStart"/>
      <w:r w:rsidRPr="00893190">
        <w:rPr>
          <w:sz w:val="24"/>
          <w:szCs w:val="24"/>
        </w:rPr>
        <w:t>развалися</w:t>
      </w:r>
      <w:proofErr w:type="spellEnd"/>
      <w:r w:rsidRPr="00893190">
        <w:rPr>
          <w:sz w:val="24"/>
          <w:szCs w:val="24"/>
        </w:rPr>
        <w:t xml:space="preserve"> надвое…»</w:t>
      </w:r>
      <w:proofErr w:type="gramStart"/>
      <w:r w:rsidRPr="00893190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 w:rsidRPr="00893190">
        <w:rPr>
          <w:sz w:val="24"/>
          <w:szCs w:val="24"/>
        </w:rPr>
        <w:t xml:space="preserve"> Благодаря помощи государя Михаила </w:t>
      </w:r>
      <w:proofErr w:type="spellStart"/>
      <w:r w:rsidRPr="00893190">
        <w:rPr>
          <w:sz w:val="24"/>
          <w:szCs w:val="24"/>
        </w:rPr>
        <w:t>Феодоровича</w:t>
      </w:r>
      <w:proofErr w:type="spellEnd"/>
      <w:r w:rsidRPr="00893190">
        <w:rPr>
          <w:sz w:val="24"/>
          <w:szCs w:val="24"/>
        </w:rPr>
        <w:t xml:space="preserve"> Романова, за 1619-1620 годы храм Покрова восстановили в прежнем виде</w:t>
      </w:r>
      <w:r>
        <w:rPr>
          <w:sz w:val="24"/>
          <w:szCs w:val="24"/>
        </w:rPr>
        <w:t xml:space="preserve">. </w:t>
      </w:r>
      <w:r w:rsidRPr="00893190">
        <w:rPr>
          <w:sz w:val="24"/>
          <w:szCs w:val="24"/>
        </w:rPr>
        <w:t xml:space="preserve">В Писцовой книге 1628 года читаем: «…Да на </w:t>
      </w:r>
      <w:proofErr w:type="spellStart"/>
      <w:r w:rsidRPr="00893190">
        <w:rPr>
          <w:sz w:val="24"/>
          <w:szCs w:val="24"/>
        </w:rPr>
        <w:t>мнтре</w:t>
      </w:r>
      <w:proofErr w:type="spellEnd"/>
      <w:r w:rsidRPr="00893190">
        <w:rPr>
          <w:sz w:val="24"/>
          <w:szCs w:val="24"/>
        </w:rPr>
        <w:t xml:space="preserve"> под теплою церковью палатка казенная, а в ней держат платье. Под трапезою </w:t>
      </w:r>
      <w:proofErr w:type="spellStart"/>
      <w:r w:rsidRPr="00893190">
        <w:rPr>
          <w:sz w:val="24"/>
          <w:szCs w:val="24"/>
        </w:rPr>
        <w:t>хлебня</w:t>
      </w:r>
      <w:proofErr w:type="spellEnd"/>
      <w:r w:rsidRPr="00893190">
        <w:rPr>
          <w:sz w:val="24"/>
          <w:szCs w:val="24"/>
        </w:rPr>
        <w:t xml:space="preserve"> </w:t>
      </w:r>
      <w:proofErr w:type="gramStart"/>
      <w:r w:rsidRPr="00893190">
        <w:rPr>
          <w:sz w:val="24"/>
          <w:szCs w:val="24"/>
        </w:rPr>
        <w:t>каменная</w:t>
      </w:r>
      <w:proofErr w:type="gramEnd"/>
      <w:r w:rsidRPr="00893190">
        <w:rPr>
          <w:sz w:val="24"/>
          <w:szCs w:val="24"/>
        </w:rPr>
        <w:t xml:space="preserve">. … Да </w:t>
      </w:r>
      <w:proofErr w:type="spellStart"/>
      <w:r w:rsidRPr="00893190">
        <w:rPr>
          <w:sz w:val="24"/>
          <w:szCs w:val="24"/>
        </w:rPr>
        <w:t>позаду</w:t>
      </w:r>
      <w:proofErr w:type="spellEnd"/>
      <w:r w:rsidRPr="00893190">
        <w:rPr>
          <w:sz w:val="24"/>
          <w:szCs w:val="24"/>
        </w:rPr>
        <w:t xml:space="preserve"> трапезы </w:t>
      </w:r>
      <w:proofErr w:type="spellStart"/>
      <w:r w:rsidRPr="00893190">
        <w:rPr>
          <w:sz w:val="24"/>
          <w:szCs w:val="24"/>
        </w:rPr>
        <w:t>полата</w:t>
      </w:r>
      <w:proofErr w:type="spellEnd"/>
      <w:r w:rsidRPr="00893190">
        <w:rPr>
          <w:sz w:val="24"/>
          <w:szCs w:val="24"/>
        </w:rPr>
        <w:t>, а в ней печь топят в трапезу…»</w:t>
      </w:r>
    </w:p>
    <w:p w:rsidR="00893190" w:rsidRDefault="00893190" w:rsidP="0023029C">
      <w:pPr>
        <w:spacing w:after="0" w:line="276" w:lineRule="auto"/>
        <w:ind w:left="-426" w:firstLine="568"/>
        <w:jc w:val="left"/>
        <w:rPr>
          <w:sz w:val="24"/>
          <w:szCs w:val="24"/>
        </w:rPr>
      </w:pP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План </w:t>
      </w:r>
      <w:proofErr w:type="spellStart"/>
      <w:r w:rsidRPr="00893190">
        <w:rPr>
          <w:sz w:val="24"/>
          <w:szCs w:val="24"/>
        </w:rPr>
        <w:t>Алескандро</w:t>
      </w:r>
      <w:proofErr w:type="spellEnd"/>
      <w:r w:rsidRPr="00893190">
        <w:rPr>
          <w:sz w:val="24"/>
          <w:szCs w:val="24"/>
        </w:rPr>
        <w:t>-Свирский монастыря, Старая Слобода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Храмы и часовни монастыря: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  <w:u w:val="single"/>
        </w:rPr>
      </w:pPr>
      <w:r w:rsidRPr="00893190">
        <w:rPr>
          <w:sz w:val="24"/>
          <w:szCs w:val="24"/>
          <w:u w:val="single"/>
        </w:rPr>
        <w:t>Преображенский комплекс: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1. Собор Спаса Преображения с церковью </w:t>
      </w:r>
      <w:proofErr w:type="spellStart"/>
      <w:r w:rsidRPr="00893190">
        <w:rPr>
          <w:sz w:val="24"/>
          <w:szCs w:val="24"/>
        </w:rPr>
        <w:t>свв</w:t>
      </w:r>
      <w:proofErr w:type="gramStart"/>
      <w:r w:rsidRPr="00893190">
        <w:rPr>
          <w:sz w:val="24"/>
          <w:szCs w:val="24"/>
        </w:rPr>
        <w:t>.З</w:t>
      </w:r>
      <w:proofErr w:type="gramEnd"/>
      <w:r w:rsidRPr="00893190">
        <w:rPr>
          <w:sz w:val="24"/>
          <w:szCs w:val="24"/>
        </w:rPr>
        <w:t>ахария</w:t>
      </w:r>
      <w:proofErr w:type="spellEnd"/>
      <w:r w:rsidRPr="00893190">
        <w:rPr>
          <w:sz w:val="24"/>
          <w:szCs w:val="24"/>
        </w:rPr>
        <w:t xml:space="preserve"> и Елизаветы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2. Церковь </w:t>
      </w:r>
      <w:proofErr w:type="spellStart"/>
      <w:r w:rsidRPr="00893190">
        <w:rPr>
          <w:sz w:val="24"/>
          <w:szCs w:val="24"/>
        </w:rPr>
        <w:t>свт</w:t>
      </w:r>
      <w:proofErr w:type="gramStart"/>
      <w:r w:rsidRPr="00893190">
        <w:rPr>
          <w:sz w:val="24"/>
          <w:szCs w:val="24"/>
        </w:rPr>
        <w:t>.Н</w:t>
      </w:r>
      <w:proofErr w:type="gramEnd"/>
      <w:r w:rsidRPr="00893190">
        <w:rPr>
          <w:sz w:val="24"/>
          <w:szCs w:val="24"/>
        </w:rPr>
        <w:t>иколая</w:t>
      </w:r>
      <w:proofErr w:type="spellEnd"/>
      <w:r w:rsidRPr="00893190">
        <w:rPr>
          <w:sz w:val="24"/>
          <w:szCs w:val="24"/>
        </w:rPr>
        <w:t xml:space="preserve"> Чудотворца в архиерейских покоях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3. Часовня Троицы </w:t>
      </w:r>
      <w:proofErr w:type="spellStart"/>
      <w:r w:rsidRPr="00893190">
        <w:rPr>
          <w:sz w:val="24"/>
          <w:szCs w:val="24"/>
        </w:rPr>
        <w:t>Живоначальной</w:t>
      </w:r>
      <w:proofErr w:type="spellEnd"/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4. </w:t>
      </w:r>
      <w:proofErr w:type="spellStart"/>
      <w:r w:rsidRPr="00893190">
        <w:rPr>
          <w:sz w:val="24"/>
          <w:szCs w:val="24"/>
        </w:rPr>
        <w:t>Надкладезная</w:t>
      </w:r>
      <w:proofErr w:type="spellEnd"/>
      <w:r w:rsidRPr="00893190">
        <w:rPr>
          <w:sz w:val="24"/>
          <w:szCs w:val="24"/>
        </w:rPr>
        <w:t xml:space="preserve"> часовня Александра Свирского 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5. Колокольня (1903-1904 гг.) 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  <w:u w:val="single"/>
        </w:rPr>
      </w:pPr>
      <w:r w:rsidRPr="00893190">
        <w:rPr>
          <w:sz w:val="24"/>
          <w:szCs w:val="24"/>
          <w:u w:val="single"/>
        </w:rPr>
        <w:t>Троицкий комплекс: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6. Собор Троицы </w:t>
      </w:r>
      <w:proofErr w:type="spellStart"/>
      <w:r w:rsidRPr="00893190">
        <w:rPr>
          <w:sz w:val="24"/>
          <w:szCs w:val="24"/>
        </w:rPr>
        <w:t>Живоначальной</w:t>
      </w:r>
      <w:proofErr w:type="spellEnd"/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7. Церковь Покрова Пресвятой Богородицы с трапезной и звонницей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8. Церковь преп. Иоанна </w:t>
      </w:r>
      <w:proofErr w:type="spellStart"/>
      <w:r w:rsidRPr="00893190">
        <w:rPr>
          <w:sz w:val="24"/>
          <w:szCs w:val="24"/>
        </w:rPr>
        <w:t>Дамаскина</w:t>
      </w:r>
      <w:proofErr w:type="spellEnd"/>
    </w:p>
    <w:p w:rsid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9. Звонница (XVII в.)</w:t>
      </w:r>
    </w:p>
    <w:p w:rsidR="008A10E2" w:rsidRPr="00893190" w:rsidRDefault="008A10E2" w:rsidP="00893190">
      <w:pPr>
        <w:spacing w:after="0"/>
        <w:ind w:left="-426" w:firstLine="568"/>
        <w:jc w:val="left"/>
        <w:rPr>
          <w:sz w:val="24"/>
          <w:szCs w:val="24"/>
        </w:rPr>
      </w:pP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Другие постройки монастыря:</w:t>
      </w:r>
    </w:p>
    <w:p w:rsidR="00893190" w:rsidRPr="008A10E2" w:rsidRDefault="00893190" w:rsidP="00893190">
      <w:pPr>
        <w:spacing w:after="0"/>
        <w:ind w:left="-426" w:firstLine="568"/>
        <w:jc w:val="left"/>
        <w:rPr>
          <w:sz w:val="24"/>
          <w:szCs w:val="24"/>
          <w:u w:val="single"/>
        </w:rPr>
      </w:pPr>
      <w:r w:rsidRPr="008A10E2">
        <w:rPr>
          <w:sz w:val="24"/>
          <w:szCs w:val="24"/>
          <w:u w:val="single"/>
        </w:rPr>
        <w:t>Преображенский комплекс: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lastRenderedPageBreak/>
        <w:t>10.Архиерейский корпус (XVIII в.)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11.Братский корпус (XIX в.)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proofErr w:type="gramStart"/>
      <w:r w:rsidRPr="00893190">
        <w:rPr>
          <w:sz w:val="24"/>
          <w:szCs w:val="24"/>
        </w:rPr>
        <w:t>12.Монастырская постройка (нач.</w:t>
      </w:r>
      <w:proofErr w:type="gramEnd"/>
      <w:r w:rsidRPr="00893190">
        <w:rPr>
          <w:sz w:val="24"/>
          <w:szCs w:val="24"/>
        </w:rPr>
        <w:t xml:space="preserve"> </w:t>
      </w:r>
      <w:proofErr w:type="gramStart"/>
      <w:r w:rsidRPr="00893190">
        <w:rPr>
          <w:sz w:val="24"/>
          <w:szCs w:val="24"/>
        </w:rPr>
        <w:t xml:space="preserve">XX в.) </w:t>
      </w:r>
      <w:proofErr w:type="gramEnd"/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proofErr w:type="gramStart"/>
      <w:r w:rsidRPr="00893190">
        <w:rPr>
          <w:sz w:val="24"/>
          <w:szCs w:val="24"/>
        </w:rPr>
        <w:t>13.Монастырская постройка (нач.</w:t>
      </w:r>
      <w:proofErr w:type="gramEnd"/>
      <w:r w:rsidRPr="00893190">
        <w:rPr>
          <w:sz w:val="24"/>
          <w:szCs w:val="24"/>
        </w:rPr>
        <w:t xml:space="preserve"> </w:t>
      </w:r>
      <w:proofErr w:type="gramStart"/>
      <w:r w:rsidRPr="00893190">
        <w:rPr>
          <w:sz w:val="24"/>
          <w:szCs w:val="24"/>
        </w:rPr>
        <w:t xml:space="preserve">XX в.) </w:t>
      </w:r>
      <w:proofErr w:type="gramEnd"/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14.Башни ограды 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15.Стены ограды 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16.Ворота</w:t>
      </w:r>
    </w:p>
    <w:p w:rsidR="00893190" w:rsidRPr="008A10E2" w:rsidRDefault="00893190" w:rsidP="00893190">
      <w:pPr>
        <w:spacing w:after="0"/>
        <w:ind w:left="-426" w:firstLine="568"/>
        <w:jc w:val="left"/>
        <w:rPr>
          <w:sz w:val="24"/>
          <w:szCs w:val="24"/>
          <w:u w:val="single"/>
        </w:rPr>
      </w:pPr>
      <w:r w:rsidRPr="008A10E2">
        <w:rPr>
          <w:sz w:val="24"/>
          <w:szCs w:val="24"/>
          <w:u w:val="single"/>
        </w:rPr>
        <w:t>Троицкий комплекс: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17.Келейные корпуса (XVII в.)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 xml:space="preserve">18.Стены ограды </w:t>
      </w:r>
    </w:p>
    <w:p w:rsidR="00893190" w:rsidRPr="00893190" w:rsidRDefault="00893190" w:rsidP="00893190">
      <w:pPr>
        <w:spacing w:after="0"/>
        <w:ind w:left="-426" w:firstLine="568"/>
        <w:jc w:val="left"/>
        <w:rPr>
          <w:sz w:val="24"/>
          <w:szCs w:val="24"/>
        </w:rPr>
      </w:pPr>
      <w:r w:rsidRPr="00893190">
        <w:rPr>
          <w:sz w:val="24"/>
          <w:szCs w:val="24"/>
        </w:rPr>
        <w:t>19.Ворота</w:t>
      </w:r>
    </w:p>
    <w:p w:rsidR="00893190" w:rsidRDefault="00893190">
      <w:pPr>
        <w:spacing w:after="0"/>
        <w:ind w:left="-426" w:firstLine="568"/>
        <w:jc w:val="left"/>
        <w:rPr>
          <w:sz w:val="24"/>
          <w:szCs w:val="24"/>
        </w:rPr>
      </w:pPr>
    </w:p>
    <w:p w:rsidR="00893190" w:rsidRDefault="00893190" w:rsidP="008A10E2">
      <w:pPr>
        <w:spacing w:after="0"/>
        <w:ind w:left="567" w:firstLine="568"/>
        <w:jc w:val="lef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1136" cy="8904831"/>
            <wp:effectExtent l="0" t="0" r="0" b="0"/>
            <wp:docPr id="15" name="Рисунок 12" descr="План Алескандро-Свирский монастыря, Старая Слоб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н Алескандро-Свирский монастыря, Старая Слобод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25" cy="890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E2" w:rsidRDefault="008A10E2" w:rsidP="008A10E2">
      <w:pPr>
        <w:spacing w:after="0"/>
        <w:ind w:left="567" w:firstLine="568"/>
        <w:jc w:val="left"/>
        <w:rPr>
          <w:sz w:val="24"/>
          <w:szCs w:val="24"/>
        </w:rPr>
      </w:pPr>
      <w:r w:rsidRPr="008A10E2">
        <w:rPr>
          <w:sz w:val="24"/>
          <w:szCs w:val="24"/>
        </w:rPr>
        <w:lastRenderedPageBreak/>
        <w:t>В монастыре расположены мощи преподобного Александра Свирского (1553 г.). На иконе запечатлено видение Александром Свирским Святой Троицы.</w:t>
      </w:r>
    </w:p>
    <w:p w:rsidR="003A0AAF" w:rsidRDefault="008A10E2" w:rsidP="003A0AAF">
      <w:pPr>
        <w:spacing w:after="0"/>
        <w:ind w:left="567" w:firstLine="568"/>
        <w:jc w:val="left"/>
        <w:rPr>
          <w:sz w:val="24"/>
          <w:szCs w:val="24"/>
        </w:rPr>
      </w:pPr>
      <w:r w:rsidRPr="008A10E2">
        <w:rPr>
          <w:sz w:val="24"/>
          <w:szCs w:val="24"/>
        </w:rPr>
        <w:t xml:space="preserve">Родившийся 15 июня 1448 </w:t>
      </w:r>
      <w:proofErr w:type="spellStart"/>
      <w:r w:rsidRPr="008A10E2">
        <w:rPr>
          <w:sz w:val="24"/>
          <w:szCs w:val="24"/>
        </w:rPr>
        <w:t>года</w:t>
      </w:r>
      <w:proofErr w:type="gramStart"/>
      <w:r>
        <w:rPr>
          <w:sz w:val="24"/>
          <w:szCs w:val="24"/>
        </w:rPr>
        <w:t>.П</w:t>
      </w:r>
      <w:proofErr w:type="gramEnd"/>
      <w:r w:rsidRPr="008A10E2">
        <w:rPr>
          <w:sz w:val="24"/>
          <w:szCs w:val="24"/>
        </w:rPr>
        <w:t>ри</w:t>
      </w:r>
      <w:proofErr w:type="spellEnd"/>
      <w:r w:rsidRPr="008A10E2">
        <w:rPr>
          <w:sz w:val="24"/>
          <w:szCs w:val="24"/>
        </w:rPr>
        <w:t xml:space="preserve"> рождении получи</w:t>
      </w:r>
      <w:r>
        <w:rPr>
          <w:sz w:val="24"/>
          <w:szCs w:val="24"/>
        </w:rPr>
        <w:t>л</w:t>
      </w:r>
      <w:r w:rsidRPr="008A10E2">
        <w:rPr>
          <w:sz w:val="24"/>
          <w:szCs w:val="24"/>
        </w:rPr>
        <w:t xml:space="preserve"> мирское имя </w:t>
      </w:r>
      <w:proofErr w:type="spellStart"/>
      <w:r w:rsidRPr="008A10E2">
        <w:rPr>
          <w:sz w:val="24"/>
          <w:szCs w:val="24"/>
        </w:rPr>
        <w:t>Амос</w:t>
      </w:r>
      <w:proofErr w:type="spellEnd"/>
      <w:r w:rsidRPr="008A10E2">
        <w:rPr>
          <w:sz w:val="24"/>
          <w:szCs w:val="24"/>
        </w:rPr>
        <w:t xml:space="preserve">, происходит из крестьянской семьи. Он был третьим ребенком в семье. Мальчик рос не по годам серьезным. </w:t>
      </w:r>
      <w:proofErr w:type="spellStart"/>
      <w:r w:rsidRPr="008A10E2">
        <w:rPr>
          <w:sz w:val="24"/>
          <w:szCs w:val="24"/>
        </w:rPr>
        <w:t>Амос</w:t>
      </w:r>
      <w:proofErr w:type="spellEnd"/>
      <w:r w:rsidRPr="008A10E2">
        <w:rPr>
          <w:sz w:val="24"/>
          <w:szCs w:val="24"/>
        </w:rPr>
        <w:t xml:space="preserve"> был набожным, соблюдал посты, придерживался аскезы. Доходило до того, что его мать Васса просила умерить собственные истязания. Встреча с монахами Валаамской обители определило дальнейшую жизнь юноши: </w:t>
      </w:r>
      <w:r>
        <w:rPr>
          <w:sz w:val="24"/>
          <w:szCs w:val="24"/>
        </w:rPr>
        <w:t xml:space="preserve">в </w:t>
      </w:r>
      <w:r w:rsidRPr="008A10E2">
        <w:rPr>
          <w:sz w:val="24"/>
          <w:szCs w:val="24"/>
        </w:rPr>
        <w:t>девятнадцатилетнем возрасте, вопреки желанию родителей, юноша отправился на Валаам. В монастырь. По дороге, перейдя реку Свирь, на берегу Рощинского озера,  услышал он таинственный голос, известивший, что на этом месте создаст он обитель</w:t>
      </w:r>
      <w:r>
        <w:rPr>
          <w:sz w:val="24"/>
          <w:szCs w:val="24"/>
        </w:rPr>
        <w:t xml:space="preserve">. </w:t>
      </w:r>
      <w:r w:rsidRPr="008A10E2">
        <w:rPr>
          <w:sz w:val="24"/>
          <w:szCs w:val="24"/>
        </w:rPr>
        <w:t xml:space="preserve">Спустя 13 лет на Валааме </w:t>
      </w:r>
      <w:proofErr w:type="spellStart"/>
      <w:r w:rsidRPr="008A10E2">
        <w:rPr>
          <w:sz w:val="24"/>
          <w:szCs w:val="24"/>
        </w:rPr>
        <w:t>Амос</w:t>
      </w:r>
      <w:proofErr w:type="spellEnd"/>
      <w:r w:rsidRPr="008A10E2">
        <w:rPr>
          <w:sz w:val="24"/>
          <w:szCs w:val="24"/>
        </w:rPr>
        <w:t xml:space="preserve"> принимает монашеский постриг, став Александром. Новоиспеченный монах начинает искать отшельничества, но настоятель обители не торопится благословить Александра. С Божьей помощью Александр получает благословение. Следующие 7 лет он проводит на Святом острове, расположенном в северной части Ладожского озера</w:t>
      </w:r>
      <w:proofErr w:type="gramStart"/>
      <w:r w:rsidRPr="008A10E2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 w:rsidRPr="008A10E2">
        <w:rPr>
          <w:sz w:val="24"/>
          <w:szCs w:val="24"/>
        </w:rPr>
        <w:t>с</w:t>
      </w:r>
      <w:proofErr w:type="gramEnd"/>
      <w:r w:rsidRPr="008A10E2">
        <w:rPr>
          <w:sz w:val="24"/>
          <w:szCs w:val="24"/>
        </w:rPr>
        <w:t>реди молитв Александру является Богородица, и напоминает об обете возвести храм. Александр отправляется в путь.</w:t>
      </w:r>
      <w:r w:rsidR="003A0AAF">
        <w:rPr>
          <w:sz w:val="24"/>
          <w:szCs w:val="24"/>
        </w:rPr>
        <w:t xml:space="preserve"> </w:t>
      </w:r>
    </w:p>
    <w:p w:rsidR="003A0AAF" w:rsidRPr="003A0AAF" w:rsidRDefault="003A0AAF" w:rsidP="003A0AAF">
      <w:pPr>
        <w:spacing w:after="0"/>
        <w:ind w:left="567" w:firstLine="568"/>
        <w:jc w:val="left"/>
        <w:rPr>
          <w:sz w:val="24"/>
          <w:szCs w:val="24"/>
        </w:rPr>
      </w:pPr>
      <w:r w:rsidRPr="003A0AAF">
        <w:rPr>
          <w:sz w:val="24"/>
          <w:szCs w:val="24"/>
        </w:rPr>
        <w:t>На берегу Рощинского озера отшельник устраивает себе скит. 7 лет он прожил, питаясь тем, что было доступно в лесу. Александра искушали падшие духи, но сила живительной молитвы святым огнем очищала душу.</w:t>
      </w:r>
    </w:p>
    <w:p w:rsidR="003A0AAF" w:rsidRDefault="003A0AAF" w:rsidP="003A0AAF">
      <w:pPr>
        <w:spacing w:after="0"/>
        <w:ind w:left="567" w:firstLine="568"/>
        <w:jc w:val="left"/>
        <w:rPr>
          <w:sz w:val="24"/>
          <w:szCs w:val="24"/>
        </w:rPr>
      </w:pPr>
      <w:r w:rsidRPr="003A0AAF">
        <w:rPr>
          <w:sz w:val="24"/>
          <w:szCs w:val="24"/>
        </w:rPr>
        <w:t>Люди узнали о праведнике от боярина Завалишина, который познакомился с отшельником во время охоты. Встреча так повлияла на боярина, что он стал снабжать преподобного всем необходимым.</w:t>
      </w:r>
      <w:proofErr w:type="gramStart"/>
      <w:r>
        <w:rPr>
          <w:sz w:val="24"/>
          <w:szCs w:val="24"/>
        </w:rPr>
        <w:t xml:space="preserve"> </w:t>
      </w:r>
      <w:r w:rsidRPr="003A0AAF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Б</w:t>
      </w:r>
      <w:r w:rsidRPr="003A0AAF">
        <w:rPr>
          <w:sz w:val="24"/>
          <w:szCs w:val="24"/>
        </w:rPr>
        <w:t>лагодаря молве, к Александру приходили страждущие, ищущие спасения в молитвах и безмолвии.</w:t>
      </w:r>
    </w:p>
    <w:p w:rsidR="008A10E2" w:rsidRDefault="003A0AAF" w:rsidP="003A0AAF">
      <w:pPr>
        <w:spacing w:after="0"/>
        <w:ind w:left="567" w:firstLine="568"/>
        <w:jc w:val="left"/>
        <w:rPr>
          <w:sz w:val="24"/>
          <w:szCs w:val="24"/>
        </w:rPr>
      </w:pPr>
      <w:r w:rsidRPr="003A0AAF">
        <w:rPr>
          <w:sz w:val="24"/>
          <w:szCs w:val="24"/>
        </w:rPr>
        <w:t xml:space="preserve">В одну из ночей 1508 года, которую Александр, как обычно, проводил в молитвах, ему явилась </w:t>
      </w:r>
      <w:proofErr w:type="spellStart"/>
      <w:r w:rsidRPr="003A0AAF">
        <w:rPr>
          <w:sz w:val="24"/>
          <w:szCs w:val="24"/>
        </w:rPr>
        <w:t>Живоначальная</w:t>
      </w:r>
      <w:proofErr w:type="spellEnd"/>
      <w:r w:rsidRPr="003A0AAF">
        <w:rPr>
          <w:sz w:val="24"/>
          <w:szCs w:val="24"/>
        </w:rPr>
        <w:t xml:space="preserve"> Троица. Святые мужи повелели ему основать храм, а Святой дух указал место, где его надо возвести. По благословению </w:t>
      </w:r>
      <w:proofErr w:type="gramStart"/>
      <w:r w:rsidRPr="003A0AAF">
        <w:rPr>
          <w:sz w:val="24"/>
          <w:szCs w:val="24"/>
        </w:rPr>
        <w:t>Преподобный</w:t>
      </w:r>
      <w:proofErr w:type="gramEnd"/>
      <w:r w:rsidRPr="003A0AAF">
        <w:rPr>
          <w:sz w:val="24"/>
          <w:szCs w:val="24"/>
        </w:rPr>
        <w:t xml:space="preserve"> построил сначала Церковь </w:t>
      </w:r>
      <w:proofErr w:type="spellStart"/>
      <w:r w:rsidRPr="003A0AAF">
        <w:rPr>
          <w:sz w:val="24"/>
          <w:szCs w:val="24"/>
        </w:rPr>
        <w:t>Живоначальной</w:t>
      </w:r>
      <w:proofErr w:type="spellEnd"/>
      <w:r w:rsidRPr="003A0AAF">
        <w:rPr>
          <w:sz w:val="24"/>
          <w:szCs w:val="24"/>
        </w:rPr>
        <w:t xml:space="preserve"> Троицы. Позже на ее месте возвели Свирский монастырь</w:t>
      </w:r>
      <w:r>
        <w:rPr>
          <w:sz w:val="24"/>
          <w:szCs w:val="24"/>
        </w:rPr>
        <w:t xml:space="preserve">. </w:t>
      </w:r>
      <w:r w:rsidRPr="003A0AAF">
        <w:rPr>
          <w:sz w:val="24"/>
          <w:szCs w:val="24"/>
        </w:rPr>
        <w:t>Первым настоятелем был избран преподобный Александр.</w:t>
      </w:r>
      <w:r>
        <w:rPr>
          <w:sz w:val="24"/>
          <w:szCs w:val="24"/>
        </w:rPr>
        <w:t xml:space="preserve"> </w:t>
      </w:r>
      <w:r w:rsidRPr="003A0AAF">
        <w:rPr>
          <w:sz w:val="24"/>
          <w:szCs w:val="24"/>
        </w:rPr>
        <w:t>Жизненный путь преподобного закончился в 1533 году, похоронили его у стен монастыря.</w:t>
      </w:r>
    </w:p>
    <w:p w:rsidR="003A0AAF" w:rsidRDefault="003A0AAF" w:rsidP="003A0AAF">
      <w:pPr>
        <w:spacing w:after="0"/>
        <w:ind w:left="567" w:firstLine="568"/>
        <w:jc w:val="left"/>
        <w:rPr>
          <w:sz w:val="24"/>
          <w:szCs w:val="24"/>
        </w:rPr>
      </w:pPr>
      <w:r w:rsidRPr="003A0AAF">
        <w:rPr>
          <w:sz w:val="24"/>
          <w:szCs w:val="24"/>
        </w:rPr>
        <w:t>XVII век в истории Руси известен как Смутное время, он наполнен был трагичными и драматическими событиями: война против польско-литовских захватчиков</w:t>
      </w:r>
      <w:r>
        <w:rPr>
          <w:sz w:val="24"/>
          <w:szCs w:val="24"/>
        </w:rPr>
        <w:t xml:space="preserve">. Монастырь </w:t>
      </w:r>
      <w:r w:rsidRPr="003A0AAF">
        <w:rPr>
          <w:sz w:val="24"/>
          <w:szCs w:val="24"/>
        </w:rPr>
        <w:t xml:space="preserve">сполна пережил набеги, разрушение, разорение. Поляки с литовцами также не оставили в живых монахов. Но после подписания мирного договора с Княжеством Польско-Литовским, земли вдоль Ладожского озера, включая </w:t>
      </w:r>
      <w:proofErr w:type="spellStart"/>
      <w:r w:rsidRPr="003A0AAF">
        <w:rPr>
          <w:sz w:val="24"/>
          <w:szCs w:val="24"/>
        </w:rPr>
        <w:t>Обонежскую</w:t>
      </w:r>
      <w:proofErr w:type="spellEnd"/>
      <w:r w:rsidRPr="003A0AAF">
        <w:rPr>
          <w:sz w:val="24"/>
          <w:szCs w:val="24"/>
        </w:rPr>
        <w:t xml:space="preserve"> пятину, остались под контролем Русского государства.</w:t>
      </w:r>
    </w:p>
    <w:p w:rsidR="003A0AAF" w:rsidRDefault="003A0AAF" w:rsidP="003A0AAF">
      <w:pPr>
        <w:spacing w:after="0"/>
        <w:ind w:left="567" w:firstLine="568"/>
        <w:jc w:val="left"/>
        <w:rPr>
          <w:sz w:val="24"/>
          <w:szCs w:val="24"/>
        </w:rPr>
      </w:pPr>
      <w:r w:rsidRPr="003A0AAF">
        <w:rPr>
          <w:sz w:val="24"/>
          <w:szCs w:val="24"/>
        </w:rPr>
        <w:t>Мощи святого были обретены 17 апреля 1641 года.</w:t>
      </w:r>
      <w:r>
        <w:rPr>
          <w:sz w:val="24"/>
          <w:szCs w:val="24"/>
        </w:rPr>
        <w:t xml:space="preserve"> Т</w:t>
      </w:r>
      <w:r w:rsidRPr="003A0AAF">
        <w:rPr>
          <w:sz w:val="24"/>
          <w:szCs w:val="24"/>
        </w:rPr>
        <w:t xml:space="preserve">ело Александра Свирского спустя сто лет после смерти было не тронуто тленом. Одежды также сохранились в неизменном виде. Монахи отметили, что кожа приобрела оттенок солнечного янтаря. При этом оно </w:t>
      </w:r>
      <w:proofErr w:type="spellStart"/>
      <w:r w:rsidRPr="003A0AAF">
        <w:rPr>
          <w:sz w:val="24"/>
          <w:szCs w:val="24"/>
        </w:rPr>
        <w:t>мироточило</w:t>
      </w:r>
      <w:proofErr w:type="spellEnd"/>
      <w:r w:rsidRPr="003A0AAF">
        <w:rPr>
          <w:sz w:val="24"/>
          <w:szCs w:val="24"/>
        </w:rPr>
        <w:t xml:space="preserve"> и испускало запах цветов.</w:t>
      </w:r>
    </w:p>
    <w:p w:rsidR="00122BB7" w:rsidRDefault="00122BB7" w:rsidP="003A0AAF">
      <w:pPr>
        <w:spacing w:after="0"/>
        <w:ind w:left="567" w:firstLine="568"/>
        <w:jc w:val="left"/>
        <w:rPr>
          <w:sz w:val="24"/>
          <w:szCs w:val="24"/>
        </w:rPr>
      </w:pPr>
      <w:r w:rsidRPr="00122BB7">
        <w:rPr>
          <w:sz w:val="24"/>
          <w:szCs w:val="24"/>
        </w:rPr>
        <w:t>После Октябрьской революции 1917 года церкви были закрыты, разорены, заброшены.</w:t>
      </w:r>
      <w:r>
        <w:rPr>
          <w:sz w:val="24"/>
          <w:szCs w:val="24"/>
        </w:rPr>
        <w:t xml:space="preserve"> О</w:t>
      </w:r>
      <w:r w:rsidRPr="00122BB7">
        <w:rPr>
          <w:sz w:val="24"/>
          <w:szCs w:val="24"/>
        </w:rPr>
        <w:t>битель прекратила свое существование в 1925 году. Мощи извлекли из раки. После закрытия монастыря, мощи сначала отправили в ближайший город Лодейное поле, а после они долгое время хранились в стенах Ленинградской Военно-Медицинской академии</w:t>
      </w:r>
      <w:r>
        <w:rPr>
          <w:sz w:val="24"/>
          <w:szCs w:val="24"/>
        </w:rPr>
        <w:t xml:space="preserve"> и </w:t>
      </w:r>
      <w:r w:rsidRPr="00122BB7">
        <w:rPr>
          <w:sz w:val="24"/>
          <w:szCs w:val="24"/>
        </w:rPr>
        <w:t>были возвращены на место первого обретения в ноябре 1998 года.</w:t>
      </w:r>
      <w:r>
        <w:rPr>
          <w:sz w:val="24"/>
          <w:szCs w:val="24"/>
        </w:rPr>
        <w:t xml:space="preserve"> </w:t>
      </w:r>
      <w:r w:rsidRPr="00122BB7">
        <w:rPr>
          <w:sz w:val="24"/>
          <w:szCs w:val="24"/>
        </w:rPr>
        <w:t>Найденные архивные материалы, проведенные сличительные исследования подтвердили подлинность мощей.</w:t>
      </w:r>
    </w:p>
    <w:p w:rsidR="00122BB7" w:rsidRPr="00122BB7" w:rsidRDefault="00122BB7" w:rsidP="00122BB7">
      <w:pPr>
        <w:spacing w:after="0"/>
        <w:ind w:left="567" w:firstLine="568"/>
        <w:jc w:val="left"/>
        <w:rPr>
          <w:sz w:val="24"/>
          <w:szCs w:val="24"/>
        </w:rPr>
      </w:pPr>
      <w:r w:rsidRPr="00122BB7">
        <w:rPr>
          <w:sz w:val="24"/>
          <w:szCs w:val="24"/>
        </w:rPr>
        <w:t>В своей земной жизни преподобный Александр заложил два храма:</w:t>
      </w:r>
    </w:p>
    <w:p w:rsidR="00122BB7" w:rsidRPr="00122BB7" w:rsidRDefault="00122BB7" w:rsidP="00122BB7">
      <w:pPr>
        <w:spacing w:after="0"/>
        <w:ind w:left="567" w:firstLine="568"/>
        <w:jc w:val="left"/>
        <w:rPr>
          <w:sz w:val="24"/>
          <w:szCs w:val="24"/>
        </w:rPr>
      </w:pPr>
      <w:r w:rsidRPr="00122BB7">
        <w:rPr>
          <w:sz w:val="24"/>
          <w:szCs w:val="24"/>
        </w:rPr>
        <w:t>— один — храм Святой Троицы по Божьему повелению,</w:t>
      </w:r>
    </w:p>
    <w:p w:rsidR="00122BB7" w:rsidRPr="00122BB7" w:rsidRDefault="00122BB7" w:rsidP="00122BB7">
      <w:pPr>
        <w:spacing w:after="0"/>
        <w:ind w:left="567" w:firstLine="568"/>
        <w:jc w:val="left"/>
        <w:rPr>
          <w:sz w:val="24"/>
          <w:szCs w:val="24"/>
        </w:rPr>
      </w:pPr>
      <w:r w:rsidRPr="00122BB7">
        <w:rPr>
          <w:sz w:val="24"/>
          <w:szCs w:val="24"/>
        </w:rPr>
        <w:t>другой – Покрова Пресвятой Богородицы.</w:t>
      </w:r>
    </w:p>
    <w:p w:rsidR="00122BB7" w:rsidRDefault="00122BB7" w:rsidP="00122BB7">
      <w:pPr>
        <w:spacing w:after="0"/>
        <w:ind w:left="567" w:firstLine="568"/>
        <w:jc w:val="left"/>
        <w:rPr>
          <w:sz w:val="24"/>
          <w:szCs w:val="24"/>
        </w:rPr>
      </w:pPr>
      <w:r w:rsidRPr="00122BB7">
        <w:rPr>
          <w:sz w:val="24"/>
          <w:szCs w:val="24"/>
        </w:rPr>
        <w:lastRenderedPageBreak/>
        <w:t xml:space="preserve">При начале строительства этого храма, сама Пресвятая Богородица с Предвечным Младенцем в окружении Ангелов явилась скромному молитвеннику </w:t>
      </w:r>
      <w:proofErr w:type="gramStart"/>
      <w:r w:rsidRPr="00122BB7">
        <w:rPr>
          <w:sz w:val="24"/>
          <w:szCs w:val="24"/>
        </w:rPr>
        <w:t>-с</w:t>
      </w:r>
      <w:proofErr w:type="gramEnd"/>
      <w:r w:rsidRPr="00122BB7">
        <w:rPr>
          <w:sz w:val="24"/>
          <w:szCs w:val="24"/>
        </w:rPr>
        <w:t>вятому Александру и его ученику Афанасию. Богородица повелела отстроить храм в ее честь и обещала свое заступничество за обитель на все времена</w:t>
      </w:r>
      <w:r>
        <w:rPr>
          <w:sz w:val="24"/>
          <w:szCs w:val="24"/>
        </w:rPr>
        <w:t>.</w:t>
      </w:r>
    </w:p>
    <w:p w:rsidR="00122BB7" w:rsidRDefault="00122BB7" w:rsidP="00122BB7">
      <w:pPr>
        <w:spacing w:after="0"/>
        <w:ind w:left="567" w:firstLine="568"/>
        <w:jc w:val="left"/>
        <w:rPr>
          <w:sz w:val="24"/>
          <w:szCs w:val="24"/>
        </w:rPr>
      </w:pPr>
      <w:bookmarkStart w:id="0" w:name="_GoBack"/>
      <w:bookmarkEnd w:id="0"/>
    </w:p>
    <w:sectPr w:rsidR="00122BB7" w:rsidSect="00FE5495">
      <w:headerReference w:type="default" r:id="rId52"/>
      <w:pgSz w:w="11906" w:h="16838" w:code="9"/>
      <w:pgMar w:top="1134" w:right="70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C86" w:rsidRDefault="00AC0C86" w:rsidP="00981BCF">
      <w:pPr>
        <w:spacing w:after="0"/>
      </w:pPr>
      <w:r>
        <w:separator/>
      </w:r>
    </w:p>
  </w:endnote>
  <w:endnote w:type="continuationSeparator" w:id="0">
    <w:p w:rsidR="00AC0C86" w:rsidRDefault="00AC0C86" w:rsidP="00981B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ta_Poluustav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C86" w:rsidRDefault="00AC0C86" w:rsidP="00981BCF">
      <w:pPr>
        <w:spacing w:after="0"/>
      </w:pPr>
      <w:r>
        <w:separator/>
      </w:r>
    </w:p>
  </w:footnote>
  <w:footnote w:type="continuationSeparator" w:id="0">
    <w:p w:rsidR="00AC0C86" w:rsidRDefault="00AC0C86" w:rsidP="00981B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19" w:rsidRDefault="006C3319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 w:rsidR="00763011">
      <w:rPr>
        <w:noProof/>
      </w:rPr>
      <w:t>19</w:t>
    </w:r>
    <w:r>
      <w:rPr>
        <w:noProof/>
      </w:rPr>
      <w:fldChar w:fldCharType="end"/>
    </w:r>
  </w:p>
  <w:p w:rsidR="006C3319" w:rsidRDefault="006C33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922"/>
    <w:rsid w:val="00000FC0"/>
    <w:rsid w:val="000028E9"/>
    <w:rsid w:val="00021854"/>
    <w:rsid w:val="00050030"/>
    <w:rsid w:val="00051A1A"/>
    <w:rsid w:val="00072912"/>
    <w:rsid w:val="00085A8B"/>
    <w:rsid w:val="00087C92"/>
    <w:rsid w:val="0009040F"/>
    <w:rsid w:val="00096EBE"/>
    <w:rsid w:val="000D38B4"/>
    <w:rsid w:val="000D7D41"/>
    <w:rsid w:val="000E6962"/>
    <w:rsid w:val="000F0C09"/>
    <w:rsid w:val="000F4B5E"/>
    <w:rsid w:val="000F6DFA"/>
    <w:rsid w:val="0010131C"/>
    <w:rsid w:val="001048B0"/>
    <w:rsid w:val="00110ED8"/>
    <w:rsid w:val="00113D7D"/>
    <w:rsid w:val="00114FED"/>
    <w:rsid w:val="00122BB7"/>
    <w:rsid w:val="00141F24"/>
    <w:rsid w:val="00147123"/>
    <w:rsid w:val="00153E5E"/>
    <w:rsid w:val="0019021B"/>
    <w:rsid w:val="001B34F8"/>
    <w:rsid w:val="001F2E29"/>
    <w:rsid w:val="002125DB"/>
    <w:rsid w:val="002152CE"/>
    <w:rsid w:val="00217C5B"/>
    <w:rsid w:val="00226689"/>
    <w:rsid w:val="00226D02"/>
    <w:rsid w:val="0023029C"/>
    <w:rsid w:val="00233DB1"/>
    <w:rsid w:val="0023412E"/>
    <w:rsid w:val="002642A4"/>
    <w:rsid w:val="00274E8E"/>
    <w:rsid w:val="0028763D"/>
    <w:rsid w:val="002A2120"/>
    <w:rsid w:val="002D3F0A"/>
    <w:rsid w:val="002E2C6E"/>
    <w:rsid w:val="002F412C"/>
    <w:rsid w:val="002F4900"/>
    <w:rsid w:val="00303C9F"/>
    <w:rsid w:val="00306A8C"/>
    <w:rsid w:val="0034311A"/>
    <w:rsid w:val="00372769"/>
    <w:rsid w:val="00386E44"/>
    <w:rsid w:val="00391609"/>
    <w:rsid w:val="003A0AAF"/>
    <w:rsid w:val="003A6F97"/>
    <w:rsid w:val="003B4F93"/>
    <w:rsid w:val="003D1335"/>
    <w:rsid w:val="003D2DFA"/>
    <w:rsid w:val="003E3630"/>
    <w:rsid w:val="003F2430"/>
    <w:rsid w:val="00432644"/>
    <w:rsid w:val="00460015"/>
    <w:rsid w:val="00465BAB"/>
    <w:rsid w:val="00482DB3"/>
    <w:rsid w:val="004A3778"/>
    <w:rsid w:val="004F3C4F"/>
    <w:rsid w:val="004F5B6F"/>
    <w:rsid w:val="005318C9"/>
    <w:rsid w:val="00537542"/>
    <w:rsid w:val="00542EDB"/>
    <w:rsid w:val="005514CF"/>
    <w:rsid w:val="005601AD"/>
    <w:rsid w:val="005749DB"/>
    <w:rsid w:val="005A62FC"/>
    <w:rsid w:val="005B28ED"/>
    <w:rsid w:val="005F359F"/>
    <w:rsid w:val="005F55FB"/>
    <w:rsid w:val="005F7915"/>
    <w:rsid w:val="00630394"/>
    <w:rsid w:val="0064278C"/>
    <w:rsid w:val="00685D25"/>
    <w:rsid w:val="006910D7"/>
    <w:rsid w:val="006B188E"/>
    <w:rsid w:val="006C3319"/>
    <w:rsid w:val="006C4CEF"/>
    <w:rsid w:val="006E6965"/>
    <w:rsid w:val="0070084D"/>
    <w:rsid w:val="00704A36"/>
    <w:rsid w:val="00712784"/>
    <w:rsid w:val="007261B1"/>
    <w:rsid w:val="00730189"/>
    <w:rsid w:val="0073682F"/>
    <w:rsid w:val="007573C6"/>
    <w:rsid w:val="00763011"/>
    <w:rsid w:val="00791525"/>
    <w:rsid w:val="00796DD5"/>
    <w:rsid w:val="007A6F1D"/>
    <w:rsid w:val="007C7C0F"/>
    <w:rsid w:val="007D3592"/>
    <w:rsid w:val="0080749F"/>
    <w:rsid w:val="0081706E"/>
    <w:rsid w:val="008472AD"/>
    <w:rsid w:val="0085506E"/>
    <w:rsid w:val="00881F7D"/>
    <w:rsid w:val="00893190"/>
    <w:rsid w:val="008A10E2"/>
    <w:rsid w:val="008B3D13"/>
    <w:rsid w:val="008D02B1"/>
    <w:rsid w:val="008E5631"/>
    <w:rsid w:val="008F28E8"/>
    <w:rsid w:val="008F6EE9"/>
    <w:rsid w:val="009046FA"/>
    <w:rsid w:val="009229B2"/>
    <w:rsid w:val="00927266"/>
    <w:rsid w:val="0093792B"/>
    <w:rsid w:val="009413B8"/>
    <w:rsid w:val="00952A22"/>
    <w:rsid w:val="00954076"/>
    <w:rsid w:val="00973293"/>
    <w:rsid w:val="00981BCF"/>
    <w:rsid w:val="009865F2"/>
    <w:rsid w:val="009868B1"/>
    <w:rsid w:val="009908A6"/>
    <w:rsid w:val="009A2203"/>
    <w:rsid w:val="009A334D"/>
    <w:rsid w:val="009A7B5A"/>
    <w:rsid w:val="009B3A36"/>
    <w:rsid w:val="009C55FD"/>
    <w:rsid w:val="009E1F9C"/>
    <w:rsid w:val="00A11A19"/>
    <w:rsid w:val="00A36502"/>
    <w:rsid w:val="00A51542"/>
    <w:rsid w:val="00A54425"/>
    <w:rsid w:val="00A60BAE"/>
    <w:rsid w:val="00A8265D"/>
    <w:rsid w:val="00A92C64"/>
    <w:rsid w:val="00A9666E"/>
    <w:rsid w:val="00AC0C86"/>
    <w:rsid w:val="00AC6134"/>
    <w:rsid w:val="00AD266E"/>
    <w:rsid w:val="00AD4F15"/>
    <w:rsid w:val="00B05DB7"/>
    <w:rsid w:val="00B06021"/>
    <w:rsid w:val="00B258DB"/>
    <w:rsid w:val="00B3358F"/>
    <w:rsid w:val="00B57172"/>
    <w:rsid w:val="00B60B97"/>
    <w:rsid w:val="00B66579"/>
    <w:rsid w:val="00BF119E"/>
    <w:rsid w:val="00BF6B5A"/>
    <w:rsid w:val="00C0137E"/>
    <w:rsid w:val="00C17BAE"/>
    <w:rsid w:val="00C57051"/>
    <w:rsid w:val="00C5728A"/>
    <w:rsid w:val="00C65ECA"/>
    <w:rsid w:val="00C8116F"/>
    <w:rsid w:val="00CC1B72"/>
    <w:rsid w:val="00CC37B9"/>
    <w:rsid w:val="00CC3B42"/>
    <w:rsid w:val="00CD7DD3"/>
    <w:rsid w:val="00CE0EDE"/>
    <w:rsid w:val="00CF7F17"/>
    <w:rsid w:val="00D27240"/>
    <w:rsid w:val="00D57A0C"/>
    <w:rsid w:val="00D83E0F"/>
    <w:rsid w:val="00D86874"/>
    <w:rsid w:val="00DA596A"/>
    <w:rsid w:val="00DB198B"/>
    <w:rsid w:val="00DB370F"/>
    <w:rsid w:val="00DC695F"/>
    <w:rsid w:val="00E40E35"/>
    <w:rsid w:val="00E462FF"/>
    <w:rsid w:val="00E50FF0"/>
    <w:rsid w:val="00E851E3"/>
    <w:rsid w:val="00E87651"/>
    <w:rsid w:val="00EC7223"/>
    <w:rsid w:val="00F00922"/>
    <w:rsid w:val="00F36049"/>
    <w:rsid w:val="00F36634"/>
    <w:rsid w:val="00F453C8"/>
    <w:rsid w:val="00F66D46"/>
    <w:rsid w:val="00F857D8"/>
    <w:rsid w:val="00F95AA9"/>
    <w:rsid w:val="00F963CA"/>
    <w:rsid w:val="00F97079"/>
    <w:rsid w:val="00FA0BC9"/>
    <w:rsid w:val="00FA1EDF"/>
    <w:rsid w:val="00FC75DC"/>
    <w:rsid w:val="00FD4671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A9"/>
  </w:style>
  <w:style w:type="paragraph" w:styleId="1">
    <w:name w:val="heading 1"/>
    <w:basedOn w:val="a"/>
    <w:link w:val="10"/>
    <w:uiPriority w:val="9"/>
    <w:qFormat/>
    <w:rsid w:val="002A2120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98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9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1BCF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981BCF"/>
  </w:style>
  <w:style w:type="paragraph" w:styleId="a7">
    <w:name w:val="footer"/>
    <w:basedOn w:val="a"/>
    <w:link w:val="a8"/>
    <w:uiPriority w:val="99"/>
    <w:semiHidden/>
    <w:unhideWhenUsed/>
    <w:rsid w:val="00981BCF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CF"/>
  </w:style>
  <w:style w:type="character" w:styleId="a9">
    <w:name w:val="Hyperlink"/>
    <w:basedOn w:val="a0"/>
    <w:uiPriority w:val="99"/>
    <w:unhideWhenUsed/>
    <w:rsid w:val="00386E4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9868B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21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A9"/>
  </w:style>
  <w:style w:type="paragraph" w:styleId="1">
    <w:name w:val="heading 1"/>
    <w:basedOn w:val="a"/>
    <w:link w:val="10"/>
    <w:uiPriority w:val="9"/>
    <w:qFormat/>
    <w:rsid w:val="002A2120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98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9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1BCF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981BCF"/>
  </w:style>
  <w:style w:type="paragraph" w:styleId="a7">
    <w:name w:val="footer"/>
    <w:basedOn w:val="a"/>
    <w:link w:val="a8"/>
    <w:uiPriority w:val="99"/>
    <w:semiHidden/>
    <w:unhideWhenUsed/>
    <w:rsid w:val="00981BCF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CF"/>
  </w:style>
  <w:style w:type="character" w:styleId="a9">
    <w:name w:val="Hyperlink"/>
    <w:basedOn w:val="a0"/>
    <w:uiPriority w:val="99"/>
    <w:unhideWhenUsed/>
    <w:rsid w:val="00386E4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9868B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21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626">
          <w:marLeft w:val="0"/>
          <w:marRight w:val="-3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7900">
              <w:marLeft w:val="0"/>
              <w:marRight w:val="43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1722">
                  <w:marLeft w:val="0"/>
                  <w:marRight w:val="0"/>
                  <w:marTop w:val="335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90777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1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2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71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3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8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1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andex.ru/maps/?um=constructor%3Af46bafa370dc4f164a383c94a329159e075b785f7bb8f22eb97c25aeed3b80d1&amp;source=constructorLink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1849_%D0%B3%D0%BE%D0%B4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1835_%D0%B3%D0%BE%D0%B4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B%D1%91%D0%BD%D0%BD%D1%80%D0%BE%D1%82,_%D0%AD%D0%BB%D0%B8%D0%B0%D1%8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4229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Sonnova</cp:lastModifiedBy>
  <cp:revision>4</cp:revision>
  <cp:lastPrinted>2017-12-20T06:43:00Z</cp:lastPrinted>
  <dcterms:created xsi:type="dcterms:W3CDTF">2018-01-09T10:59:00Z</dcterms:created>
  <dcterms:modified xsi:type="dcterms:W3CDTF">2018-01-09T11:02:00Z</dcterms:modified>
</cp:coreProperties>
</file>