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BB7" w:rsidRDefault="00122BB7" w:rsidP="00122BB7">
      <w:pPr>
        <w:spacing w:after="0"/>
        <w:ind w:left="567" w:firstLine="568"/>
        <w:jc w:val="left"/>
        <w:rPr>
          <w:sz w:val="24"/>
          <w:szCs w:val="24"/>
        </w:rPr>
      </w:pPr>
    </w:p>
    <w:p w:rsidR="00E15224" w:rsidRDefault="00E15224" w:rsidP="00122BB7">
      <w:pPr>
        <w:spacing w:after="0"/>
        <w:ind w:left="567" w:firstLine="568"/>
        <w:jc w:val="left"/>
        <w:rPr>
          <w:sz w:val="24"/>
          <w:szCs w:val="24"/>
        </w:rPr>
      </w:pPr>
    </w:p>
    <w:p w:rsidR="00E15224" w:rsidRDefault="00E15224" w:rsidP="00122BB7">
      <w:pPr>
        <w:spacing w:after="0"/>
        <w:ind w:left="567" w:firstLine="568"/>
        <w:jc w:val="left"/>
        <w:rPr>
          <w:sz w:val="24"/>
          <w:szCs w:val="24"/>
        </w:rPr>
      </w:pPr>
    </w:p>
    <w:p w:rsidR="00973293" w:rsidRDefault="00087C92" w:rsidP="00122BB7">
      <w:pPr>
        <w:spacing w:after="0"/>
        <w:ind w:left="567" w:firstLine="568"/>
        <w:jc w:val="left"/>
        <w:rPr>
          <w:b/>
          <w:sz w:val="32"/>
          <w:szCs w:val="32"/>
          <w:u w:val="single"/>
        </w:rPr>
      </w:pPr>
      <w:r>
        <w:rPr>
          <w:b/>
          <w:sz w:val="40"/>
          <w:szCs w:val="40"/>
        </w:rPr>
        <w:t>9</w:t>
      </w:r>
      <w:r w:rsidRPr="00087C92">
        <w:rPr>
          <w:b/>
          <w:sz w:val="32"/>
          <w:szCs w:val="32"/>
        </w:rPr>
        <w:t xml:space="preserve">  </w:t>
      </w:r>
      <w:r w:rsidR="00122BB7" w:rsidRPr="00122BB7">
        <w:rPr>
          <w:b/>
          <w:sz w:val="44"/>
          <w:szCs w:val="44"/>
        </w:rPr>
        <w:t xml:space="preserve">   </w:t>
      </w:r>
      <w:r w:rsidR="00973293">
        <w:rPr>
          <w:b/>
          <w:sz w:val="32"/>
          <w:szCs w:val="32"/>
          <w:u w:val="single"/>
        </w:rPr>
        <w:t xml:space="preserve">Мегрега </w:t>
      </w:r>
      <w:r w:rsidR="00973293" w:rsidRPr="00973293">
        <w:rPr>
          <w:sz w:val="24"/>
          <w:szCs w:val="24"/>
        </w:rPr>
        <w:t xml:space="preserve">   60.9259, 33.125753</w:t>
      </w:r>
    </w:p>
    <w:p w:rsidR="00122BB7" w:rsidRDefault="00973293" w:rsidP="00122BB7">
      <w:pPr>
        <w:spacing w:after="0"/>
        <w:ind w:left="567" w:firstLine="568"/>
        <w:jc w:val="left"/>
        <w:rPr>
          <w:b/>
          <w:sz w:val="32"/>
          <w:szCs w:val="32"/>
          <w:u w:val="single"/>
        </w:rPr>
      </w:pPr>
      <w:r w:rsidRPr="00973293">
        <w:rPr>
          <w:sz w:val="32"/>
          <w:szCs w:val="32"/>
        </w:rPr>
        <w:t>Церковь Флора и Лавра</w:t>
      </w:r>
      <w:proofErr w:type="gramStart"/>
      <w:r>
        <w:rPr>
          <w:sz w:val="32"/>
          <w:szCs w:val="32"/>
        </w:rPr>
        <w:t xml:space="preserve">  </w:t>
      </w:r>
      <w:r w:rsidRPr="00B60B97">
        <w:rPr>
          <w:sz w:val="32"/>
          <w:szCs w:val="32"/>
        </w:rPr>
        <w:t xml:space="preserve"> М</w:t>
      </w:r>
      <w:proofErr w:type="gramEnd"/>
      <w:r w:rsidRPr="00B60B97">
        <w:rPr>
          <w:sz w:val="32"/>
          <w:szCs w:val="32"/>
        </w:rPr>
        <w:t xml:space="preserve">ежду </w:t>
      </w:r>
      <w:r w:rsidRPr="00B60B97">
        <w:rPr>
          <w:sz w:val="32"/>
          <w:szCs w:val="32"/>
          <w:u w:val="single"/>
        </w:rPr>
        <w:t>1613 и 1620.</w:t>
      </w:r>
    </w:p>
    <w:p w:rsidR="00973293" w:rsidRDefault="00973293" w:rsidP="00122BB7">
      <w:pPr>
        <w:spacing w:after="0"/>
        <w:ind w:left="567" w:firstLine="568"/>
        <w:jc w:val="left"/>
        <w:rPr>
          <w:sz w:val="32"/>
          <w:szCs w:val="32"/>
        </w:rPr>
      </w:pPr>
    </w:p>
    <w:p w:rsidR="00973293" w:rsidRDefault="00973293" w:rsidP="00973293">
      <w:pPr>
        <w:spacing w:after="0"/>
        <w:ind w:left="567" w:hanging="567"/>
        <w:jc w:val="left"/>
        <w:rPr>
          <w:sz w:val="32"/>
          <w:szCs w:val="32"/>
        </w:rPr>
      </w:pPr>
      <w:r>
        <w:rPr>
          <w:noProof/>
          <w:lang w:eastAsia="ru-RU"/>
        </w:rPr>
        <w:drawing>
          <wp:inline distT="0" distB="0" distL="0" distR="0">
            <wp:extent cx="2667000" cy="2009775"/>
            <wp:effectExtent l="19050" t="0" r="0" b="0"/>
            <wp:docPr id="27" name="Рисунок 15" descr="http://sobory.ru/pic/00150/0018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bory.ru/pic/00150/00183bb.jpg"/>
                    <pic:cNvPicPr>
                      <a:picLocks noChangeAspect="1" noChangeArrowheads="1"/>
                    </pic:cNvPicPr>
                  </pic:nvPicPr>
                  <pic:blipFill>
                    <a:blip r:embed="rId7"/>
                    <a:srcRect/>
                    <a:stretch>
                      <a:fillRect/>
                    </a:stretch>
                  </pic:blipFill>
                  <pic:spPr bwMode="auto">
                    <a:xfrm>
                      <a:off x="0" y="0"/>
                      <a:ext cx="2667000" cy="2009775"/>
                    </a:xfrm>
                    <a:prstGeom prst="rect">
                      <a:avLst/>
                    </a:prstGeom>
                    <a:noFill/>
                    <a:ln w="9525">
                      <a:noFill/>
                      <a:miter lim="800000"/>
                      <a:headEnd/>
                      <a:tailEnd/>
                    </a:ln>
                  </pic:spPr>
                </pic:pic>
              </a:graphicData>
            </a:graphic>
          </wp:inline>
        </w:drawing>
      </w:r>
      <w:r>
        <w:rPr>
          <w:sz w:val="32"/>
          <w:szCs w:val="32"/>
        </w:rPr>
        <w:t xml:space="preserve">  </w:t>
      </w:r>
      <w:r>
        <w:rPr>
          <w:noProof/>
          <w:lang w:eastAsia="ru-RU"/>
        </w:rPr>
        <w:drawing>
          <wp:inline distT="0" distB="0" distL="0" distR="0">
            <wp:extent cx="1454908" cy="2062074"/>
            <wp:effectExtent l="19050" t="0" r="0" b="0"/>
            <wp:docPr id="29" name="Рисунок 18" descr="Церковь Флора и Лавра-Мегрега-Олонецкий район-Республика Карелия-Павел В. Вороб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Церковь Флора и Лавра-Мегрега-Олонецкий район-Республика Карелия-Павел В. Воробьев"/>
                    <pic:cNvPicPr>
                      <a:picLocks noChangeAspect="1" noChangeArrowheads="1"/>
                    </pic:cNvPicPr>
                  </pic:nvPicPr>
                  <pic:blipFill>
                    <a:blip r:embed="rId8"/>
                    <a:srcRect/>
                    <a:stretch>
                      <a:fillRect/>
                    </a:stretch>
                  </pic:blipFill>
                  <pic:spPr bwMode="auto">
                    <a:xfrm>
                      <a:off x="0" y="0"/>
                      <a:ext cx="1450578" cy="2055937"/>
                    </a:xfrm>
                    <a:prstGeom prst="rect">
                      <a:avLst/>
                    </a:prstGeom>
                    <a:noFill/>
                    <a:ln w="9525">
                      <a:noFill/>
                      <a:miter lim="800000"/>
                      <a:headEnd/>
                      <a:tailEnd/>
                    </a:ln>
                  </pic:spPr>
                </pic:pic>
              </a:graphicData>
            </a:graphic>
          </wp:inline>
        </w:drawing>
      </w:r>
    </w:p>
    <w:p w:rsidR="001B34F8" w:rsidRDefault="001B34F8" w:rsidP="00973293">
      <w:pPr>
        <w:spacing w:after="0"/>
        <w:ind w:left="567" w:hanging="567"/>
        <w:jc w:val="left"/>
        <w:rPr>
          <w:sz w:val="24"/>
          <w:szCs w:val="24"/>
        </w:rPr>
      </w:pPr>
    </w:p>
    <w:p w:rsidR="001B34F8" w:rsidRDefault="001B34F8" w:rsidP="001B34F8">
      <w:pPr>
        <w:spacing w:after="0"/>
        <w:ind w:firstLine="426"/>
        <w:jc w:val="left"/>
        <w:rPr>
          <w:sz w:val="24"/>
          <w:szCs w:val="24"/>
        </w:rPr>
      </w:pPr>
      <w:r w:rsidRPr="001B34F8">
        <w:rPr>
          <w:sz w:val="24"/>
          <w:szCs w:val="24"/>
        </w:rPr>
        <w:t xml:space="preserve">Церковь Флора и Лавра </w:t>
      </w:r>
      <w:r>
        <w:rPr>
          <w:sz w:val="24"/>
          <w:szCs w:val="24"/>
        </w:rPr>
        <w:t xml:space="preserve">- </w:t>
      </w:r>
      <w:r w:rsidRPr="001B34F8">
        <w:rPr>
          <w:sz w:val="24"/>
          <w:szCs w:val="24"/>
          <w:u w:val="single"/>
        </w:rPr>
        <w:t>одна из старейших церквей Карелии</w:t>
      </w:r>
      <w:r>
        <w:rPr>
          <w:sz w:val="24"/>
          <w:szCs w:val="24"/>
        </w:rPr>
        <w:t xml:space="preserve"> - </w:t>
      </w:r>
      <w:r w:rsidRPr="001B34F8">
        <w:rPr>
          <w:sz w:val="24"/>
          <w:szCs w:val="24"/>
        </w:rPr>
        <w:t>построена в честь победы над шведами</w:t>
      </w:r>
      <w:r w:rsidR="000D7D41">
        <w:rPr>
          <w:sz w:val="24"/>
          <w:szCs w:val="24"/>
        </w:rPr>
        <w:t xml:space="preserve"> </w:t>
      </w:r>
      <w:r w:rsidR="000D7D41" w:rsidRPr="000D7D41">
        <w:rPr>
          <w:sz w:val="24"/>
          <w:szCs w:val="24"/>
        </w:rPr>
        <w:t>по образцу каменных церквей</w:t>
      </w:r>
      <w:r w:rsidR="000D7D41">
        <w:rPr>
          <w:sz w:val="24"/>
          <w:szCs w:val="24"/>
        </w:rPr>
        <w:t xml:space="preserve">. </w:t>
      </w:r>
      <w:r w:rsidRPr="001B34F8">
        <w:rPr>
          <w:sz w:val="24"/>
          <w:szCs w:val="24"/>
        </w:rPr>
        <w:t xml:space="preserve"> </w:t>
      </w:r>
      <w:proofErr w:type="spellStart"/>
      <w:r w:rsidR="000D7D41" w:rsidRPr="000D7D41">
        <w:rPr>
          <w:sz w:val="24"/>
          <w:szCs w:val="24"/>
        </w:rPr>
        <w:t>Мегрегская</w:t>
      </w:r>
      <w:proofErr w:type="spellEnd"/>
      <w:r w:rsidR="000D7D41" w:rsidRPr="000D7D41">
        <w:rPr>
          <w:sz w:val="24"/>
          <w:szCs w:val="24"/>
        </w:rPr>
        <w:t xml:space="preserve"> церковь является редчайшим в стране памятником деревянного зодчества. В ней, </w:t>
      </w:r>
      <w:proofErr w:type="spellStart"/>
      <w:r w:rsidR="000D7D41" w:rsidRPr="000D7D41">
        <w:rPr>
          <w:sz w:val="24"/>
          <w:szCs w:val="24"/>
        </w:rPr>
        <w:t>четырехфронтонной</w:t>
      </w:r>
      <w:proofErr w:type="spellEnd"/>
      <w:r w:rsidR="000D7D41" w:rsidRPr="000D7D41">
        <w:rPr>
          <w:sz w:val="24"/>
          <w:szCs w:val="24"/>
        </w:rPr>
        <w:t xml:space="preserve"> с шатровым верхом, хорошо просматриваются черты, характерные для знаменитого новгородского каменного храма Федора </w:t>
      </w:r>
      <w:proofErr w:type="spellStart"/>
      <w:r w:rsidR="000D7D41" w:rsidRPr="000D7D41">
        <w:rPr>
          <w:sz w:val="24"/>
          <w:szCs w:val="24"/>
        </w:rPr>
        <w:t>Стратилата</w:t>
      </w:r>
      <w:proofErr w:type="spellEnd"/>
      <w:r w:rsidR="000D7D41">
        <w:rPr>
          <w:sz w:val="24"/>
          <w:szCs w:val="24"/>
        </w:rPr>
        <w:t xml:space="preserve">.  </w:t>
      </w:r>
      <w:r w:rsidR="008F6EE9" w:rsidRPr="008F6EE9">
        <w:rPr>
          <w:sz w:val="24"/>
          <w:szCs w:val="24"/>
        </w:rPr>
        <w:t xml:space="preserve">Внутри – редко встречающийся </w:t>
      </w:r>
      <w:proofErr w:type="spellStart"/>
      <w:r w:rsidR="008F6EE9" w:rsidRPr="008F6EE9">
        <w:rPr>
          <w:sz w:val="24"/>
          <w:szCs w:val="24"/>
        </w:rPr>
        <w:t>тябловый</w:t>
      </w:r>
      <w:proofErr w:type="spellEnd"/>
      <w:r w:rsidR="008F6EE9" w:rsidRPr="008F6EE9">
        <w:rPr>
          <w:sz w:val="24"/>
          <w:szCs w:val="24"/>
        </w:rPr>
        <w:t xml:space="preserve"> иконостас, дающий представление о том, как выглядело убранство русских церквей до 14 века. В 19 веке церковь была обшита снаружи камнем. В храме проводятся службы.</w:t>
      </w:r>
      <w:r w:rsidR="008F6EE9">
        <w:rPr>
          <w:sz w:val="24"/>
          <w:szCs w:val="24"/>
        </w:rPr>
        <w:t xml:space="preserve"> </w:t>
      </w:r>
      <w:r w:rsidRPr="001B34F8">
        <w:rPr>
          <w:sz w:val="24"/>
          <w:szCs w:val="24"/>
        </w:rPr>
        <w:t>От церкви до деревни находится братская могила вои</w:t>
      </w:r>
      <w:r w:rsidR="000D7D41">
        <w:rPr>
          <w:sz w:val="24"/>
          <w:szCs w:val="24"/>
        </w:rPr>
        <w:t xml:space="preserve">нов, павших в войне со шведами, </w:t>
      </w:r>
      <w:r w:rsidRPr="001B34F8">
        <w:rPr>
          <w:sz w:val="24"/>
          <w:szCs w:val="24"/>
        </w:rPr>
        <w:t>длиной 50 метров.</w:t>
      </w:r>
    </w:p>
    <w:p w:rsidR="001B34F8" w:rsidRPr="001B34F8" w:rsidRDefault="001B34F8" w:rsidP="00973293">
      <w:pPr>
        <w:spacing w:after="0"/>
        <w:ind w:left="567" w:hanging="567"/>
        <w:jc w:val="left"/>
        <w:rPr>
          <w:sz w:val="24"/>
          <w:szCs w:val="24"/>
        </w:rPr>
      </w:pPr>
    </w:p>
    <w:p w:rsidR="00973293" w:rsidRDefault="00087C92" w:rsidP="00A11A19">
      <w:pPr>
        <w:spacing w:after="0"/>
        <w:ind w:firstLine="568"/>
        <w:jc w:val="left"/>
        <w:rPr>
          <w:b/>
          <w:sz w:val="32"/>
          <w:szCs w:val="32"/>
          <w:u w:val="single"/>
        </w:rPr>
      </w:pPr>
      <w:r w:rsidRPr="00087C92">
        <w:rPr>
          <w:b/>
          <w:sz w:val="40"/>
          <w:szCs w:val="40"/>
        </w:rPr>
        <w:t>1</w:t>
      </w:r>
      <w:r>
        <w:rPr>
          <w:b/>
          <w:sz w:val="40"/>
          <w:szCs w:val="40"/>
        </w:rPr>
        <w:t>0</w:t>
      </w:r>
      <w:r w:rsidRPr="00087C92">
        <w:rPr>
          <w:b/>
          <w:sz w:val="32"/>
          <w:szCs w:val="32"/>
        </w:rPr>
        <w:t xml:space="preserve">  </w:t>
      </w:r>
      <w:r w:rsidR="00973293" w:rsidRPr="00122BB7">
        <w:rPr>
          <w:b/>
          <w:sz w:val="44"/>
          <w:szCs w:val="44"/>
        </w:rPr>
        <w:t xml:space="preserve">   </w:t>
      </w:r>
      <w:r w:rsidR="00973293">
        <w:rPr>
          <w:b/>
          <w:sz w:val="32"/>
          <w:szCs w:val="32"/>
          <w:u w:val="single"/>
        </w:rPr>
        <w:t>Олонец</w:t>
      </w:r>
    </w:p>
    <w:p w:rsidR="006C4CEF" w:rsidRPr="006C4CEF" w:rsidRDefault="006C4CEF" w:rsidP="00A11A19">
      <w:pPr>
        <w:spacing w:after="0"/>
        <w:ind w:firstLine="568"/>
        <w:jc w:val="left"/>
        <w:rPr>
          <w:sz w:val="24"/>
          <w:szCs w:val="24"/>
        </w:rPr>
      </w:pPr>
      <w:r w:rsidRPr="006C4CEF">
        <w:rPr>
          <w:sz w:val="24"/>
          <w:szCs w:val="24"/>
        </w:rPr>
        <w:t xml:space="preserve">По словам археологов, еще во 2 тысячелетии до нашей эры здесь строились первые жилища. Название Олонец произошло от финского слова </w:t>
      </w:r>
      <w:proofErr w:type="spellStart"/>
      <w:r w:rsidRPr="006C4CEF">
        <w:rPr>
          <w:sz w:val="24"/>
          <w:szCs w:val="24"/>
        </w:rPr>
        <w:t>alanko</w:t>
      </w:r>
      <w:proofErr w:type="spellEnd"/>
      <w:r w:rsidRPr="006C4CEF">
        <w:rPr>
          <w:sz w:val="24"/>
          <w:szCs w:val="24"/>
        </w:rPr>
        <w:t>─ «низина».</w:t>
      </w:r>
    </w:p>
    <w:p w:rsidR="006C4CEF" w:rsidRDefault="006C4CEF" w:rsidP="00A11A19">
      <w:pPr>
        <w:spacing w:after="0"/>
        <w:ind w:firstLine="568"/>
        <w:jc w:val="left"/>
        <w:rPr>
          <w:sz w:val="24"/>
          <w:szCs w:val="24"/>
        </w:rPr>
      </w:pPr>
      <w:r w:rsidRPr="006C4CEF">
        <w:rPr>
          <w:sz w:val="24"/>
          <w:szCs w:val="24"/>
        </w:rPr>
        <w:t xml:space="preserve">Земли эти долго были во владении новгородского владыки. Войны со Швецией разоряли жителей, пока в 1617 году не был подписан </w:t>
      </w:r>
      <w:proofErr w:type="spellStart"/>
      <w:r w:rsidRPr="006C4CEF">
        <w:rPr>
          <w:sz w:val="24"/>
          <w:szCs w:val="24"/>
        </w:rPr>
        <w:t>Столбовский</w:t>
      </w:r>
      <w:proofErr w:type="spellEnd"/>
      <w:r w:rsidRPr="006C4CEF">
        <w:rPr>
          <w:sz w:val="24"/>
          <w:szCs w:val="24"/>
        </w:rPr>
        <w:t xml:space="preserve"> договор о мире. В договоре был обозначен пограничный рубеж в 40 километрах от погоста Олонец. Вскоре была возведена порубежная крепость, стена которой с 1300 бойницами вытянулась вдоль рек Олонки и Мегреги. Крепость имела 19 башен, самая высокая – 32 метра. Укрепления были оснащены 31 пушкой. Острог был больше и мощнее Архангельского.</w:t>
      </w:r>
    </w:p>
    <w:p w:rsidR="00A11A19" w:rsidRDefault="00A11A19" w:rsidP="00A11A19">
      <w:pPr>
        <w:spacing w:after="0"/>
        <w:ind w:firstLine="568"/>
        <w:jc w:val="left"/>
        <w:rPr>
          <w:sz w:val="24"/>
          <w:szCs w:val="24"/>
        </w:rPr>
      </w:pPr>
      <w:r w:rsidRPr="00A11A19">
        <w:rPr>
          <w:sz w:val="24"/>
          <w:szCs w:val="24"/>
        </w:rPr>
        <w:t xml:space="preserve">Петр Первый, готовясь к Северной войне, построил здесь военные верфи и оружейные заводы. После войны граница отодвинулась дальше на север, многие заводы закрылись, Олонец стал типичной русской провинцией. </w:t>
      </w:r>
    </w:p>
    <w:p w:rsidR="00A11A19" w:rsidRDefault="006C4CEF" w:rsidP="00A11A19">
      <w:pPr>
        <w:spacing w:after="0"/>
        <w:ind w:firstLine="568"/>
        <w:jc w:val="left"/>
        <w:rPr>
          <w:sz w:val="24"/>
          <w:szCs w:val="24"/>
        </w:rPr>
      </w:pPr>
      <w:r w:rsidRPr="006C4CEF">
        <w:rPr>
          <w:sz w:val="24"/>
          <w:szCs w:val="24"/>
        </w:rPr>
        <w:t>В середине 18 века на укреплениях случился пожар, но восстановление уже не имело смысла. Олонец стал не только военным, но и торговым городом. Купцы из Олонца ходили с товаром до Стокгольма.</w:t>
      </w:r>
      <w:r w:rsidR="00A11A19">
        <w:rPr>
          <w:sz w:val="24"/>
          <w:szCs w:val="24"/>
        </w:rPr>
        <w:t xml:space="preserve"> </w:t>
      </w:r>
      <w:r w:rsidR="00A11A19" w:rsidRPr="00A11A19">
        <w:rPr>
          <w:sz w:val="24"/>
          <w:szCs w:val="24"/>
        </w:rPr>
        <w:t>В городе до сих пор сохранилась планировка 18 века.</w:t>
      </w:r>
    </w:p>
    <w:p w:rsidR="00A11A19" w:rsidRDefault="00A11A19" w:rsidP="00A11A19">
      <w:pPr>
        <w:spacing w:after="0"/>
        <w:ind w:left="-284" w:firstLine="568"/>
        <w:jc w:val="left"/>
        <w:rPr>
          <w:sz w:val="24"/>
          <w:szCs w:val="24"/>
        </w:rPr>
      </w:pPr>
      <w:r>
        <w:rPr>
          <w:sz w:val="24"/>
          <w:szCs w:val="24"/>
        </w:rPr>
        <w:t xml:space="preserve">1. </w:t>
      </w:r>
      <w:r w:rsidRPr="00A11A19">
        <w:rPr>
          <w:sz w:val="24"/>
          <w:szCs w:val="24"/>
          <w:u w:val="single"/>
        </w:rPr>
        <w:t>Музей карелов-</w:t>
      </w:r>
      <w:proofErr w:type="spellStart"/>
      <w:r w:rsidRPr="00A11A19">
        <w:rPr>
          <w:sz w:val="24"/>
          <w:szCs w:val="24"/>
          <w:u w:val="single"/>
        </w:rPr>
        <w:t>ливвиков</w:t>
      </w:r>
      <w:proofErr w:type="spellEnd"/>
      <w:r w:rsidRPr="00A11A19">
        <w:rPr>
          <w:sz w:val="24"/>
          <w:szCs w:val="24"/>
          <w:u w:val="single"/>
        </w:rPr>
        <w:t xml:space="preserve"> имени </w:t>
      </w:r>
      <w:proofErr w:type="spellStart"/>
      <w:r w:rsidRPr="00A11A19">
        <w:rPr>
          <w:sz w:val="24"/>
          <w:szCs w:val="24"/>
          <w:u w:val="single"/>
        </w:rPr>
        <w:t>Н.Т.Прилукина</w:t>
      </w:r>
      <w:proofErr w:type="spellEnd"/>
    </w:p>
    <w:p w:rsidR="00A11A19" w:rsidRDefault="00A11A19" w:rsidP="00A11A19">
      <w:pPr>
        <w:spacing w:after="0"/>
        <w:ind w:left="-284" w:firstLine="568"/>
        <w:jc w:val="left"/>
        <w:rPr>
          <w:i/>
          <w:color w:val="0070C0"/>
          <w:sz w:val="24"/>
          <w:szCs w:val="24"/>
        </w:rPr>
      </w:pPr>
      <w:proofErr w:type="spellStart"/>
      <w:r w:rsidRPr="00A11A19">
        <w:rPr>
          <w:i/>
          <w:color w:val="0070C0"/>
          <w:sz w:val="24"/>
          <w:szCs w:val="24"/>
        </w:rPr>
        <w:t>ул</w:t>
      </w:r>
      <w:proofErr w:type="gramStart"/>
      <w:r w:rsidRPr="00A11A19">
        <w:rPr>
          <w:i/>
          <w:color w:val="0070C0"/>
          <w:sz w:val="24"/>
          <w:szCs w:val="24"/>
        </w:rPr>
        <w:t>.У</w:t>
      </w:r>
      <w:proofErr w:type="gramEnd"/>
      <w:r w:rsidRPr="00A11A19">
        <w:rPr>
          <w:i/>
          <w:color w:val="0070C0"/>
          <w:sz w:val="24"/>
          <w:szCs w:val="24"/>
        </w:rPr>
        <w:t>рицкого</w:t>
      </w:r>
      <w:proofErr w:type="spellEnd"/>
      <w:r w:rsidRPr="00A11A19">
        <w:rPr>
          <w:i/>
          <w:color w:val="0070C0"/>
          <w:sz w:val="24"/>
          <w:szCs w:val="24"/>
        </w:rPr>
        <w:t>, 9. режим работы 10:00-17:00; воскресенье: 11:00-15:00; выходной: суббота</w:t>
      </w:r>
      <w:r>
        <w:rPr>
          <w:i/>
          <w:color w:val="0070C0"/>
          <w:sz w:val="24"/>
          <w:szCs w:val="24"/>
        </w:rPr>
        <w:t xml:space="preserve">,  тел. </w:t>
      </w:r>
      <w:r w:rsidRPr="00A11A19">
        <w:rPr>
          <w:i/>
          <w:color w:val="0070C0"/>
          <w:sz w:val="24"/>
          <w:szCs w:val="24"/>
        </w:rPr>
        <w:t>(81436) 2-13-31</w:t>
      </w:r>
    </w:p>
    <w:p w:rsidR="00A11A19" w:rsidRDefault="00A11A19" w:rsidP="00A11A19">
      <w:pPr>
        <w:spacing w:after="0"/>
        <w:ind w:left="-284" w:firstLine="568"/>
        <w:jc w:val="left"/>
        <w:rPr>
          <w:sz w:val="24"/>
          <w:szCs w:val="24"/>
        </w:rPr>
      </w:pPr>
      <w:r w:rsidRPr="00A11A19">
        <w:rPr>
          <w:sz w:val="24"/>
          <w:szCs w:val="24"/>
        </w:rPr>
        <w:t xml:space="preserve">Музей занимает дом купца </w:t>
      </w:r>
      <w:proofErr w:type="spellStart"/>
      <w:r w:rsidRPr="00A11A19">
        <w:rPr>
          <w:sz w:val="24"/>
          <w:szCs w:val="24"/>
        </w:rPr>
        <w:t>Куттуева</w:t>
      </w:r>
      <w:proofErr w:type="spellEnd"/>
      <w:r w:rsidRPr="00A11A19">
        <w:rPr>
          <w:sz w:val="24"/>
          <w:szCs w:val="24"/>
        </w:rPr>
        <w:t xml:space="preserve">, выстроенный в 1872 году на месте палат </w:t>
      </w:r>
      <w:proofErr w:type="spellStart"/>
      <w:r w:rsidRPr="00A11A19">
        <w:rPr>
          <w:sz w:val="24"/>
          <w:szCs w:val="24"/>
        </w:rPr>
        <w:t>Олонецкого</w:t>
      </w:r>
      <w:proofErr w:type="spellEnd"/>
      <w:r w:rsidRPr="00A11A19">
        <w:rPr>
          <w:sz w:val="24"/>
          <w:szCs w:val="24"/>
        </w:rPr>
        <w:t xml:space="preserve"> воеводы.</w:t>
      </w:r>
      <w:r>
        <w:rPr>
          <w:sz w:val="24"/>
          <w:szCs w:val="24"/>
        </w:rPr>
        <w:t xml:space="preserve"> </w:t>
      </w:r>
      <w:r w:rsidRPr="00A11A19">
        <w:rPr>
          <w:sz w:val="24"/>
          <w:szCs w:val="24"/>
        </w:rPr>
        <w:t xml:space="preserve">Энтузиаст-краевед </w:t>
      </w:r>
      <w:proofErr w:type="spellStart"/>
      <w:r w:rsidRPr="00A11A19">
        <w:rPr>
          <w:sz w:val="24"/>
          <w:szCs w:val="24"/>
        </w:rPr>
        <w:t>Прилукин</w:t>
      </w:r>
      <w:proofErr w:type="spellEnd"/>
      <w:r w:rsidRPr="00A11A19">
        <w:rPr>
          <w:sz w:val="24"/>
          <w:szCs w:val="24"/>
        </w:rPr>
        <w:t xml:space="preserve"> всю жизнь посвятил сбору материалов </w:t>
      </w:r>
      <w:r w:rsidRPr="00A11A19">
        <w:rPr>
          <w:sz w:val="24"/>
          <w:szCs w:val="24"/>
        </w:rPr>
        <w:lastRenderedPageBreak/>
        <w:t>о карелах-</w:t>
      </w:r>
      <w:proofErr w:type="spellStart"/>
      <w:r w:rsidRPr="00A11A19">
        <w:rPr>
          <w:sz w:val="24"/>
          <w:szCs w:val="24"/>
        </w:rPr>
        <w:t>ливвиках</w:t>
      </w:r>
      <w:proofErr w:type="spellEnd"/>
      <w:r w:rsidRPr="00A11A19">
        <w:rPr>
          <w:sz w:val="24"/>
          <w:szCs w:val="24"/>
        </w:rPr>
        <w:t xml:space="preserve"> (</w:t>
      </w:r>
      <w:proofErr w:type="spellStart"/>
      <w:r w:rsidRPr="00A11A19">
        <w:rPr>
          <w:sz w:val="24"/>
          <w:szCs w:val="24"/>
        </w:rPr>
        <w:t>олонецких</w:t>
      </w:r>
      <w:proofErr w:type="spellEnd"/>
      <w:r w:rsidRPr="00A11A19">
        <w:rPr>
          <w:sz w:val="24"/>
          <w:szCs w:val="24"/>
        </w:rPr>
        <w:t xml:space="preserve"> карелах). Ему удалось собрать большую этнографическую коллекцию редких материалов о культуре и быте этой </w:t>
      </w:r>
      <w:proofErr w:type="spellStart"/>
      <w:r w:rsidRPr="00A11A19">
        <w:rPr>
          <w:sz w:val="24"/>
          <w:szCs w:val="24"/>
        </w:rPr>
        <w:t>субэтнической</w:t>
      </w:r>
      <w:proofErr w:type="spellEnd"/>
      <w:r w:rsidRPr="00A11A19">
        <w:rPr>
          <w:sz w:val="24"/>
          <w:szCs w:val="24"/>
        </w:rPr>
        <w:t xml:space="preserve"> группы, например, изделия, вышитые редкой техникой «</w:t>
      </w:r>
      <w:proofErr w:type="spellStart"/>
      <w:r w:rsidRPr="00A11A19">
        <w:rPr>
          <w:sz w:val="24"/>
          <w:szCs w:val="24"/>
        </w:rPr>
        <w:t>поймитту</w:t>
      </w:r>
      <w:proofErr w:type="spellEnd"/>
      <w:r w:rsidRPr="00A11A19">
        <w:rPr>
          <w:sz w:val="24"/>
          <w:szCs w:val="24"/>
        </w:rPr>
        <w:t>».</w:t>
      </w:r>
      <w:r>
        <w:rPr>
          <w:sz w:val="24"/>
          <w:szCs w:val="24"/>
        </w:rPr>
        <w:t xml:space="preserve"> </w:t>
      </w:r>
      <w:r w:rsidRPr="00A11A19">
        <w:rPr>
          <w:sz w:val="24"/>
          <w:szCs w:val="24"/>
        </w:rPr>
        <w:t xml:space="preserve">Помимо этнографии, здесь есть другие интересные экспозиции, например, выставка старых новогодних игрушек. Работает творческая мастерская по обучению старинному </w:t>
      </w:r>
      <w:proofErr w:type="spellStart"/>
      <w:r w:rsidRPr="00A11A19">
        <w:rPr>
          <w:sz w:val="24"/>
          <w:szCs w:val="24"/>
        </w:rPr>
        <w:t>олонецкому</w:t>
      </w:r>
      <w:proofErr w:type="spellEnd"/>
      <w:r w:rsidRPr="00A11A19">
        <w:rPr>
          <w:sz w:val="24"/>
          <w:szCs w:val="24"/>
        </w:rPr>
        <w:t xml:space="preserve"> ткачеству.</w:t>
      </w:r>
    </w:p>
    <w:p w:rsidR="00A11A19" w:rsidRDefault="00A11A19" w:rsidP="00A11A19">
      <w:pPr>
        <w:spacing w:after="0"/>
        <w:ind w:left="-284" w:firstLine="568"/>
        <w:jc w:val="left"/>
        <w:rPr>
          <w:sz w:val="24"/>
          <w:szCs w:val="24"/>
          <w:u w:val="single"/>
        </w:rPr>
      </w:pPr>
      <w:r w:rsidRPr="00A11A19">
        <w:rPr>
          <w:sz w:val="24"/>
          <w:szCs w:val="24"/>
          <w:u w:val="single"/>
        </w:rPr>
        <w:t xml:space="preserve">2. </w:t>
      </w:r>
      <w:proofErr w:type="spellStart"/>
      <w:r w:rsidRPr="00A11A19">
        <w:rPr>
          <w:sz w:val="24"/>
          <w:szCs w:val="24"/>
          <w:u w:val="single"/>
        </w:rPr>
        <w:t>Олонецкая</w:t>
      </w:r>
      <w:proofErr w:type="spellEnd"/>
      <w:r w:rsidRPr="00A11A19">
        <w:rPr>
          <w:sz w:val="24"/>
          <w:szCs w:val="24"/>
          <w:u w:val="single"/>
        </w:rPr>
        <w:t xml:space="preserve"> картинная галерея</w:t>
      </w:r>
    </w:p>
    <w:p w:rsidR="00A11A19" w:rsidRDefault="00A11A19" w:rsidP="00A11A19">
      <w:pPr>
        <w:spacing w:after="0"/>
        <w:ind w:left="-284" w:firstLine="568"/>
        <w:jc w:val="left"/>
        <w:rPr>
          <w:i/>
          <w:color w:val="0070C0"/>
          <w:sz w:val="24"/>
          <w:szCs w:val="24"/>
        </w:rPr>
      </w:pPr>
      <w:r w:rsidRPr="00A11A19">
        <w:rPr>
          <w:i/>
          <w:color w:val="0070C0"/>
          <w:sz w:val="24"/>
          <w:szCs w:val="24"/>
        </w:rPr>
        <w:t xml:space="preserve">Адрес: </w:t>
      </w:r>
      <w:proofErr w:type="spellStart"/>
      <w:r w:rsidRPr="00A11A19">
        <w:rPr>
          <w:i/>
          <w:color w:val="0070C0"/>
          <w:sz w:val="24"/>
          <w:szCs w:val="24"/>
        </w:rPr>
        <w:t>ул</w:t>
      </w:r>
      <w:proofErr w:type="gramStart"/>
      <w:r w:rsidRPr="00A11A19">
        <w:rPr>
          <w:i/>
          <w:color w:val="0070C0"/>
          <w:sz w:val="24"/>
          <w:szCs w:val="24"/>
        </w:rPr>
        <w:t>.У</w:t>
      </w:r>
      <w:proofErr w:type="gramEnd"/>
      <w:r w:rsidRPr="00A11A19">
        <w:rPr>
          <w:i/>
          <w:color w:val="0070C0"/>
          <w:sz w:val="24"/>
          <w:szCs w:val="24"/>
        </w:rPr>
        <w:t>рицкого</w:t>
      </w:r>
      <w:proofErr w:type="spellEnd"/>
      <w:r w:rsidRPr="00A11A19">
        <w:rPr>
          <w:i/>
          <w:color w:val="0070C0"/>
          <w:sz w:val="24"/>
          <w:szCs w:val="24"/>
        </w:rPr>
        <w:t>, 30</w:t>
      </w:r>
      <w:r>
        <w:rPr>
          <w:i/>
          <w:color w:val="0070C0"/>
          <w:sz w:val="24"/>
          <w:szCs w:val="24"/>
        </w:rPr>
        <w:t xml:space="preserve">  </w:t>
      </w:r>
      <w:r w:rsidRPr="00A11A19">
        <w:rPr>
          <w:i/>
          <w:color w:val="0070C0"/>
          <w:sz w:val="24"/>
          <w:szCs w:val="24"/>
        </w:rPr>
        <w:t>Телефон: (81400) 7-98-60</w:t>
      </w:r>
    </w:p>
    <w:p w:rsidR="00A11A19" w:rsidRDefault="00A11A19" w:rsidP="00A11A19">
      <w:pPr>
        <w:spacing w:after="0"/>
        <w:ind w:left="-284" w:firstLine="568"/>
        <w:jc w:val="left"/>
        <w:rPr>
          <w:sz w:val="24"/>
          <w:szCs w:val="24"/>
        </w:rPr>
      </w:pPr>
      <w:r w:rsidRPr="00A11A19">
        <w:rPr>
          <w:sz w:val="24"/>
          <w:szCs w:val="24"/>
        </w:rPr>
        <w:t>В коллекции галереи 166 экспонатов. Большей частью это картины художников Карелии.</w:t>
      </w:r>
    </w:p>
    <w:p w:rsidR="008F6EE9" w:rsidRDefault="008F6EE9" w:rsidP="00A11A19">
      <w:pPr>
        <w:spacing w:after="0"/>
        <w:ind w:left="-284" w:firstLine="568"/>
        <w:jc w:val="left"/>
        <w:rPr>
          <w:sz w:val="24"/>
          <w:szCs w:val="24"/>
          <w:u w:val="single"/>
        </w:rPr>
      </w:pPr>
      <w:r>
        <w:rPr>
          <w:sz w:val="24"/>
          <w:szCs w:val="24"/>
        </w:rPr>
        <w:t xml:space="preserve">3. </w:t>
      </w:r>
      <w:r w:rsidRPr="008F6EE9">
        <w:rPr>
          <w:sz w:val="24"/>
          <w:szCs w:val="24"/>
          <w:u w:val="single"/>
        </w:rPr>
        <w:t>Собор Иконы Божьей Матери Смоленской</w:t>
      </w:r>
      <w:r>
        <w:rPr>
          <w:sz w:val="24"/>
          <w:szCs w:val="24"/>
          <w:u w:val="single"/>
        </w:rPr>
        <w:t xml:space="preserve">  </w:t>
      </w:r>
      <w:r w:rsidRPr="008F6EE9">
        <w:rPr>
          <w:sz w:val="24"/>
          <w:szCs w:val="24"/>
          <w:u w:val="single"/>
        </w:rPr>
        <w:t>1828</w:t>
      </w:r>
      <w:r w:rsidRPr="008F6EE9">
        <w:rPr>
          <w:sz w:val="24"/>
          <w:szCs w:val="24"/>
        </w:rPr>
        <w:t>.   60.979871, 32.959756</w:t>
      </w:r>
    </w:p>
    <w:p w:rsidR="008F6EE9" w:rsidRDefault="008F6EE9" w:rsidP="008F6EE9">
      <w:pPr>
        <w:spacing w:after="0"/>
        <w:ind w:left="-284" w:firstLine="568"/>
        <w:jc w:val="left"/>
        <w:rPr>
          <w:sz w:val="24"/>
          <w:szCs w:val="24"/>
        </w:rPr>
      </w:pPr>
      <w:r w:rsidRPr="008F6EE9">
        <w:rPr>
          <w:sz w:val="24"/>
          <w:szCs w:val="24"/>
        </w:rPr>
        <w:t>Олонец - город  у слияния рек, решивший своими мостами соединить разделённые водными преградами берега. Всего мостов в Олонце</w:t>
      </w:r>
      <w:proofErr w:type="gramStart"/>
      <w:r w:rsidRPr="008F6EE9">
        <w:rPr>
          <w:sz w:val="24"/>
          <w:szCs w:val="24"/>
        </w:rPr>
        <w:t>.</w:t>
      </w:r>
      <w:proofErr w:type="gramEnd"/>
      <w:r w:rsidRPr="008F6EE9">
        <w:rPr>
          <w:sz w:val="24"/>
          <w:szCs w:val="24"/>
        </w:rPr>
        <w:t xml:space="preserve"> </w:t>
      </w:r>
      <w:proofErr w:type="gramStart"/>
      <w:r w:rsidRPr="008F6EE9">
        <w:rPr>
          <w:sz w:val="24"/>
          <w:szCs w:val="24"/>
        </w:rPr>
        <w:t>п</w:t>
      </w:r>
      <w:proofErr w:type="gramEnd"/>
      <w:r w:rsidRPr="008F6EE9">
        <w:rPr>
          <w:sz w:val="24"/>
          <w:szCs w:val="24"/>
        </w:rPr>
        <w:t xml:space="preserve">о рассказам его жителей, - восемь. И это на 11 (одиннадцать!) тысяч жителей! Кто хочет проверить – приезжайте. А как приедете и </w:t>
      </w:r>
      <w:proofErr w:type="gramStart"/>
      <w:r w:rsidRPr="008F6EE9">
        <w:rPr>
          <w:sz w:val="24"/>
          <w:szCs w:val="24"/>
        </w:rPr>
        <w:t xml:space="preserve">пройдётесь по многочисленным </w:t>
      </w:r>
      <w:proofErr w:type="spellStart"/>
      <w:r w:rsidRPr="008F6EE9">
        <w:rPr>
          <w:sz w:val="24"/>
          <w:szCs w:val="24"/>
        </w:rPr>
        <w:t>олонецким</w:t>
      </w:r>
      <w:proofErr w:type="spellEnd"/>
      <w:r w:rsidRPr="008F6EE9">
        <w:rPr>
          <w:sz w:val="24"/>
          <w:szCs w:val="24"/>
        </w:rPr>
        <w:t xml:space="preserve"> мостам… Обязательно выйдите</w:t>
      </w:r>
      <w:proofErr w:type="gramEnd"/>
      <w:r w:rsidRPr="008F6EE9">
        <w:rPr>
          <w:sz w:val="24"/>
          <w:szCs w:val="24"/>
        </w:rPr>
        <w:t xml:space="preserve"> на небольшой (длиной – не более 160, а шириной около 50 м) островок Мариам, что лежит ниже места слияния реки Мегреги с </w:t>
      </w:r>
      <w:proofErr w:type="spellStart"/>
      <w:r w:rsidRPr="008F6EE9">
        <w:rPr>
          <w:sz w:val="24"/>
          <w:szCs w:val="24"/>
        </w:rPr>
        <w:t>Олонкой</w:t>
      </w:r>
      <w:proofErr w:type="spellEnd"/>
      <w:r w:rsidRPr="008F6EE9">
        <w:rPr>
          <w:sz w:val="24"/>
          <w:szCs w:val="24"/>
        </w:rPr>
        <w:t xml:space="preserve">. </w:t>
      </w:r>
      <w:proofErr w:type="gramStart"/>
      <w:r w:rsidRPr="008F6EE9">
        <w:rPr>
          <w:sz w:val="24"/>
          <w:szCs w:val="24"/>
        </w:rPr>
        <w:t>А ещё до того, как выйдите, увидите стоящую на острове каменную пятиглавую церковь Иконы Смоленской Божьей Матери с трапезной и колокольней, что построена в 1824-1830 гг. в стиле классицизма.</w:t>
      </w:r>
      <w:proofErr w:type="gramEnd"/>
    </w:p>
    <w:p w:rsidR="008F6EE9" w:rsidRPr="008F6EE9" w:rsidRDefault="00D86874" w:rsidP="008F6EE9">
      <w:pPr>
        <w:spacing w:after="0"/>
        <w:ind w:left="-284" w:firstLine="0"/>
        <w:jc w:val="left"/>
        <w:rPr>
          <w:sz w:val="24"/>
          <w:szCs w:val="24"/>
        </w:rPr>
      </w:pPr>
      <w:r>
        <w:rPr>
          <w:noProof/>
          <w:lang w:eastAsia="ru-RU"/>
        </w:rPr>
        <w:drawing>
          <wp:inline distT="0" distB="0" distL="0" distR="0">
            <wp:extent cx="2343150" cy="1757363"/>
            <wp:effectExtent l="19050" t="0" r="0" b="0"/>
            <wp:docPr id="39" name="Рисунок 39" descr="Собор Смоленской иконы Божией матери - Олонец - Олонецкий район - Республика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обор Смоленской иконы Божией матери - Олонец - Олонецкий район - Республика Карелия"/>
                    <pic:cNvPicPr>
                      <a:picLocks noChangeAspect="1" noChangeArrowheads="1"/>
                    </pic:cNvPicPr>
                  </pic:nvPicPr>
                  <pic:blipFill>
                    <a:blip r:embed="rId9"/>
                    <a:srcRect/>
                    <a:stretch>
                      <a:fillRect/>
                    </a:stretch>
                  </pic:blipFill>
                  <pic:spPr bwMode="auto">
                    <a:xfrm>
                      <a:off x="0" y="0"/>
                      <a:ext cx="2343150" cy="1757363"/>
                    </a:xfrm>
                    <a:prstGeom prst="rect">
                      <a:avLst/>
                    </a:prstGeom>
                    <a:noFill/>
                    <a:ln w="9525">
                      <a:noFill/>
                      <a:miter lim="800000"/>
                      <a:headEnd/>
                      <a:tailEnd/>
                    </a:ln>
                  </pic:spPr>
                </pic:pic>
              </a:graphicData>
            </a:graphic>
          </wp:inline>
        </w:drawing>
      </w:r>
      <w:r>
        <w:rPr>
          <w:noProof/>
          <w:lang w:eastAsia="ru-RU"/>
        </w:rPr>
        <w:t xml:space="preserve"> </w:t>
      </w:r>
      <w:r w:rsidR="008F6EE9">
        <w:rPr>
          <w:sz w:val="24"/>
          <w:szCs w:val="24"/>
        </w:rPr>
        <w:t xml:space="preserve"> </w:t>
      </w:r>
      <w:r w:rsidR="008F6EE9">
        <w:rPr>
          <w:noProof/>
          <w:lang w:eastAsia="ru-RU"/>
        </w:rPr>
        <w:drawing>
          <wp:inline distT="0" distB="0" distL="0" distR="0">
            <wp:extent cx="2251882" cy="1676400"/>
            <wp:effectExtent l="19050" t="0" r="0" b="0"/>
            <wp:docPr id="33" name="Рисунок 30" descr="Собор Смоленской иконы Божией матери - Олонец - Олонецкий район - Республика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обор Смоленской иконы Божией матери - Олонец - Олонецкий район - Республика Карелия"/>
                    <pic:cNvPicPr>
                      <a:picLocks noChangeAspect="1" noChangeArrowheads="1"/>
                    </pic:cNvPicPr>
                  </pic:nvPicPr>
                  <pic:blipFill>
                    <a:blip r:embed="rId10"/>
                    <a:srcRect/>
                    <a:stretch>
                      <a:fillRect/>
                    </a:stretch>
                  </pic:blipFill>
                  <pic:spPr bwMode="auto">
                    <a:xfrm>
                      <a:off x="0" y="0"/>
                      <a:ext cx="2253227" cy="1677401"/>
                    </a:xfrm>
                    <a:prstGeom prst="rect">
                      <a:avLst/>
                    </a:prstGeom>
                    <a:noFill/>
                    <a:ln w="9525">
                      <a:noFill/>
                      <a:miter lim="800000"/>
                      <a:headEnd/>
                      <a:tailEnd/>
                    </a:ln>
                  </pic:spPr>
                </pic:pic>
              </a:graphicData>
            </a:graphic>
          </wp:inline>
        </w:drawing>
      </w:r>
      <w:r>
        <w:rPr>
          <w:noProof/>
          <w:lang w:eastAsia="ru-RU"/>
        </w:rPr>
        <w:drawing>
          <wp:inline distT="0" distB="0" distL="0" distR="0">
            <wp:extent cx="1314450" cy="1971675"/>
            <wp:effectExtent l="19050" t="0" r="0" b="0"/>
            <wp:docPr id="35" name="Рисунок 33" descr="Южная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Южная Карелия"/>
                    <pic:cNvPicPr>
                      <a:picLocks noChangeAspect="1" noChangeArrowheads="1"/>
                    </pic:cNvPicPr>
                  </pic:nvPicPr>
                  <pic:blipFill>
                    <a:blip r:embed="rId11" cstate="print"/>
                    <a:srcRect/>
                    <a:stretch>
                      <a:fillRect/>
                    </a:stretch>
                  </pic:blipFill>
                  <pic:spPr bwMode="auto">
                    <a:xfrm>
                      <a:off x="0" y="0"/>
                      <a:ext cx="1314450" cy="1971675"/>
                    </a:xfrm>
                    <a:prstGeom prst="rect">
                      <a:avLst/>
                    </a:prstGeom>
                    <a:noFill/>
                    <a:ln w="9525">
                      <a:noFill/>
                      <a:miter lim="800000"/>
                      <a:headEnd/>
                      <a:tailEnd/>
                    </a:ln>
                  </pic:spPr>
                </pic:pic>
              </a:graphicData>
            </a:graphic>
          </wp:inline>
        </w:drawing>
      </w:r>
    </w:p>
    <w:p w:rsidR="008F6EE9" w:rsidRPr="008F6EE9" w:rsidRDefault="008F6EE9" w:rsidP="008F6EE9">
      <w:pPr>
        <w:spacing w:after="0"/>
        <w:ind w:left="-284" w:firstLine="568"/>
        <w:jc w:val="left"/>
        <w:rPr>
          <w:sz w:val="24"/>
          <w:szCs w:val="24"/>
        </w:rPr>
      </w:pPr>
      <w:r w:rsidRPr="008F6EE9">
        <w:rPr>
          <w:sz w:val="24"/>
          <w:szCs w:val="24"/>
        </w:rPr>
        <w:t>О строительстве этого храма есть интересная легенда. Мол, в 1819 году Олонец посетил Александр I. И не просто посетил, а зашел помолиться о здравии своих подданных. А как зашел, так пришел в неописуемый ужас. В таком плачевном состоянии тогда находилась церковь Иконы Смоленской Божьей Матери. Её ветхость настолько потрясла императора, что он незамедлительно выделил на ремонт или постройку нового храма 20 тыс. рублей. И через пять лет началось строительство.</w:t>
      </w:r>
    </w:p>
    <w:p w:rsidR="008F6EE9" w:rsidRPr="008F6EE9" w:rsidRDefault="008F6EE9" w:rsidP="008F6EE9">
      <w:pPr>
        <w:spacing w:after="0"/>
        <w:ind w:left="-284" w:firstLine="568"/>
        <w:jc w:val="left"/>
        <w:rPr>
          <w:sz w:val="24"/>
          <w:szCs w:val="24"/>
        </w:rPr>
      </w:pPr>
      <w:r w:rsidRPr="008F6EE9">
        <w:rPr>
          <w:sz w:val="24"/>
          <w:szCs w:val="24"/>
        </w:rPr>
        <w:t xml:space="preserve">Кстати, с именем Александра I связана ещё одна легенда. До революции церковь была действующей и к категории </w:t>
      </w:r>
      <w:proofErr w:type="spellStart"/>
      <w:r w:rsidRPr="008F6EE9">
        <w:rPr>
          <w:sz w:val="24"/>
          <w:szCs w:val="24"/>
        </w:rPr>
        <w:t>олонецких</w:t>
      </w:r>
      <w:proofErr w:type="spellEnd"/>
      <w:r w:rsidRPr="008F6EE9">
        <w:rPr>
          <w:sz w:val="24"/>
          <w:szCs w:val="24"/>
        </w:rPr>
        <w:t xml:space="preserve"> достопримечательностей ещё не относилась. Достопримечательность — катафалк, на котором везли тело Александра I из Таганрога в Петербург, стоял внутри церкви, между двумя столбами. В Олонец же катафалк попал благодаря немалым стараниям </w:t>
      </w:r>
      <w:proofErr w:type="spellStart"/>
      <w:r w:rsidRPr="008F6EE9">
        <w:rPr>
          <w:sz w:val="24"/>
          <w:szCs w:val="24"/>
        </w:rPr>
        <w:t>олонецкого</w:t>
      </w:r>
      <w:proofErr w:type="spellEnd"/>
      <w:r w:rsidRPr="008F6EE9">
        <w:rPr>
          <w:sz w:val="24"/>
          <w:szCs w:val="24"/>
        </w:rPr>
        <w:t xml:space="preserve"> купца И. Ф. </w:t>
      </w:r>
      <w:proofErr w:type="spellStart"/>
      <w:r w:rsidRPr="008F6EE9">
        <w:rPr>
          <w:sz w:val="24"/>
          <w:szCs w:val="24"/>
        </w:rPr>
        <w:t>Редуева</w:t>
      </w:r>
      <w:proofErr w:type="spellEnd"/>
      <w:r w:rsidRPr="008F6EE9">
        <w:rPr>
          <w:sz w:val="24"/>
          <w:szCs w:val="24"/>
        </w:rPr>
        <w:t>.</w:t>
      </w:r>
    </w:p>
    <w:p w:rsidR="008F6EE9" w:rsidRDefault="008F6EE9" w:rsidP="008F6EE9">
      <w:pPr>
        <w:spacing w:after="0"/>
        <w:ind w:left="-284" w:firstLine="568"/>
        <w:jc w:val="left"/>
        <w:rPr>
          <w:sz w:val="24"/>
          <w:szCs w:val="24"/>
        </w:rPr>
      </w:pPr>
      <w:r w:rsidRPr="008F6EE9">
        <w:rPr>
          <w:sz w:val="24"/>
          <w:szCs w:val="24"/>
        </w:rPr>
        <w:t>В советское время Собор долгое время был закрыт. Колокольня и завершения - сломаны. Сначала в здании размещался кинотеатр, потом (с 1974 г.) музей. В 1989 церковь возвращена верующим и начато её восстановление, которое на сегодняшний день практически завершено.</w:t>
      </w:r>
    </w:p>
    <w:p w:rsidR="00F963CA" w:rsidRDefault="00F963CA" w:rsidP="008F6EE9">
      <w:pPr>
        <w:spacing w:after="0"/>
        <w:ind w:left="-284" w:firstLine="568"/>
        <w:jc w:val="left"/>
        <w:rPr>
          <w:sz w:val="24"/>
          <w:szCs w:val="24"/>
        </w:rPr>
      </w:pPr>
    </w:p>
    <w:p w:rsidR="0064278C" w:rsidRDefault="0064278C" w:rsidP="008F6EE9">
      <w:pPr>
        <w:spacing w:after="0"/>
        <w:ind w:left="-284" w:firstLine="568"/>
        <w:jc w:val="left"/>
        <w:rPr>
          <w:sz w:val="24"/>
          <w:szCs w:val="24"/>
        </w:rPr>
      </w:pPr>
    </w:p>
    <w:p w:rsidR="000E6962" w:rsidRDefault="00087C92" w:rsidP="0064278C">
      <w:pPr>
        <w:spacing w:after="0"/>
        <w:ind w:left="-284" w:firstLine="568"/>
        <w:jc w:val="left"/>
        <w:rPr>
          <w:sz w:val="24"/>
          <w:szCs w:val="24"/>
        </w:rPr>
      </w:pPr>
      <w:r w:rsidRPr="00087C92">
        <w:rPr>
          <w:b/>
          <w:sz w:val="40"/>
          <w:szCs w:val="40"/>
        </w:rPr>
        <w:t>1</w:t>
      </w:r>
      <w:r>
        <w:rPr>
          <w:b/>
          <w:sz w:val="40"/>
          <w:szCs w:val="40"/>
        </w:rPr>
        <w:t>1</w:t>
      </w:r>
      <w:r w:rsidRPr="00087C92">
        <w:rPr>
          <w:b/>
          <w:sz w:val="32"/>
          <w:szCs w:val="32"/>
        </w:rPr>
        <w:t xml:space="preserve">  </w:t>
      </w:r>
      <w:r w:rsidR="0064278C" w:rsidRPr="00122BB7">
        <w:rPr>
          <w:b/>
          <w:sz w:val="44"/>
          <w:szCs w:val="44"/>
        </w:rPr>
        <w:t xml:space="preserve">   </w:t>
      </w:r>
      <w:proofErr w:type="spellStart"/>
      <w:r w:rsidR="0064278C">
        <w:rPr>
          <w:b/>
          <w:sz w:val="32"/>
          <w:szCs w:val="32"/>
          <w:u w:val="single"/>
        </w:rPr>
        <w:t>Варашев</w:t>
      </w:r>
      <w:proofErr w:type="spellEnd"/>
      <w:r w:rsidR="0064278C">
        <w:rPr>
          <w:b/>
          <w:sz w:val="32"/>
          <w:szCs w:val="32"/>
          <w:u w:val="single"/>
        </w:rPr>
        <w:t xml:space="preserve"> камень</w:t>
      </w:r>
      <w:r w:rsidR="0064278C" w:rsidRPr="006C4CEF">
        <w:rPr>
          <w:sz w:val="24"/>
          <w:szCs w:val="24"/>
        </w:rPr>
        <w:t xml:space="preserve">  </w:t>
      </w:r>
      <w:r w:rsidR="0064278C">
        <w:rPr>
          <w:sz w:val="24"/>
          <w:szCs w:val="24"/>
        </w:rPr>
        <w:t xml:space="preserve">   </w:t>
      </w:r>
      <w:r w:rsidR="000E6962" w:rsidRPr="000E6962">
        <w:rPr>
          <w:sz w:val="24"/>
          <w:szCs w:val="24"/>
        </w:rPr>
        <w:t>61.237083</w:t>
      </w:r>
      <w:r w:rsidR="000E6962">
        <w:rPr>
          <w:sz w:val="24"/>
          <w:szCs w:val="24"/>
        </w:rPr>
        <w:t xml:space="preserve">, </w:t>
      </w:r>
      <w:r w:rsidR="000E6962" w:rsidRPr="000E6962">
        <w:rPr>
          <w:sz w:val="24"/>
          <w:szCs w:val="24"/>
        </w:rPr>
        <w:t>32.173283</w:t>
      </w:r>
    </w:p>
    <w:p w:rsidR="0064278C" w:rsidRPr="0064278C" w:rsidRDefault="0064278C" w:rsidP="0064278C">
      <w:pPr>
        <w:spacing w:after="0"/>
        <w:ind w:left="-284" w:firstLine="568"/>
        <w:jc w:val="left"/>
        <w:rPr>
          <w:sz w:val="24"/>
          <w:szCs w:val="24"/>
        </w:rPr>
      </w:pPr>
      <w:r w:rsidRPr="0064278C">
        <w:rPr>
          <w:sz w:val="24"/>
          <w:szCs w:val="24"/>
        </w:rPr>
        <w:t xml:space="preserve">Огромный гранитный валун в виде неровного параллелепипеда, отесанный со всех сторон возможно человеком, лежит в водах Ладоги недалеко от мыса </w:t>
      </w:r>
      <w:proofErr w:type="spellStart"/>
      <w:r w:rsidRPr="0064278C">
        <w:rPr>
          <w:sz w:val="24"/>
          <w:szCs w:val="24"/>
        </w:rPr>
        <w:t>Варечной</w:t>
      </w:r>
      <w:proofErr w:type="spellEnd"/>
      <w:r w:rsidRPr="0064278C">
        <w:rPr>
          <w:sz w:val="24"/>
          <w:szCs w:val="24"/>
        </w:rPr>
        <w:t xml:space="preserve">. Издавна камень, как отличный ориентир использовался в качестве пограничного рубежа. Лежащий </w:t>
      </w:r>
      <w:r w:rsidRPr="0064278C">
        <w:rPr>
          <w:sz w:val="24"/>
          <w:szCs w:val="24"/>
        </w:rPr>
        <w:lastRenderedPageBreak/>
        <w:t xml:space="preserve">на границе Ладожских шхер и </w:t>
      </w:r>
      <w:proofErr w:type="spellStart"/>
      <w:r w:rsidRPr="0064278C">
        <w:rPr>
          <w:sz w:val="24"/>
          <w:szCs w:val="24"/>
        </w:rPr>
        <w:t>Олонецкой</w:t>
      </w:r>
      <w:proofErr w:type="spellEnd"/>
      <w:r w:rsidRPr="0064278C">
        <w:rPr>
          <w:sz w:val="24"/>
          <w:szCs w:val="24"/>
        </w:rPr>
        <w:t xml:space="preserve"> равнины, он в древности был этнической границей между финно-угорскими племенами</w:t>
      </w:r>
      <w:r>
        <w:rPr>
          <w:sz w:val="24"/>
          <w:szCs w:val="24"/>
        </w:rPr>
        <w:t>.</w:t>
      </w:r>
    </w:p>
    <w:p w:rsidR="0064278C" w:rsidRPr="0064278C" w:rsidRDefault="0064278C" w:rsidP="0064278C">
      <w:pPr>
        <w:spacing w:after="0"/>
        <w:ind w:left="-284" w:firstLine="568"/>
        <w:jc w:val="left"/>
        <w:rPr>
          <w:sz w:val="24"/>
          <w:szCs w:val="24"/>
        </w:rPr>
      </w:pPr>
      <w:r w:rsidRPr="0064278C">
        <w:rPr>
          <w:sz w:val="24"/>
          <w:szCs w:val="24"/>
        </w:rPr>
        <w:t xml:space="preserve">Начиная с 1617 года, камень стал упоминаться в документах. Согласно Столбовому миру Россия пришлось отдать Швеции огромный кусок территории (Смутное время не оставило выбора). </w:t>
      </w:r>
      <w:proofErr w:type="gramStart"/>
      <w:r w:rsidRPr="0064278C">
        <w:rPr>
          <w:sz w:val="24"/>
          <w:szCs w:val="24"/>
        </w:rPr>
        <w:t xml:space="preserve">На южном берегу Ладоги граница прошла по устью реки Волхов, а по северному как раз границей стал </w:t>
      </w:r>
      <w:proofErr w:type="spellStart"/>
      <w:r w:rsidRPr="0064278C">
        <w:rPr>
          <w:sz w:val="24"/>
          <w:szCs w:val="24"/>
        </w:rPr>
        <w:t>Варашев</w:t>
      </w:r>
      <w:proofErr w:type="spellEnd"/>
      <w:r w:rsidRPr="0064278C">
        <w:rPr>
          <w:sz w:val="24"/>
          <w:szCs w:val="24"/>
        </w:rPr>
        <w:t xml:space="preserve"> камень.</w:t>
      </w:r>
      <w:proofErr w:type="gramEnd"/>
      <w:r w:rsidRPr="0064278C">
        <w:rPr>
          <w:sz w:val="24"/>
          <w:szCs w:val="24"/>
        </w:rPr>
        <w:t xml:space="preserve"> Для конкретного обозначения границы с русской стороны на камне высекались кресты, со шведской – короны. Кре</w:t>
      </w:r>
      <w:proofErr w:type="gramStart"/>
      <w:r w:rsidRPr="0064278C">
        <w:rPr>
          <w:sz w:val="24"/>
          <w:szCs w:val="24"/>
        </w:rPr>
        <w:t>ст в кр</w:t>
      </w:r>
      <w:proofErr w:type="gramEnd"/>
      <w:r w:rsidRPr="0064278C">
        <w:rPr>
          <w:sz w:val="24"/>
          <w:szCs w:val="24"/>
        </w:rPr>
        <w:t>угу и сейчас можно разглядеть на верхней грани.</w:t>
      </w:r>
    </w:p>
    <w:p w:rsidR="0064278C" w:rsidRDefault="0064278C" w:rsidP="0064278C">
      <w:pPr>
        <w:spacing w:after="0"/>
        <w:ind w:left="-284" w:firstLine="142"/>
        <w:jc w:val="left"/>
        <w:rPr>
          <w:sz w:val="24"/>
          <w:szCs w:val="24"/>
        </w:rPr>
      </w:pPr>
      <w:r>
        <w:rPr>
          <w:noProof/>
          <w:lang w:eastAsia="ru-RU"/>
        </w:rPr>
        <w:drawing>
          <wp:inline distT="0" distB="0" distL="0" distR="0">
            <wp:extent cx="1949874" cy="2686050"/>
            <wp:effectExtent l="19050" t="0" r="0" b="0"/>
            <wp:docPr id="38" name="Рисунок 42" descr="http://www.k2000.ru/pics/images/evirt/vara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2000.ru/pics/images/evirt/varash.gif"/>
                    <pic:cNvPicPr>
                      <a:picLocks noChangeAspect="1" noChangeArrowheads="1"/>
                    </pic:cNvPicPr>
                  </pic:nvPicPr>
                  <pic:blipFill>
                    <a:blip r:embed="rId12"/>
                    <a:srcRect/>
                    <a:stretch>
                      <a:fillRect/>
                    </a:stretch>
                  </pic:blipFill>
                  <pic:spPr bwMode="auto">
                    <a:xfrm>
                      <a:off x="0" y="0"/>
                      <a:ext cx="1949874" cy="2686050"/>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4201223" cy="2363189"/>
            <wp:effectExtent l="19050" t="0" r="8827" b="0"/>
            <wp:docPr id="41" name="Рисунок 45" descr="Южная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Южная Карелия"/>
                    <pic:cNvPicPr>
                      <a:picLocks noChangeAspect="1" noChangeArrowheads="1"/>
                    </pic:cNvPicPr>
                  </pic:nvPicPr>
                  <pic:blipFill>
                    <a:blip r:embed="rId13" cstate="print"/>
                    <a:srcRect/>
                    <a:stretch>
                      <a:fillRect/>
                    </a:stretch>
                  </pic:blipFill>
                  <pic:spPr bwMode="auto">
                    <a:xfrm>
                      <a:off x="0" y="0"/>
                      <a:ext cx="4212164" cy="2369343"/>
                    </a:xfrm>
                    <a:prstGeom prst="rect">
                      <a:avLst/>
                    </a:prstGeom>
                    <a:noFill/>
                    <a:ln w="9525">
                      <a:noFill/>
                      <a:miter lim="800000"/>
                      <a:headEnd/>
                      <a:tailEnd/>
                    </a:ln>
                  </pic:spPr>
                </pic:pic>
              </a:graphicData>
            </a:graphic>
          </wp:inline>
        </w:drawing>
      </w:r>
    </w:p>
    <w:p w:rsidR="00F963CA" w:rsidRDefault="00F963CA" w:rsidP="0064278C">
      <w:pPr>
        <w:spacing w:after="0"/>
        <w:ind w:left="-284" w:firstLine="142"/>
        <w:jc w:val="left"/>
        <w:rPr>
          <w:sz w:val="24"/>
          <w:szCs w:val="24"/>
        </w:rPr>
      </w:pPr>
    </w:p>
    <w:p w:rsidR="0064278C" w:rsidRPr="0064278C" w:rsidRDefault="0064278C" w:rsidP="0064278C">
      <w:pPr>
        <w:spacing w:after="0"/>
        <w:ind w:left="-284" w:firstLine="568"/>
        <w:jc w:val="left"/>
        <w:rPr>
          <w:sz w:val="24"/>
          <w:szCs w:val="24"/>
        </w:rPr>
      </w:pPr>
      <w:r w:rsidRPr="0064278C">
        <w:rPr>
          <w:sz w:val="24"/>
          <w:szCs w:val="24"/>
        </w:rPr>
        <w:t xml:space="preserve">Граница просуществовала более 100 лет. Россия победила в Северной войне и в 1721 году уже сама могла диктовать условия демаркации. По результатам войны все Северное </w:t>
      </w:r>
      <w:proofErr w:type="spellStart"/>
      <w:r w:rsidRPr="0064278C">
        <w:rPr>
          <w:sz w:val="24"/>
          <w:szCs w:val="24"/>
        </w:rPr>
        <w:t>Приладожье</w:t>
      </w:r>
      <w:proofErr w:type="spellEnd"/>
      <w:r w:rsidRPr="0064278C">
        <w:rPr>
          <w:sz w:val="24"/>
          <w:szCs w:val="24"/>
        </w:rPr>
        <w:t xml:space="preserve"> отошло к России.</w:t>
      </w:r>
    </w:p>
    <w:p w:rsidR="0064278C" w:rsidRPr="0064278C" w:rsidRDefault="0064278C" w:rsidP="0064278C">
      <w:pPr>
        <w:spacing w:after="0"/>
        <w:ind w:left="-284" w:firstLine="568"/>
        <w:jc w:val="left"/>
        <w:rPr>
          <w:sz w:val="24"/>
          <w:szCs w:val="24"/>
        </w:rPr>
      </w:pPr>
      <w:r w:rsidRPr="0064278C">
        <w:rPr>
          <w:sz w:val="24"/>
          <w:szCs w:val="24"/>
        </w:rPr>
        <w:t xml:space="preserve">Еще через 100 лет в 1812 году </w:t>
      </w:r>
      <w:proofErr w:type="spellStart"/>
      <w:r w:rsidRPr="0064278C">
        <w:rPr>
          <w:sz w:val="24"/>
          <w:szCs w:val="24"/>
        </w:rPr>
        <w:t>Приладожье</w:t>
      </w:r>
      <w:proofErr w:type="spellEnd"/>
      <w:r w:rsidRPr="0064278C">
        <w:rPr>
          <w:sz w:val="24"/>
          <w:szCs w:val="24"/>
        </w:rPr>
        <w:t xml:space="preserve"> было воссоединено с остальной Финляндией, которая входила в состав России в качестве автономии. Таким </w:t>
      </w:r>
      <w:proofErr w:type="gramStart"/>
      <w:r w:rsidRPr="0064278C">
        <w:rPr>
          <w:sz w:val="24"/>
          <w:szCs w:val="24"/>
        </w:rPr>
        <w:t>образом</w:t>
      </w:r>
      <w:proofErr w:type="gramEnd"/>
      <w:r w:rsidRPr="0064278C">
        <w:rPr>
          <w:sz w:val="24"/>
          <w:szCs w:val="24"/>
        </w:rPr>
        <w:t xml:space="preserve"> камень вновь стал пограничным. С 1920 года граница вновь межгосударственная, так как Финляндия получает независимость, и к камню добавляется пограничный знак в деревне </w:t>
      </w:r>
      <w:proofErr w:type="spellStart"/>
      <w:r w:rsidRPr="0064278C">
        <w:rPr>
          <w:sz w:val="24"/>
          <w:szCs w:val="24"/>
        </w:rPr>
        <w:t>Погранкондуши</w:t>
      </w:r>
      <w:proofErr w:type="spellEnd"/>
      <w:r w:rsidRPr="0064278C">
        <w:rPr>
          <w:sz w:val="24"/>
          <w:szCs w:val="24"/>
        </w:rPr>
        <w:t xml:space="preserve">, который плохо сохранился. </w:t>
      </w:r>
    </w:p>
    <w:p w:rsidR="0064278C" w:rsidRDefault="0064278C" w:rsidP="0064278C">
      <w:pPr>
        <w:spacing w:after="0"/>
        <w:ind w:left="-284" w:firstLine="568"/>
        <w:jc w:val="left"/>
        <w:rPr>
          <w:sz w:val="24"/>
          <w:szCs w:val="24"/>
        </w:rPr>
      </w:pPr>
      <w:r w:rsidRPr="0064278C">
        <w:rPr>
          <w:sz w:val="24"/>
          <w:szCs w:val="24"/>
        </w:rPr>
        <w:t xml:space="preserve">В ноябре 1939 года началась Зимняя война, которая отодвинула рубежи на запад к их </w:t>
      </w:r>
      <w:proofErr w:type="spellStart"/>
      <w:r w:rsidRPr="0064278C">
        <w:rPr>
          <w:sz w:val="24"/>
          <w:szCs w:val="24"/>
        </w:rPr>
        <w:t>нынешниму</w:t>
      </w:r>
      <w:proofErr w:type="spellEnd"/>
      <w:r w:rsidRPr="0064278C">
        <w:rPr>
          <w:sz w:val="24"/>
          <w:szCs w:val="24"/>
        </w:rPr>
        <w:t xml:space="preserve"> месторасположению.</w:t>
      </w:r>
    </w:p>
    <w:p w:rsidR="0064278C" w:rsidRPr="0064278C" w:rsidRDefault="0064278C" w:rsidP="0064278C">
      <w:pPr>
        <w:spacing w:line="276" w:lineRule="auto"/>
        <w:ind w:firstLine="709"/>
        <w:jc w:val="left"/>
        <w:rPr>
          <w:color w:val="0070C0"/>
          <w:sz w:val="24"/>
          <w:szCs w:val="24"/>
        </w:rPr>
      </w:pPr>
    </w:p>
    <w:p w:rsidR="008F6EE9" w:rsidRDefault="00087C92" w:rsidP="008F6EE9">
      <w:pPr>
        <w:spacing w:after="0"/>
        <w:ind w:left="-284" w:firstLine="568"/>
        <w:jc w:val="left"/>
        <w:rPr>
          <w:b/>
          <w:sz w:val="32"/>
          <w:szCs w:val="32"/>
          <w:u w:val="single"/>
        </w:rPr>
      </w:pPr>
      <w:r w:rsidRPr="00087C92">
        <w:rPr>
          <w:b/>
          <w:sz w:val="40"/>
          <w:szCs w:val="40"/>
        </w:rPr>
        <w:t>1</w:t>
      </w:r>
      <w:r>
        <w:rPr>
          <w:b/>
          <w:sz w:val="40"/>
          <w:szCs w:val="40"/>
        </w:rPr>
        <w:t>2</w:t>
      </w:r>
      <w:r w:rsidRPr="00087C92">
        <w:rPr>
          <w:b/>
          <w:sz w:val="32"/>
          <w:szCs w:val="32"/>
        </w:rPr>
        <w:t xml:space="preserve">  </w:t>
      </w:r>
      <w:r w:rsidR="0064278C">
        <w:rPr>
          <w:b/>
          <w:color w:val="FF0000"/>
          <w:sz w:val="44"/>
          <w:szCs w:val="44"/>
        </w:rPr>
        <w:t xml:space="preserve">    </w:t>
      </w:r>
      <w:proofErr w:type="spellStart"/>
      <w:r w:rsidR="0064278C" w:rsidRPr="0064278C">
        <w:rPr>
          <w:b/>
          <w:sz w:val="32"/>
          <w:szCs w:val="32"/>
          <w:u w:val="single"/>
        </w:rPr>
        <w:t>Погранкондуши</w:t>
      </w:r>
      <w:proofErr w:type="spellEnd"/>
      <w:r w:rsidR="00F857D8" w:rsidRPr="00F857D8">
        <w:rPr>
          <w:sz w:val="32"/>
          <w:szCs w:val="32"/>
        </w:rPr>
        <w:t xml:space="preserve">   (</w:t>
      </w:r>
      <w:proofErr w:type="spellStart"/>
      <w:r w:rsidR="00F857D8" w:rsidRPr="00F857D8">
        <w:rPr>
          <w:sz w:val="24"/>
          <w:szCs w:val="24"/>
        </w:rPr>
        <w:t>погранвышка</w:t>
      </w:r>
      <w:proofErr w:type="spellEnd"/>
      <w:r w:rsidR="00F857D8" w:rsidRPr="00F857D8">
        <w:rPr>
          <w:sz w:val="24"/>
          <w:szCs w:val="24"/>
        </w:rPr>
        <w:t xml:space="preserve"> 61.258611</w:t>
      </w:r>
      <w:r w:rsidR="00F857D8">
        <w:rPr>
          <w:sz w:val="24"/>
          <w:szCs w:val="24"/>
        </w:rPr>
        <w:t xml:space="preserve">, </w:t>
      </w:r>
      <w:r w:rsidR="00F857D8" w:rsidRPr="00F857D8">
        <w:rPr>
          <w:sz w:val="24"/>
          <w:szCs w:val="24"/>
        </w:rPr>
        <w:t>32.200833</w:t>
      </w:r>
      <w:r w:rsidR="00F857D8">
        <w:rPr>
          <w:sz w:val="24"/>
          <w:szCs w:val="24"/>
        </w:rPr>
        <w:t>)</w:t>
      </w:r>
    </w:p>
    <w:p w:rsidR="00F857D8" w:rsidRDefault="00F857D8" w:rsidP="008F6EE9">
      <w:pPr>
        <w:spacing w:after="0"/>
        <w:ind w:left="-284" w:firstLine="568"/>
        <w:jc w:val="left"/>
        <w:rPr>
          <w:b/>
          <w:sz w:val="32"/>
          <w:szCs w:val="32"/>
          <w:u w:val="single"/>
        </w:rPr>
      </w:pPr>
    </w:p>
    <w:p w:rsidR="0064278C" w:rsidRPr="0064278C" w:rsidRDefault="0064278C" w:rsidP="0064278C">
      <w:pPr>
        <w:spacing w:after="0"/>
        <w:ind w:left="-284" w:firstLine="568"/>
        <w:jc w:val="left"/>
        <w:rPr>
          <w:sz w:val="24"/>
          <w:szCs w:val="24"/>
        </w:rPr>
      </w:pPr>
      <w:r w:rsidRPr="0064278C">
        <w:rPr>
          <w:sz w:val="24"/>
          <w:szCs w:val="24"/>
        </w:rPr>
        <w:t xml:space="preserve">Деревня известна с XVI века, тогда она называлась просто Кондуши. Потом название трансформировалось в Пограничные Кондуши, а в советские времена сократилось, превратившись в </w:t>
      </w:r>
      <w:proofErr w:type="spellStart"/>
      <w:r w:rsidRPr="0064278C">
        <w:rPr>
          <w:sz w:val="24"/>
          <w:szCs w:val="24"/>
        </w:rPr>
        <w:t>Погранкондуши</w:t>
      </w:r>
      <w:proofErr w:type="spellEnd"/>
      <w:r w:rsidRPr="0064278C">
        <w:rPr>
          <w:sz w:val="24"/>
          <w:szCs w:val="24"/>
        </w:rPr>
        <w:t>.</w:t>
      </w:r>
      <w:r>
        <w:rPr>
          <w:sz w:val="24"/>
          <w:szCs w:val="24"/>
        </w:rPr>
        <w:t xml:space="preserve"> </w:t>
      </w:r>
      <w:r w:rsidRPr="0064278C">
        <w:rPr>
          <w:sz w:val="24"/>
          <w:szCs w:val="24"/>
        </w:rPr>
        <w:t>В 1939 году началась Зимняя война. В 1940 году был заключён Московский мирный договор. Граница перенеслась на северо-запад.</w:t>
      </w:r>
    </w:p>
    <w:p w:rsidR="00F857D8" w:rsidRDefault="0064278C" w:rsidP="00F857D8">
      <w:pPr>
        <w:spacing w:after="0"/>
        <w:ind w:left="-284" w:firstLine="568"/>
        <w:jc w:val="left"/>
        <w:rPr>
          <w:sz w:val="24"/>
          <w:szCs w:val="24"/>
        </w:rPr>
      </w:pPr>
      <w:r w:rsidRPr="0064278C">
        <w:rPr>
          <w:sz w:val="24"/>
          <w:szCs w:val="24"/>
        </w:rPr>
        <w:t>С тех пор прошло более 70 лет, но старая советская пограничная застава всё ещё стоит на своём месте.</w:t>
      </w:r>
      <w:r w:rsidR="00F857D8">
        <w:rPr>
          <w:sz w:val="24"/>
          <w:szCs w:val="24"/>
        </w:rPr>
        <w:t xml:space="preserve"> С </w:t>
      </w:r>
      <w:r w:rsidR="00F857D8" w:rsidRPr="00110ED8">
        <w:rPr>
          <w:sz w:val="24"/>
          <w:szCs w:val="24"/>
        </w:rPr>
        <w:t xml:space="preserve">площадки </w:t>
      </w:r>
      <w:proofErr w:type="spellStart"/>
      <w:r w:rsidR="00F857D8">
        <w:rPr>
          <w:sz w:val="24"/>
          <w:szCs w:val="24"/>
        </w:rPr>
        <w:t>погранвышки</w:t>
      </w:r>
      <w:proofErr w:type="spellEnd"/>
      <w:r w:rsidR="00F857D8">
        <w:rPr>
          <w:sz w:val="24"/>
          <w:szCs w:val="24"/>
        </w:rPr>
        <w:t xml:space="preserve"> </w:t>
      </w:r>
      <w:r w:rsidR="00F857D8" w:rsidRPr="00110ED8">
        <w:rPr>
          <w:sz w:val="24"/>
          <w:szCs w:val="24"/>
        </w:rPr>
        <w:t>открывается панорамный вид на окрестности. Деревня расположена на высоком холме, поэтому обзорность во все стороны — отличная.</w:t>
      </w:r>
      <w:r w:rsidR="00F857D8">
        <w:rPr>
          <w:sz w:val="24"/>
          <w:szCs w:val="24"/>
        </w:rPr>
        <w:t xml:space="preserve"> </w:t>
      </w:r>
    </w:p>
    <w:p w:rsidR="0064278C" w:rsidRDefault="0064278C" w:rsidP="0064278C">
      <w:pPr>
        <w:spacing w:after="0"/>
        <w:ind w:left="-284" w:firstLine="568"/>
        <w:jc w:val="left"/>
        <w:rPr>
          <w:sz w:val="24"/>
          <w:szCs w:val="24"/>
        </w:rPr>
      </w:pPr>
    </w:p>
    <w:p w:rsidR="00F857D8" w:rsidRDefault="00F857D8" w:rsidP="0064278C">
      <w:pPr>
        <w:spacing w:after="0"/>
        <w:ind w:left="-284" w:firstLine="568"/>
        <w:jc w:val="left"/>
        <w:rPr>
          <w:sz w:val="24"/>
          <w:szCs w:val="24"/>
        </w:rPr>
      </w:pPr>
      <w:r>
        <w:rPr>
          <w:noProof/>
          <w:sz w:val="24"/>
          <w:szCs w:val="24"/>
          <w:lang w:eastAsia="ru-RU"/>
        </w:rPr>
        <w:lastRenderedPageBreak/>
        <w:drawing>
          <wp:inline distT="0" distB="0" distL="0" distR="0">
            <wp:extent cx="5978253" cy="5457825"/>
            <wp:effectExtent l="19050" t="0" r="3447"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16015" r="33234" b="7821"/>
                    <a:stretch>
                      <a:fillRect/>
                    </a:stretch>
                  </pic:blipFill>
                  <pic:spPr bwMode="auto">
                    <a:xfrm>
                      <a:off x="0" y="0"/>
                      <a:ext cx="5983235" cy="5462373"/>
                    </a:xfrm>
                    <a:prstGeom prst="rect">
                      <a:avLst/>
                    </a:prstGeom>
                    <a:noFill/>
                    <a:ln w="9525">
                      <a:noFill/>
                      <a:miter lim="800000"/>
                      <a:headEnd/>
                      <a:tailEnd/>
                    </a:ln>
                  </pic:spPr>
                </pic:pic>
              </a:graphicData>
            </a:graphic>
          </wp:inline>
        </w:drawing>
      </w:r>
    </w:p>
    <w:p w:rsidR="00F857D8" w:rsidRDefault="00F857D8" w:rsidP="0064278C">
      <w:pPr>
        <w:spacing w:after="0"/>
        <w:ind w:left="-284" w:firstLine="568"/>
        <w:jc w:val="left"/>
        <w:rPr>
          <w:sz w:val="24"/>
          <w:szCs w:val="24"/>
        </w:rPr>
      </w:pPr>
    </w:p>
    <w:p w:rsidR="0064278C" w:rsidRDefault="0064278C" w:rsidP="00FD4671">
      <w:pPr>
        <w:spacing w:after="0"/>
        <w:ind w:left="-284" w:firstLine="284"/>
        <w:jc w:val="left"/>
        <w:rPr>
          <w:sz w:val="24"/>
          <w:szCs w:val="24"/>
        </w:rPr>
      </w:pPr>
      <w:r>
        <w:rPr>
          <w:noProof/>
          <w:lang w:eastAsia="ru-RU"/>
        </w:rPr>
        <w:drawing>
          <wp:inline distT="0" distB="0" distL="0" distR="0">
            <wp:extent cx="3804805" cy="2140202"/>
            <wp:effectExtent l="19050" t="0" r="5195" b="0"/>
            <wp:docPr id="48" name="Рисунок 48" descr="Южная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Южная Карелия"/>
                    <pic:cNvPicPr>
                      <a:picLocks noChangeAspect="1" noChangeArrowheads="1"/>
                    </pic:cNvPicPr>
                  </pic:nvPicPr>
                  <pic:blipFill>
                    <a:blip r:embed="rId15" cstate="print"/>
                    <a:srcRect/>
                    <a:stretch>
                      <a:fillRect/>
                    </a:stretch>
                  </pic:blipFill>
                  <pic:spPr bwMode="auto">
                    <a:xfrm>
                      <a:off x="0" y="0"/>
                      <a:ext cx="3807027" cy="2141452"/>
                    </a:xfrm>
                    <a:prstGeom prst="rect">
                      <a:avLst/>
                    </a:prstGeom>
                    <a:noFill/>
                    <a:ln w="9525">
                      <a:noFill/>
                      <a:miter lim="800000"/>
                      <a:headEnd/>
                      <a:tailEnd/>
                    </a:ln>
                  </pic:spPr>
                </pic:pic>
              </a:graphicData>
            </a:graphic>
          </wp:inline>
        </w:drawing>
      </w:r>
      <w:r w:rsidR="00110ED8">
        <w:rPr>
          <w:sz w:val="24"/>
          <w:szCs w:val="24"/>
        </w:rPr>
        <w:t xml:space="preserve"> </w:t>
      </w:r>
      <w:r w:rsidR="00110ED8">
        <w:rPr>
          <w:noProof/>
          <w:lang w:eastAsia="ru-RU"/>
        </w:rPr>
        <w:drawing>
          <wp:inline distT="0" distB="0" distL="0" distR="0">
            <wp:extent cx="2256418" cy="2149433"/>
            <wp:effectExtent l="19050" t="0" r="0" b="0"/>
            <wp:docPr id="51" name="Рисунок 51" descr="Южная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Южная Карелия"/>
                    <pic:cNvPicPr>
                      <a:picLocks noChangeAspect="1" noChangeArrowheads="1"/>
                    </pic:cNvPicPr>
                  </pic:nvPicPr>
                  <pic:blipFill>
                    <a:blip r:embed="rId16" cstate="print"/>
                    <a:srcRect l="26554" r="9275" b="8299"/>
                    <a:stretch>
                      <a:fillRect/>
                    </a:stretch>
                  </pic:blipFill>
                  <pic:spPr bwMode="auto">
                    <a:xfrm>
                      <a:off x="0" y="0"/>
                      <a:ext cx="2255972" cy="2149008"/>
                    </a:xfrm>
                    <a:prstGeom prst="rect">
                      <a:avLst/>
                    </a:prstGeom>
                    <a:noFill/>
                    <a:ln w="9525">
                      <a:noFill/>
                      <a:miter lim="800000"/>
                      <a:headEnd/>
                      <a:tailEnd/>
                    </a:ln>
                  </pic:spPr>
                </pic:pic>
              </a:graphicData>
            </a:graphic>
          </wp:inline>
        </w:drawing>
      </w:r>
    </w:p>
    <w:p w:rsidR="00F857D8" w:rsidRDefault="00F857D8" w:rsidP="00FD4671">
      <w:pPr>
        <w:spacing w:after="0"/>
        <w:ind w:left="-284" w:firstLine="284"/>
        <w:jc w:val="left"/>
        <w:rPr>
          <w:sz w:val="24"/>
          <w:szCs w:val="24"/>
        </w:rPr>
      </w:pPr>
    </w:p>
    <w:p w:rsidR="00F857D8" w:rsidRDefault="00F857D8" w:rsidP="00F857D8">
      <w:pPr>
        <w:spacing w:after="0"/>
        <w:ind w:left="-284" w:firstLine="568"/>
        <w:jc w:val="left"/>
        <w:rPr>
          <w:sz w:val="24"/>
          <w:szCs w:val="24"/>
        </w:rPr>
      </w:pPr>
      <w:r>
        <w:rPr>
          <w:sz w:val="24"/>
          <w:szCs w:val="24"/>
        </w:rPr>
        <w:t xml:space="preserve">С одной стороны виден обычный дом, но, подойдя к нему с другой стороны, </w:t>
      </w:r>
      <w:r w:rsidRPr="00110ED8">
        <w:rPr>
          <w:sz w:val="24"/>
          <w:szCs w:val="24"/>
        </w:rPr>
        <w:t>удивлению не будет предела — фундаментом для дома выступает старый военный дот.</w:t>
      </w:r>
      <w:r>
        <w:rPr>
          <w:sz w:val="24"/>
          <w:szCs w:val="24"/>
        </w:rPr>
        <w:t xml:space="preserve"> Как доказательство этого фотография из финского архива 1941 года. </w:t>
      </w:r>
    </w:p>
    <w:p w:rsidR="00F857D8" w:rsidRDefault="00F857D8" w:rsidP="00FD4671">
      <w:pPr>
        <w:spacing w:after="0"/>
        <w:ind w:left="-284" w:firstLine="284"/>
        <w:jc w:val="left"/>
        <w:rPr>
          <w:sz w:val="24"/>
          <w:szCs w:val="24"/>
        </w:rPr>
      </w:pPr>
    </w:p>
    <w:p w:rsidR="00110ED8" w:rsidRDefault="00FD4671" w:rsidP="00FD4671">
      <w:pPr>
        <w:spacing w:after="0"/>
        <w:ind w:left="-284" w:firstLine="142"/>
        <w:jc w:val="left"/>
        <w:rPr>
          <w:sz w:val="24"/>
          <w:szCs w:val="24"/>
        </w:rPr>
      </w:pPr>
      <w:r>
        <w:rPr>
          <w:noProof/>
          <w:lang w:eastAsia="ru-RU"/>
        </w:rPr>
        <w:lastRenderedPageBreak/>
        <w:drawing>
          <wp:inline distT="0" distB="0" distL="0" distR="0">
            <wp:extent cx="2881313" cy="1920875"/>
            <wp:effectExtent l="19050" t="0" r="0" b="0"/>
            <wp:docPr id="63" name="Рисунок 63" descr="Южная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Южная Карелия"/>
                    <pic:cNvPicPr>
                      <a:picLocks noChangeAspect="1" noChangeArrowheads="1"/>
                    </pic:cNvPicPr>
                  </pic:nvPicPr>
                  <pic:blipFill>
                    <a:blip r:embed="rId17" cstate="print"/>
                    <a:srcRect/>
                    <a:stretch>
                      <a:fillRect/>
                    </a:stretch>
                  </pic:blipFill>
                  <pic:spPr bwMode="auto">
                    <a:xfrm>
                      <a:off x="0" y="0"/>
                      <a:ext cx="2882224" cy="1921482"/>
                    </a:xfrm>
                    <a:prstGeom prst="rect">
                      <a:avLst/>
                    </a:prstGeom>
                    <a:noFill/>
                    <a:ln w="9525">
                      <a:noFill/>
                      <a:miter lim="800000"/>
                      <a:headEnd/>
                      <a:tailEnd/>
                    </a:ln>
                  </pic:spPr>
                </pic:pic>
              </a:graphicData>
            </a:graphic>
          </wp:inline>
        </w:drawing>
      </w:r>
      <w:r w:rsidR="00110ED8">
        <w:rPr>
          <w:noProof/>
          <w:lang w:eastAsia="ru-RU"/>
        </w:rPr>
        <w:drawing>
          <wp:inline distT="0" distB="0" distL="0" distR="0">
            <wp:extent cx="2886075" cy="1924050"/>
            <wp:effectExtent l="19050" t="0" r="9525" b="0"/>
            <wp:docPr id="54" name="Рисунок 54" descr="Южная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Южная Карелия"/>
                    <pic:cNvPicPr>
                      <a:picLocks noChangeAspect="1" noChangeArrowheads="1"/>
                    </pic:cNvPicPr>
                  </pic:nvPicPr>
                  <pic:blipFill>
                    <a:blip r:embed="rId18" cstate="print"/>
                    <a:srcRect/>
                    <a:stretch>
                      <a:fillRect/>
                    </a:stretch>
                  </pic:blipFill>
                  <pic:spPr bwMode="auto">
                    <a:xfrm>
                      <a:off x="0" y="0"/>
                      <a:ext cx="2886987" cy="1924658"/>
                    </a:xfrm>
                    <a:prstGeom prst="rect">
                      <a:avLst/>
                    </a:prstGeom>
                    <a:noFill/>
                    <a:ln w="9525">
                      <a:noFill/>
                      <a:miter lim="800000"/>
                      <a:headEnd/>
                      <a:tailEnd/>
                    </a:ln>
                  </pic:spPr>
                </pic:pic>
              </a:graphicData>
            </a:graphic>
          </wp:inline>
        </w:drawing>
      </w:r>
    </w:p>
    <w:p w:rsidR="00110ED8" w:rsidRDefault="00110ED8" w:rsidP="0064278C">
      <w:pPr>
        <w:spacing w:after="0"/>
        <w:ind w:left="-284" w:firstLine="568"/>
        <w:jc w:val="left"/>
        <w:rPr>
          <w:sz w:val="24"/>
          <w:szCs w:val="24"/>
        </w:rPr>
      </w:pPr>
      <w:r>
        <w:rPr>
          <w:sz w:val="24"/>
          <w:szCs w:val="24"/>
        </w:rPr>
        <w:t>В</w:t>
      </w:r>
      <w:r w:rsidRPr="00110ED8">
        <w:rPr>
          <w:sz w:val="24"/>
          <w:szCs w:val="24"/>
        </w:rPr>
        <w:t xml:space="preserve"> 1938 году вдоль границы с Финляндией на Онежском перешейке началось строительство </w:t>
      </w:r>
      <w:proofErr w:type="spellStart"/>
      <w:r w:rsidRPr="00110ED8">
        <w:rPr>
          <w:sz w:val="24"/>
          <w:szCs w:val="24"/>
        </w:rPr>
        <w:t>Видлицкого</w:t>
      </w:r>
      <w:proofErr w:type="spellEnd"/>
      <w:r w:rsidRPr="00110ED8">
        <w:rPr>
          <w:sz w:val="24"/>
          <w:szCs w:val="24"/>
        </w:rPr>
        <w:t xml:space="preserve"> укрепрайона. В рамках этого проекта и были построены доты, охраня</w:t>
      </w:r>
      <w:r>
        <w:rPr>
          <w:sz w:val="24"/>
          <w:szCs w:val="24"/>
        </w:rPr>
        <w:t xml:space="preserve">вшие подступы к </w:t>
      </w:r>
      <w:proofErr w:type="spellStart"/>
      <w:r>
        <w:rPr>
          <w:sz w:val="24"/>
          <w:szCs w:val="24"/>
        </w:rPr>
        <w:t>Погранкондушам</w:t>
      </w:r>
      <w:proofErr w:type="spellEnd"/>
      <w:r>
        <w:rPr>
          <w:sz w:val="24"/>
          <w:szCs w:val="24"/>
        </w:rPr>
        <w:t xml:space="preserve">. </w:t>
      </w:r>
      <w:r w:rsidRPr="00110ED8">
        <w:rPr>
          <w:sz w:val="24"/>
          <w:szCs w:val="24"/>
        </w:rPr>
        <w:t>Правда, строительство так и не было закончено — после Зимней войны граница переместилась далеко на северо-запад, и потребность в оборонительном рубеже отпала. Доты были заброшены.</w:t>
      </w:r>
    </w:p>
    <w:p w:rsidR="00110ED8" w:rsidRDefault="00110ED8" w:rsidP="0064278C">
      <w:pPr>
        <w:spacing w:after="0"/>
        <w:ind w:left="-284" w:firstLine="568"/>
        <w:jc w:val="left"/>
        <w:rPr>
          <w:sz w:val="24"/>
          <w:szCs w:val="24"/>
        </w:rPr>
      </w:pPr>
      <w:r>
        <w:rPr>
          <w:sz w:val="24"/>
          <w:szCs w:val="24"/>
        </w:rPr>
        <w:t>Н</w:t>
      </w:r>
      <w:r w:rsidRPr="00110ED8">
        <w:rPr>
          <w:sz w:val="24"/>
          <w:szCs w:val="24"/>
        </w:rPr>
        <w:t xml:space="preserve">а окраине деревни </w:t>
      </w:r>
      <w:r>
        <w:rPr>
          <w:sz w:val="24"/>
          <w:szCs w:val="24"/>
        </w:rPr>
        <w:t>-</w:t>
      </w:r>
      <w:r w:rsidRPr="00110ED8">
        <w:rPr>
          <w:sz w:val="24"/>
          <w:szCs w:val="24"/>
        </w:rPr>
        <w:t xml:space="preserve"> межевой пограничный камень</w:t>
      </w:r>
      <w:r>
        <w:rPr>
          <w:sz w:val="24"/>
          <w:szCs w:val="24"/>
        </w:rPr>
        <w:t xml:space="preserve"> с надписью СССР</w:t>
      </w:r>
      <w:r w:rsidR="0093792B" w:rsidRPr="0093792B">
        <w:rPr>
          <w:sz w:val="24"/>
          <w:szCs w:val="24"/>
        </w:rPr>
        <w:t>/</w:t>
      </w:r>
      <w:r w:rsidR="0093792B">
        <w:rPr>
          <w:sz w:val="24"/>
          <w:szCs w:val="24"/>
          <w:lang w:val="en-US"/>
        </w:rPr>
        <w:t>SUOMI</w:t>
      </w:r>
      <w:r w:rsidR="0093792B" w:rsidRPr="0093792B">
        <w:rPr>
          <w:sz w:val="24"/>
          <w:szCs w:val="24"/>
        </w:rPr>
        <w:t xml:space="preserve"> </w:t>
      </w:r>
      <w:r w:rsidR="0093792B">
        <w:rPr>
          <w:sz w:val="24"/>
          <w:szCs w:val="24"/>
        </w:rPr>
        <w:t>(Д</w:t>
      </w:r>
      <w:r w:rsidR="0093792B" w:rsidRPr="0093792B">
        <w:rPr>
          <w:sz w:val="24"/>
          <w:szCs w:val="24"/>
        </w:rPr>
        <w:t>ом на заднем плане</w:t>
      </w:r>
      <w:r w:rsidR="003D2DFA">
        <w:rPr>
          <w:sz w:val="24"/>
          <w:szCs w:val="24"/>
        </w:rPr>
        <w:t xml:space="preserve"> на </w:t>
      </w:r>
      <w:proofErr w:type="gramStart"/>
      <w:r w:rsidR="003D2DFA">
        <w:rPr>
          <w:sz w:val="24"/>
          <w:szCs w:val="24"/>
        </w:rPr>
        <w:t>обеих</w:t>
      </w:r>
      <w:proofErr w:type="gramEnd"/>
      <w:r w:rsidR="003D2DFA">
        <w:rPr>
          <w:sz w:val="24"/>
          <w:szCs w:val="24"/>
        </w:rPr>
        <w:t xml:space="preserve"> фото один и тот же</w:t>
      </w:r>
      <w:r w:rsidR="0093792B" w:rsidRPr="0093792B">
        <w:rPr>
          <w:sz w:val="24"/>
          <w:szCs w:val="24"/>
        </w:rPr>
        <w:t xml:space="preserve"> — именно он присутствует в недостроенном виде на архивной фотографии</w:t>
      </w:r>
      <w:r w:rsidR="0093792B">
        <w:rPr>
          <w:sz w:val="24"/>
          <w:szCs w:val="24"/>
        </w:rPr>
        <w:t>)</w:t>
      </w:r>
      <w:r w:rsidR="000E6962">
        <w:rPr>
          <w:sz w:val="24"/>
          <w:szCs w:val="24"/>
        </w:rPr>
        <w:t xml:space="preserve"> </w:t>
      </w:r>
      <w:r w:rsidR="000E6962" w:rsidRPr="000E6962">
        <w:rPr>
          <w:sz w:val="24"/>
          <w:szCs w:val="24"/>
        </w:rPr>
        <w:t>Это пограничный знак, разделявший советскую и финскую территории. Грубо отесанный с четырех сторон розовый гранит установлен на месте, где когда-то проходила государственная граница. На камне также находится дата его установки – 1934 год и порядковый номер 263.</w:t>
      </w:r>
    </w:p>
    <w:p w:rsidR="000E6962" w:rsidRPr="0093792B" w:rsidRDefault="000E6962" w:rsidP="0064278C">
      <w:pPr>
        <w:spacing w:after="0"/>
        <w:ind w:left="-284" w:firstLine="568"/>
        <w:jc w:val="left"/>
        <w:rPr>
          <w:sz w:val="24"/>
          <w:szCs w:val="24"/>
        </w:rPr>
      </w:pPr>
    </w:p>
    <w:p w:rsidR="00110ED8" w:rsidRDefault="00110ED8" w:rsidP="0093792B">
      <w:pPr>
        <w:spacing w:after="0"/>
        <w:ind w:left="-284" w:firstLine="284"/>
        <w:jc w:val="left"/>
        <w:rPr>
          <w:sz w:val="24"/>
          <w:szCs w:val="24"/>
        </w:rPr>
      </w:pPr>
      <w:r>
        <w:rPr>
          <w:noProof/>
          <w:lang w:eastAsia="ru-RU"/>
        </w:rPr>
        <w:drawing>
          <wp:inline distT="0" distB="0" distL="0" distR="0">
            <wp:extent cx="2900363" cy="1933575"/>
            <wp:effectExtent l="19050" t="0" r="0" b="0"/>
            <wp:docPr id="57" name="Рисунок 57" descr="Южная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Южная Карелия"/>
                    <pic:cNvPicPr>
                      <a:picLocks noChangeAspect="1" noChangeArrowheads="1"/>
                    </pic:cNvPicPr>
                  </pic:nvPicPr>
                  <pic:blipFill>
                    <a:blip r:embed="rId19" cstate="print"/>
                    <a:srcRect/>
                    <a:stretch>
                      <a:fillRect/>
                    </a:stretch>
                  </pic:blipFill>
                  <pic:spPr bwMode="auto">
                    <a:xfrm>
                      <a:off x="0" y="0"/>
                      <a:ext cx="2901280" cy="1934186"/>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2905125" cy="1936750"/>
            <wp:effectExtent l="19050" t="0" r="9525" b="0"/>
            <wp:docPr id="60" name="Рисунок 60" descr="Южная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Южная Карелия"/>
                    <pic:cNvPicPr>
                      <a:picLocks noChangeAspect="1" noChangeArrowheads="1"/>
                    </pic:cNvPicPr>
                  </pic:nvPicPr>
                  <pic:blipFill>
                    <a:blip r:embed="rId20" cstate="print"/>
                    <a:srcRect/>
                    <a:stretch>
                      <a:fillRect/>
                    </a:stretch>
                  </pic:blipFill>
                  <pic:spPr bwMode="auto">
                    <a:xfrm>
                      <a:off x="0" y="0"/>
                      <a:ext cx="2906043" cy="1937362"/>
                    </a:xfrm>
                    <a:prstGeom prst="rect">
                      <a:avLst/>
                    </a:prstGeom>
                    <a:noFill/>
                    <a:ln w="9525">
                      <a:noFill/>
                      <a:miter lim="800000"/>
                      <a:headEnd/>
                      <a:tailEnd/>
                    </a:ln>
                  </pic:spPr>
                </pic:pic>
              </a:graphicData>
            </a:graphic>
          </wp:inline>
        </w:drawing>
      </w:r>
    </w:p>
    <w:p w:rsidR="000E6962" w:rsidRDefault="000E6962" w:rsidP="0093792B">
      <w:pPr>
        <w:spacing w:after="0"/>
        <w:ind w:left="-284" w:firstLine="284"/>
        <w:jc w:val="left"/>
        <w:rPr>
          <w:sz w:val="24"/>
          <w:szCs w:val="24"/>
        </w:rPr>
      </w:pPr>
    </w:p>
    <w:p w:rsidR="006C4CEF" w:rsidRDefault="00087C92" w:rsidP="00A11A19">
      <w:pPr>
        <w:spacing w:after="0"/>
        <w:ind w:left="-284" w:firstLine="568"/>
        <w:jc w:val="left"/>
        <w:rPr>
          <w:b/>
          <w:sz w:val="32"/>
          <w:szCs w:val="32"/>
          <w:u w:val="single"/>
        </w:rPr>
      </w:pPr>
      <w:r w:rsidRPr="00087C92">
        <w:rPr>
          <w:b/>
          <w:sz w:val="40"/>
          <w:szCs w:val="40"/>
        </w:rPr>
        <w:t>1</w:t>
      </w:r>
      <w:r>
        <w:rPr>
          <w:b/>
          <w:sz w:val="40"/>
          <w:szCs w:val="40"/>
        </w:rPr>
        <w:t>3</w:t>
      </w:r>
      <w:r w:rsidRPr="00087C92">
        <w:rPr>
          <w:b/>
          <w:sz w:val="32"/>
          <w:szCs w:val="32"/>
        </w:rPr>
        <w:t xml:space="preserve">  </w:t>
      </w:r>
      <w:r w:rsidR="006C4CEF" w:rsidRPr="00122BB7">
        <w:rPr>
          <w:b/>
          <w:sz w:val="44"/>
          <w:szCs w:val="44"/>
        </w:rPr>
        <w:t xml:space="preserve">   </w:t>
      </w:r>
      <w:proofErr w:type="spellStart"/>
      <w:r w:rsidR="006C4CEF" w:rsidRPr="006C4CEF">
        <w:rPr>
          <w:b/>
          <w:sz w:val="32"/>
          <w:szCs w:val="32"/>
          <w:u w:val="single"/>
        </w:rPr>
        <w:t>Орусъярви</w:t>
      </w:r>
      <w:proofErr w:type="spellEnd"/>
      <w:r w:rsidR="006C4CEF" w:rsidRPr="006C4CEF">
        <w:rPr>
          <w:sz w:val="24"/>
          <w:szCs w:val="24"/>
        </w:rPr>
        <w:t xml:space="preserve">   61.462252, 32.075522</w:t>
      </w:r>
    </w:p>
    <w:p w:rsidR="000D7D41" w:rsidRPr="006C4CEF" w:rsidRDefault="006C4CEF" w:rsidP="00A11A19">
      <w:pPr>
        <w:spacing w:after="0"/>
        <w:ind w:left="-284" w:firstLine="568"/>
        <w:jc w:val="left"/>
        <w:rPr>
          <w:sz w:val="32"/>
          <w:szCs w:val="32"/>
        </w:rPr>
      </w:pPr>
      <w:r w:rsidRPr="006C4CEF">
        <w:rPr>
          <w:sz w:val="32"/>
          <w:szCs w:val="32"/>
        </w:rPr>
        <w:t>Деревянная ц</w:t>
      </w:r>
      <w:r w:rsidR="000D7D41" w:rsidRPr="006C4CEF">
        <w:rPr>
          <w:sz w:val="32"/>
          <w:szCs w:val="32"/>
        </w:rPr>
        <w:t>ерковь иконы Божией Матери "Всех скорбящих Радость"</w:t>
      </w:r>
      <w:r w:rsidRPr="006C4CEF">
        <w:rPr>
          <w:sz w:val="32"/>
          <w:szCs w:val="32"/>
        </w:rPr>
        <w:t xml:space="preserve">   1910  </w:t>
      </w:r>
      <w:proofErr w:type="spellStart"/>
      <w:r w:rsidRPr="006C4CEF">
        <w:rPr>
          <w:sz w:val="32"/>
          <w:szCs w:val="32"/>
        </w:rPr>
        <w:t>арх</w:t>
      </w:r>
      <w:proofErr w:type="gramStart"/>
      <w:r w:rsidRPr="006C4CEF">
        <w:rPr>
          <w:sz w:val="32"/>
          <w:szCs w:val="32"/>
        </w:rPr>
        <w:t>.Н</w:t>
      </w:r>
      <w:proofErr w:type="gramEnd"/>
      <w:r w:rsidRPr="006C4CEF">
        <w:rPr>
          <w:sz w:val="32"/>
          <w:szCs w:val="32"/>
        </w:rPr>
        <w:t>иколай</w:t>
      </w:r>
      <w:proofErr w:type="spellEnd"/>
      <w:r w:rsidRPr="006C4CEF">
        <w:rPr>
          <w:sz w:val="32"/>
          <w:szCs w:val="32"/>
        </w:rPr>
        <w:t xml:space="preserve"> Николаев</w:t>
      </w:r>
    </w:p>
    <w:p w:rsidR="00973293" w:rsidRDefault="006C4CEF" w:rsidP="006C4CEF">
      <w:pPr>
        <w:spacing w:after="0"/>
        <w:ind w:left="-284" w:firstLine="568"/>
        <w:jc w:val="left"/>
        <w:rPr>
          <w:b/>
          <w:sz w:val="32"/>
          <w:szCs w:val="32"/>
        </w:rPr>
      </w:pPr>
      <w:r>
        <w:rPr>
          <w:noProof/>
          <w:lang w:eastAsia="ru-RU"/>
        </w:rPr>
        <w:drawing>
          <wp:inline distT="0" distB="0" distL="0" distR="0">
            <wp:extent cx="2818677" cy="2124075"/>
            <wp:effectExtent l="19050" t="0" r="723" b="0"/>
            <wp:docPr id="30" name="Рисунок 21" descr="http://sobory.ru/pic/04650/0467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bory.ru/pic/04650/04677bb.jpg"/>
                    <pic:cNvPicPr>
                      <a:picLocks noChangeAspect="1" noChangeArrowheads="1"/>
                    </pic:cNvPicPr>
                  </pic:nvPicPr>
                  <pic:blipFill>
                    <a:blip r:embed="rId21"/>
                    <a:srcRect/>
                    <a:stretch>
                      <a:fillRect/>
                    </a:stretch>
                  </pic:blipFill>
                  <pic:spPr bwMode="auto">
                    <a:xfrm>
                      <a:off x="0" y="0"/>
                      <a:ext cx="2822300" cy="2126805"/>
                    </a:xfrm>
                    <a:prstGeom prst="rect">
                      <a:avLst/>
                    </a:prstGeom>
                    <a:noFill/>
                    <a:ln w="9525">
                      <a:noFill/>
                      <a:miter lim="800000"/>
                      <a:headEnd/>
                      <a:tailEnd/>
                    </a:ln>
                  </pic:spPr>
                </pic:pic>
              </a:graphicData>
            </a:graphic>
          </wp:inline>
        </w:drawing>
      </w:r>
      <w:r>
        <w:rPr>
          <w:b/>
          <w:sz w:val="32"/>
          <w:szCs w:val="32"/>
        </w:rPr>
        <w:t xml:space="preserve"> </w:t>
      </w:r>
      <w:r>
        <w:rPr>
          <w:noProof/>
          <w:lang w:eastAsia="ru-RU"/>
        </w:rPr>
        <w:drawing>
          <wp:inline distT="0" distB="0" distL="0" distR="0">
            <wp:extent cx="2673569" cy="2006749"/>
            <wp:effectExtent l="19050" t="0" r="0" b="0"/>
            <wp:docPr id="31" name="Рисунок 24" descr="Церковь иконы Божией Матер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Церковь иконы Божией Матери "/>
                    <pic:cNvPicPr>
                      <a:picLocks noChangeAspect="1" noChangeArrowheads="1"/>
                    </pic:cNvPicPr>
                  </pic:nvPicPr>
                  <pic:blipFill>
                    <a:blip r:embed="rId22"/>
                    <a:srcRect/>
                    <a:stretch>
                      <a:fillRect/>
                    </a:stretch>
                  </pic:blipFill>
                  <pic:spPr bwMode="auto">
                    <a:xfrm>
                      <a:off x="0" y="0"/>
                      <a:ext cx="2678755" cy="2010641"/>
                    </a:xfrm>
                    <a:prstGeom prst="rect">
                      <a:avLst/>
                    </a:prstGeom>
                    <a:noFill/>
                    <a:ln w="9525">
                      <a:noFill/>
                      <a:miter lim="800000"/>
                      <a:headEnd/>
                      <a:tailEnd/>
                    </a:ln>
                  </pic:spPr>
                </pic:pic>
              </a:graphicData>
            </a:graphic>
          </wp:inline>
        </w:drawing>
      </w:r>
    </w:p>
    <w:p w:rsidR="006C4CEF" w:rsidRPr="006C4CEF" w:rsidRDefault="006C4CEF" w:rsidP="006C4CEF">
      <w:pPr>
        <w:spacing w:after="0"/>
        <w:ind w:left="-284" w:firstLine="568"/>
        <w:jc w:val="left"/>
        <w:rPr>
          <w:sz w:val="24"/>
          <w:szCs w:val="24"/>
        </w:rPr>
      </w:pPr>
      <w:r>
        <w:rPr>
          <w:sz w:val="24"/>
          <w:szCs w:val="24"/>
        </w:rPr>
        <w:lastRenderedPageBreak/>
        <w:t>Р</w:t>
      </w:r>
      <w:r w:rsidRPr="006C4CEF">
        <w:rPr>
          <w:sz w:val="24"/>
          <w:szCs w:val="24"/>
        </w:rPr>
        <w:t xml:space="preserve">анее в </w:t>
      </w:r>
      <w:proofErr w:type="spellStart"/>
      <w:r w:rsidRPr="006C4CEF">
        <w:rPr>
          <w:sz w:val="24"/>
          <w:szCs w:val="24"/>
        </w:rPr>
        <w:t>Орусъярви</w:t>
      </w:r>
      <w:proofErr w:type="spellEnd"/>
      <w:r w:rsidRPr="006C4CEF">
        <w:rPr>
          <w:sz w:val="24"/>
          <w:szCs w:val="24"/>
        </w:rPr>
        <w:t xml:space="preserve"> существовал православный монастырь, основанный в 1497 (по другим данным в начале XVI века). Во время русско-шведской войны, т.н. «Большой вражды» около 1585 года монастырь был заброшен. В податной книге </w:t>
      </w:r>
      <w:proofErr w:type="spellStart"/>
      <w:r w:rsidRPr="006C4CEF">
        <w:rPr>
          <w:sz w:val="24"/>
          <w:szCs w:val="24"/>
        </w:rPr>
        <w:t>Кексгольмской</w:t>
      </w:r>
      <w:proofErr w:type="spellEnd"/>
      <w:r w:rsidRPr="006C4CEF">
        <w:rPr>
          <w:sz w:val="24"/>
          <w:szCs w:val="24"/>
        </w:rPr>
        <w:t xml:space="preserve"> губернии за 1589 упомянут заброшенный деревянный монастырь в </w:t>
      </w:r>
      <w:proofErr w:type="spellStart"/>
      <w:r w:rsidRPr="006C4CEF">
        <w:rPr>
          <w:sz w:val="24"/>
          <w:szCs w:val="24"/>
        </w:rPr>
        <w:t>Орусъярви</w:t>
      </w:r>
      <w:proofErr w:type="spellEnd"/>
      <w:r w:rsidRPr="006C4CEF">
        <w:rPr>
          <w:sz w:val="24"/>
          <w:szCs w:val="24"/>
        </w:rPr>
        <w:t>, погоста Салми. Затем последовало недолгое возрождение монастыря во время перемирия 1595-1610 годов, разорение шведами в 1612 г., окончательное запустение в 1617, когда монастырь оказался по ту сторону шведской границы.</w:t>
      </w:r>
      <w:r>
        <w:rPr>
          <w:sz w:val="24"/>
          <w:szCs w:val="24"/>
        </w:rPr>
        <w:t xml:space="preserve"> </w:t>
      </w:r>
      <w:r w:rsidRPr="006C4CEF">
        <w:rPr>
          <w:sz w:val="24"/>
          <w:szCs w:val="24"/>
        </w:rPr>
        <w:t xml:space="preserve">Прошение в епархиальное управление и в Духовную консисторию на строительство церкви от лица прихожан подал </w:t>
      </w:r>
      <w:proofErr w:type="spellStart"/>
      <w:r w:rsidRPr="006C4CEF">
        <w:rPr>
          <w:sz w:val="24"/>
          <w:szCs w:val="24"/>
        </w:rPr>
        <w:t>салминский</w:t>
      </w:r>
      <w:proofErr w:type="spellEnd"/>
      <w:r w:rsidRPr="006C4CEF">
        <w:rPr>
          <w:sz w:val="24"/>
          <w:szCs w:val="24"/>
        </w:rPr>
        <w:t xml:space="preserve"> священник Николай Васильев. Чертежи и смету подготовил архитектор епархии Николай Николаев. Не смотря на отказ в выделении казенного леса, весной 1909 года строительство началось на пожертвования прихожан и петербургского купца Нестерова. Освящение церкви совершил архиепископ Сергий 20 декабря 1910 г.</w:t>
      </w:r>
    </w:p>
    <w:p w:rsidR="006C4CEF" w:rsidRDefault="006C4CEF" w:rsidP="006C4CEF">
      <w:pPr>
        <w:spacing w:after="0"/>
        <w:ind w:left="-284" w:firstLine="568"/>
        <w:jc w:val="left"/>
        <w:rPr>
          <w:sz w:val="24"/>
          <w:szCs w:val="24"/>
        </w:rPr>
      </w:pPr>
      <w:r w:rsidRPr="006C4CEF">
        <w:rPr>
          <w:sz w:val="24"/>
          <w:szCs w:val="24"/>
        </w:rPr>
        <w:t xml:space="preserve">     После революции 1917 года деревня </w:t>
      </w:r>
      <w:proofErr w:type="spellStart"/>
      <w:r w:rsidRPr="006C4CEF">
        <w:rPr>
          <w:sz w:val="24"/>
          <w:szCs w:val="24"/>
        </w:rPr>
        <w:t>Орусъярви</w:t>
      </w:r>
      <w:proofErr w:type="spellEnd"/>
      <w:r w:rsidRPr="006C4CEF">
        <w:rPr>
          <w:sz w:val="24"/>
          <w:szCs w:val="24"/>
        </w:rPr>
        <w:t xml:space="preserve"> оказалась на территории независимой Финляндии. Во время боев Зимней войны и недолгого периода советской власти церковь сохранилась относительно хорошо, исчезли только облачения священников и часть утвари. В 1944 году уже при отступлении финнов были вывезены иконы. Предпринималась попытка вывезти колокола, но неуспешная, судьба колоколов неизвестна. Есть предположение, что один из колоколов, хранящихся в музее в Кижах – это главной колокол </w:t>
      </w:r>
      <w:proofErr w:type="spellStart"/>
      <w:r w:rsidRPr="006C4CEF">
        <w:rPr>
          <w:sz w:val="24"/>
          <w:szCs w:val="24"/>
        </w:rPr>
        <w:t>Скорбященской</w:t>
      </w:r>
      <w:proofErr w:type="spellEnd"/>
      <w:r w:rsidRPr="006C4CEF">
        <w:rPr>
          <w:sz w:val="24"/>
          <w:szCs w:val="24"/>
        </w:rPr>
        <w:t xml:space="preserve"> церкви в </w:t>
      </w:r>
      <w:proofErr w:type="spellStart"/>
      <w:r w:rsidRPr="006C4CEF">
        <w:rPr>
          <w:sz w:val="24"/>
          <w:szCs w:val="24"/>
        </w:rPr>
        <w:t>Орусъярви</w:t>
      </w:r>
      <w:proofErr w:type="spellEnd"/>
      <w:r w:rsidRPr="006C4CEF">
        <w:rPr>
          <w:sz w:val="24"/>
          <w:szCs w:val="24"/>
        </w:rPr>
        <w:t>.</w:t>
      </w:r>
    </w:p>
    <w:p w:rsidR="006C4CEF" w:rsidRDefault="006C4CEF" w:rsidP="006C4CEF">
      <w:pPr>
        <w:spacing w:after="0"/>
        <w:ind w:left="-284" w:firstLine="568"/>
        <w:jc w:val="left"/>
        <w:rPr>
          <w:sz w:val="24"/>
          <w:szCs w:val="24"/>
        </w:rPr>
      </w:pPr>
    </w:p>
    <w:p w:rsidR="00FD4671" w:rsidRDefault="00FD4671" w:rsidP="00FD4671">
      <w:pPr>
        <w:spacing w:after="0"/>
        <w:ind w:firstLine="568"/>
        <w:jc w:val="left"/>
        <w:rPr>
          <w:sz w:val="32"/>
          <w:szCs w:val="32"/>
        </w:rPr>
      </w:pPr>
      <w:r w:rsidRPr="00FD4671">
        <w:rPr>
          <w:b/>
          <w:sz w:val="32"/>
          <w:szCs w:val="32"/>
          <w:u w:val="single"/>
        </w:rPr>
        <w:t>Ладога - Фьорд</w:t>
      </w:r>
      <w:r>
        <w:rPr>
          <w:b/>
          <w:sz w:val="32"/>
          <w:szCs w:val="32"/>
          <w:u w:val="single"/>
        </w:rPr>
        <w:t xml:space="preserve"> </w:t>
      </w:r>
      <w:r>
        <w:rPr>
          <w:sz w:val="32"/>
          <w:szCs w:val="32"/>
        </w:rPr>
        <w:t xml:space="preserve"> три ночевки</w:t>
      </w:r>
    </w:p>
    <w:p w:rsidR="00372769" w:rsidRPr="00372769" w:rsidRDefault="00087C92" w:rsidP="00372769">
      <w:pPr>
        <w:spacing w:after="0"/>
        <w:ind w:firstLine="568"/>
        <w:jc w:val="left"/>
        <w:rPr>
          <w:b/>
          <w:sz w:val="32"/>
          <w:szCs w:val="32"/>
          <w:u w:val="single"/>
        </w:rPr>
      </w:pPr>
      <w:r w:rsidRPr="00087C92">
        <w:rPr>
          <w:b/>
          <w:sz w:val="40"/>
          <w:szCs w:val="40"/>
        </w:rPr>
        <w:t>1</w:t>
      </w:r>
      <w:r>
        <w:rPr>
          <w:b/>
          <w:sz w:val="40"/>
          <w:szCs w:val="40"/>
        </w:rPr>
        <w:t>4</w:t>
      </w:r>
      <w:r w:rsidRPr="00087C92">
        <w:rPr>
          <w:b/>
          <w:sz w:val="32"/>
          <w:szCs w:val="32"/>
        </w:rPr>
        <w:t xml:space="preserve">  </w:t>
      </w:r>
      <w:r w:rsidR="00372769" w:rsidRPr="00372769">
        <w:rPr>
          <w:b/>
          <w:sz w:val="32"/>
          <w:szCs w:val="32"/>
          <w:u w:val="single"/>
        </w:rPr>
        <w:t>Питкяранта</w:t>
      </w:r>
    </w:p>
    <w:p w:rsidR="00372769" w:rsidRPr="00372769" w:rsidRDefault="00372769" w:rsidP="00372769">
      <w:pPr>
        <w:spacing w:after="0"/>
        <w:ind w:firstLine="568"/>
        <w:jc w:val="left"/>
        <w:rPr>
          <w:i/>
          <w:color w:val="0070C0"/>
          <w:sz w:val="24"/>
          <w:szCs w:val="24"/>
        </w:rPr>
      </w:pPr>
      <w:r w:rsidRPr="00372769">
        <w:rPr>
          <w:i/>
          <w:color w:val="0070C0"/>
          <w:sz w:val="24"/>
          <w:szCs w:val="24"/>
        </w:rPr>
        <w:t xml:space="preserve"> Краеведческий музей </w:t>
      </w:r>
      <w:proofErr w:type="spellStart"/>
      <w:r w:rsidRPr="00372769">
        <w:rPr>
          <w:i/>
          <w:color w:val="0070C0"/>
          <w:sz w:val="24"/>
          <w:szCs w:val="24"/>
        </w:rPr>
        <w:t>ул</w:t>
      </w:r>
      <w:proofErr w:type="gramStart"/>
      <w:r w:rsidRPr="00372769">
        <w:rPr>
          <w:i/>
          <w:color w:val="0070C0"/>
          <w:sz w:val="24"/>
          <w:szCs w:val="24"/>
        </w:rPr>
        <w:t>.Л</w:t>
      </w:r>
      <w:proofErr w:type="gramEnd"/>
      <w:r w:rsidRPr="00372769">
        <w:rPr>
          <w:i/>
          <w:color w:val="0070C0"/>
          <w:sz w:val="24"/>
          <w:szCs w:val="24"/>
        </w:rPr>
        <w:t>енина</w:t>
      </w:r>
      <w:proofErr w:type="spellEnd"/>
      <w:r w:rsidRPr="00372769">
        <w:rPr>
          <w:i/>
          <w:color w:val="0070C0"/>
          <w:sz w:val="24"/>
          <w:szCs w:val="24"/>
        </w:rPr>
        <w:t>, 46 тел. (81433) 3-33-17</w:t>
      </w:r>
    </w:p>
    <w:p w:rsidR="00372769" w:rsidRPr="00372769" w:rsidRDefault="00372769" w:rsidP="00372769">
      <w:pPr>
        <w:spacing w:after="0"/>
        <w:ind w:firstLine="568"/>
        <w:jc w:val="left"/>
        <w:rPr>
          <w:i/>
          <w:color w:val="0070C0"/>
          <w:sz w:val="24"/>
          <w:szCs w:val="24"/>
        </w:rPr>
      </w:pPr>
      <w:r w:rsidRPr="00372769">
        <w:rPr>
          <w:i/>
          <w:color w:val="0070C0"/>
          <w:sz w:val="24"/>
          <w:szCs w:val="24"/>
        </w:rPr>
        <w:t>Режим работы: 9.00 –16.00, выходные дни – суббота, воскресенье</w:t>
      </w:r>
      <w:proofErr w:type="gramStart"/>
      <w:r w:rsidRPr="00372769">
        <w:rPr>
          <w:i/>
          <w:color w:val="0070C0"/>
          <w:sz w:val="24"/>
          <w:szCs w:val="24"/>
        </w:rPr>
        <w:t>.</w:t>
      </w:r>
      <w:proofErr w:type="gramEnd"/>
      <w:r w:rsidRPr="00372769">
        <w:rPr>
          <w:i/>
          <w:color w:val="0070C0"/>
          <w:sz w:val="24"/>
          <w:szCs w:val="24"/>
        </w:rPr>
        <w:t xml:space="preserve"> (</w:t>
      </w:r>
      <w:proofErr w:type="gramStart"/>
      <w:r w:rsidRPr="00372769">
        <w:rPr>
          <w:i/>
          <w:color w:val="0070C0"/>
          <w:sz w:val="24"/>
          <w:szCs w:val="24"/>
        </w:rPr>
        <w:t>п</w:t>
      </w:r>
      <w:proofErr w:type="gramEnd"/>
      <w:r w:rsidRPr="00372769">
        <w:rPr>
          <w:i/>
          <w:color w:val="0070C0"/>
          <w:sz w:val="24"/>
          <w:szCs w:val="24"/>
        </w:rPr>
        <w:t>рекрасная коллекция народной куклы)!!!</w:t>
      </w:r>
    </w:p>
    <w:p w:rsidR="00FD4671" w:rsidRDefault="00FD4671" w:rsidP="006C4CEF">
      <w:pPr>
        <w:spacing w:after="0"/>
        <w:ind w:left="-284" w:firstLine="568"/>
        <w:jc w:val="left"/>
        <w:rPr>
          <w:sz w:val="24"/>
          <w:szCs w:val="24"/>
        </w:rPr>
      </w:pPr>
    </w:p>
    <w:p w:rsidR="00D86874" w:rsidRPr="00306A8C" w:rsidRDefault="00D86874" w:rsidP="00D86874">
      <w:pPr>
        <w:spacing w:line="276" w:lineRule="auto"/>
        <w:ind w:firstLine="709"/>
        <w:rPr>
          <w:b/>
          <w:color w:val="00B050"/>
          <w:sz w:val="36"/>
          <w:szCs w:val="36"/>
        </w:rPr>
      </w:pPr>
      <w:r w:rsidRPr="00306A8C">
        <w:rPr>
          <w:b/>
          <w:color w:val="00B050"/>
          <w:sz w:val="36"/>
          <w:szCs w:val="36"/>
        </w:rPr>
        <w:t>День третий</w:t>
      </w:r>
    </w:p>
    <w:p w:rsidR="0081706E" w:rsidRDefault="00087C92" w:rsidP="0081706E">
      <w:pPr>
        <w:spacing w:after="0"/>
        <w:ind w:left="-284" w:firstLine="568"/>
        <w:jc w:val="left"/>
        <w:rPr>
          <w:sz w:val="24"/>
          <w:szCs w:val="24"/>
        </w:rPr>
      </w:pPr>
      <w:r w:rsidRPr="00087C92">
        <w:rPr>
          <w:b/>
          <w:sz w:val="40"/>
          <w:szCs w:val="40"/>
        </w:rPr>
        <w:t>1</w:t>
      </w:r>
      <w:r>
        <w:rPr>
          <w:b/>
          <w:sz w:val="40"/>
          <w:szCs w:val="40"/>
        </w:rPr>
        <w:t>5</w:t>
      </w:r>
      <w:r w:rsidRPr="00087C92">
        <w:rPr>
          <w:b/>
          <w:sz w:val="32"/>
          <w:szCs w:val="32"/>
        </w:rPr>
        <w:t xml:space="preserve">  </w:t>
      </w:r>
      <w:r w:rsidR="0081706E" w:rsidRPr="00306A8C">
        <w:rPr>
          <w:b/>
          <w:sz w:val="32"/>
          <w:szCs w:val="32"/>
          <w:u w:val="single"/>
        </w:rPr>
        <w:t>Кителя</w:t>
      </w:r>
      <w:r w:rsidR="0081706E" w:rsidRPr="0081706E">
        <w:rPr>
          <w:sz w:val="24"/>
          <w:szCs w:val="24"/>
        </w:rPr>
        <w:t xml:space="preserve"> - гранатовая жилка самое крупное и древнее место добычи гранатов на территории СССР. N 61 41" 0.18" E 31 19" 48.3"</w:t>
      </w:r>
      <w:r w:rsidR="00927266">
        <w:rPr>
          <w:sz w:val="24"/>
          <w:szCs w:val="24"/>
        </w:rPr>
        <w:t xml:space="preserve">  (??? </w:t>
      </w:r>
      <w:r w:rsidR="00927266" w:rsidRPr="00927266">
        <w:rPr>
          <w:sz w:val="24"/>
          <w:szCs w:val="24"/>
        </w:rPr>
        <w:t>61.683383</w:t>
      </w:r>
      <w:r w:rsidR="00927266">
        <w:rPr>
          <w:sz w:val="24"/>
          <w:szCs w:val="24"/>
        </w:rPr>
        <w:t xml:space="preserve">, </w:t>
      </w:r>
      <w:r w:rsidR="00927266" w:rsidRPr="00927266">
        <w:rPr>
          <w:sz w:val="24"/>
          <w:szCs w:val="24"/>
        </w:rPr>
        <w:t>31.330083</w:t>
      </w:r>
      <w:r w:rsidR="00927266">
        <w:rPr>
          <w:sz w:val="24"/>
          <w:szCs w:val="24"/>
        </w:rPr>
        <w:t xml:space="preserve">) </w:t>
      </w:r>
      <w:r w:rsidR="00927266" w:rsidRPr="00927266">
        <w:rPr>
          <w:sz w:val="24"/>
          <w:szCs w:val="24"/>
        </w:rPr>
        <w:t>61°41'7"N 31°19'37"E.</w:t>
      </w:r>
      <w:r w:rsidR="00927266">
        <w:rPr>
          <w:sz w:val="24"/>
          <w:szCs w:val="24"/>
        </w:rPr>
        <w:t xml:space="preserve"> (</w:t>
      </w:r>
      <w:r w:rsidR="00927266" w:rsidRPr="00927266">
        <w:rPr>
          <w:sz w:val="24"/>
          <w:szCs w:val="24"/>
        </w:rPr>
        <w:t>61.685278</w:t>
      </w:r>
      <w:r w:rsidR="00927266">
        <w:rPr>
          <w:sz w:val="24"/>
          <w:szCs w:val="24"/>
        </w:rPr>
        <w:t xml:space="preserve">, </w:t>
      </w:r>
      <w:r w:rsidR="00927266" w:rsidRPr="00927266">
        <w:rPr>
          <w:sz w:val="24"/>
          <w:szCs w:val="24"/>
        </w:rPr>
        <w:t>31.326944</w:t>
      </w:r>
      <w:proofErr w:type="gramStart"/>
      <w:r w:rsidR="00927266">
        <w:rPr>
          <w:sz w:val="24"/>
          <w:szCs w:val="24"/>
        </w:rPr>
        <w:t xml:space="preserve"> ?</w:t>
      </w:r>
      <w:proofErr w:type="gramEnd"/>
      <w:r w:rsidR="00927266">
        <w:rPr>
          <w:sz w:val="24"/>
          <w:szCs w:val="24"/>
        </w:rPr>
        <w:t>??)</w:t>
      </w:r>
    </w:p>
    <w:p w:rsidR="009A334D" w:rsidRPr="0081706E" w:rsidRDefault="009A334D" w:rsidP="000028E9">
      <w:pPr>
        <w:spacing w:after="0"/>
        <w:ind w:left="-284" w:firstLine="0"/>
        <w:jc w:val="left"/>
        <w:rPr>
          <w:sz w:val="24"/>
          <w:szCs w:val="24"/>
        </w:rPr>
      </w:pPr>
      <w:r>
        <w:rPr>
          <w:noProof/>
          <w:lang w:eastAsia="ru-RU"/>
        </w:rPr>
        <w:drawing>
          <wp:inline distT="0" distB="0" distL="0" distR="0">
            <wp:extent cx="3914775" cy="2135719"/>
            <wp:effectExtent l="19050" t="0" r="0" b="0"/>
            <wp:docPr id="104" name="Рисунок 70" descr="http://altertravel.ru/images/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ltertravel.ru/images/873/2.jpg"/>
                    <pic:cNvPicPr>
                      <a:picLocks noChangeAspect="1" noChangeArrowheads="1"/>
                    </pic:cNvPicPr>
                  </pic:nvPicPr>
                  <pic:blipFill>
                    <a:blip r:embed="rId23"/>
                    <a:srcRect/>
                    <a:stretch>
                      <a:fillRect/>
                    </a:stretch>
                  </pic:blipFill>
                  <pic:spPr bwMode="auto">
                    <a:xfrm>
                      <a:off x="0" y="0"/>
                      <a:ext cx="3920757" cy="2138983"/>
                    </a:xfrm>
                    <a:prstGeom prst="rect">
                      <a:avLst/>
                    </a:prstGeom>
                    <a:noFill/>
                    <a:ln w="9525">
                      <a:noFill/>
                      <a:miter lim="800000"/>
                      <a:headEnd/>
                      <a:tailEnd/>
                    </a:ln>
                  </pic:spPr>
                </pic:pic>
              </a:graphicData>
            </a:graphic>
          </wp:inline>
        </w:drawing>
      </w:r>
      <w:r w:rsidR="000028E9">
        <w:rPr>
          <w:noProof/>
          <w:lang w:eastAsia="ru-RU"/>
        </w:rPr>
        <w:drawing>
          <wp:inline distT="0" distB="0" distL="0" distR="0">
            <wp:extent cx="2428875" cy="1603217"/>
            <wp:effectExtent l="19050" t="0" r="9525" b="0"/>
            <wp:docPr id="105" name="Рисунок 73" descr="Остатки церкви в К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статки церкви в Кителя"/>
                    <pic:cNvPicPr>
                      <a:picLocks noChangeAspect="1" noChangeArrowheads="1"/>
                    </pic:cNvPicPr>
                  </pic:nvPicPr>
                  <pic:blipFill>
                    <a:blip r:embed="rId24"/>
                    <a:srcRect/>
                    <a:stretch>
                      <a:fillRect/>
                    </a:stretch>
                  </pic:blipFill>
                  <pic:spPr bwMode="auto">
                    <a:xfrm>
                      <a:off x="0" y="0"/>
                      <a:ext cx="2434154" cy="1606701"/>
                    </a:xfrm>
                    <a:prstGeom prst="rect">
                      <a:avLst/>
                    </a:prstGeom>
                    <a:noFill/>
                    <a:ln w="9525">
                      <a:noFill/>
                      <a:miter lim="800000"/>
                      <a:headEnd/>
                      <a:tailEnd/>
                    </a:ln>
                  </pic:spPr>
                </pic:pic>
              </a:graphicData>
            </a:graphic>
          </wp:inline>
        </w:drawing>
      </w:r>
    </w:p>
    <w:p w:rsidR="000028E9" w:rsidRDefault="0081706E" w:rsidP="000028E9">
      <w:pPr>
        <w:spacing w:after="0"/>
        <w:ind w:left="-284" w:firstLine="568"/>
        <w:jc w:val="left"/>
        <w:rPr>
          <w:sz w:val="24"/>
          <w:szCs w:val="24"/>
        </w:rPr>
      </w:pPr>
      <w:r w:rsidRPr="0081706E">
        <w:rPr>
          <w:sz w:val="24"/>
          <w:szCs w:val="24"/>
        </w:rPr>
        <w:t xml:space="preserve">Координаты ориентировочные. Если ехать по А130 в сторону </w:t>
      </w:r>
      <w:proofErr w:type="spellStart"/>
      <w:r w:rsidRPr="0081706E">
        <w:rPr>
          <w:sz w:val="24"/>
          <w:szCs w:val="24"/>
        </w:rPr>
        <w:t>Питякаранты</w:t>
      </w:r>
      <w:proofErr w:type="spellEnd"/>
      <w:r w:rsidRPr="0081706E">
        <w:rPr>
          <w:sz w:val="24"/>
          <w:szCs w:val="24"/>
        </w:rPr>
        <w:t xml:space="preserve">, то сразу за Кителя надо свернуть на втором повороте налево. </w:t>
      </w:r>
      <w:proofErr w:type="gramStart"/>
      <w:r w:rsidRPr="0081706E">
        <w:rPr>
          <w:sz w:val="24"/>
          <w:szCs w:val="24"/>
        </w:rPr>
        <w:t xml:space="preserve">Ориентир, почти сразу метрах в 100-200 от </w:t>
      </w:r>
      <w:proofErr w:type="spellStart"/>
      <w:r w:rsidRPr="0081706E">
        <w:rPr>
          <w:sz w:val="24"/>
          <w:szCs w:val="24"/>
        </w:rPr>
        <w:t>своротка</w:t>
      </w:r>
      <w:proofErr w:type="spellEnd"/>
      <w:r w:rsidRPr="0081706E">
        <w:rPr>
          <w:sz w:val="24"/>
          <w:szCs w:val="24"/>
        </w:rPr>
        <w:t>, справа по ходу движения, стоит камень с надписью на фи</w:t>
      </w:r>
      <w:r w:rsidR="000028E9">
        <w:rPr>
          <w:sz w:val="24"/>
          <w:szCs w:val="24"/>
        </w:rPr>
        <w:t>нском и рисунком купола церкви.</w:t>
      </w:r>
      <w:proofErr w:type="gramEnd"/>
      <w:r w:rsidR="000028E9">
        <w:rPr>
          <w:sz w:val="24"/>
          <w:szCs w:val="24"/>
        </w:rPr>
        <w:t xml:space="preserve"> </w:t>
      </w:r>
      <w:r w:rsidRPr="0081706E">
        <w:rPr>
          <w:sz w:val="24"/>
          <w:szCs w:val="24"/>
        </w:rPr>
        <w:t>Около него можно выйти и, поднявшись по тропинке (метров 50) вверх осмотреть остатки церкви.</w:t>
      </w:r>
      <w:r w:rsidR="000028E9">
        <w:rPr>
          <w:sz w:val="24"/>
          <w:szCs w:val="24"/>
        </w:rPr>
        <w:t xml:space="preserve"> </w:t>
      </w:r>
      <w:r w:rsidR="000028E9" w:rsidRPr="000028E9">
        <w:rPr>
          <w:sz w:val="24"/>
          <w:szCs w:val="24"/>
        </w:rPr>
        <w:t xml:space="preserve">Остатки, а именно фундамент и лестница, православной церкви в поселке Кителя, разрушенной </w:t>
      </w:r>
      <w:proofErr w:type="spellStart"/>
      <w:r w:rsidR="000028E9" w:rsidRPr="000028E9">
        <w:rPr>
          <w:sz w:val="24"/>
          <w:szCs w:val="24"/>
        </w:rPr>
        <w:t>финами</w:t>
      </w:r>
      <w:proofErr w:type="spellEnd"/>
      <w:r w:rsidR="000028E9" w:rsidRPr="000028E9">
        <w:rPr>
          <w:sz w:val="24"/>
          <w:szCs w:val="24"/>
        </w:rPr>
        <w:t xml:space="preserve"> при отступлении в 39м году, с целью уничтожения советских во</w:t>
      </w:r>
      <w:r w:rsidR="000028E9">
        <w:rPr>
          <w:sz w:val="24"/>
          <w:szCs w:val="24"/>
        </w:rPr>
        <w:t xml:space="preserve">инов, которые грелись в </w:t>
      </w:r>
      <w:proofErr w:type="spellStart"/>
      <w:r w:rsidR="000028E9">
        <w:rPr>
          <w:sz w:val="24"/>
          <w:szCs w:val="24"/>
        </w:rPr>
        <w:t>церкви</w:t>
      </w:r>
      <w:proofErr w:type="gramStart"/>
      <w:r w:rsidR="000028E9">
        <w:rPr>
          <w:sz w:val="24"/>
          <w:szCs w:val="24"/>
        </w:rPr>
        <w:t>.</w:t>
      </w:r>
      <w:r w:rsidR="000028E9" w:rsidRPr="000028E9">
        <w:rPr>
          <w:sz w:val="24"/>
          <w:szCs w:val="24"/>
        </w:rPr>
        <w:t>З</w:t>
      </w:r>
      <w:proofErr w:type="gramEnd"/>
      <w:r w:rsidR="000028E9" w:rsidRPr="000028E9">
        <w:rPr>
          <w:sz w:val="24"/>
          <w:szCs w:val="24"/>
        </w:rPr>
        <w:t>начительно</w:t>
      </w:r>
      <w:proofErr w:type="spellEnd"/>
      <w:r w:rsidR="000028E9" w:rsidRPr="000028E9">
        <w:rPr>
          <w:sz w:val="24"/>
          <w:szCs w:val="24"/>
        </w:rPr>
        <w:t xml:space="preserve"> позже были </w:t>
      </w:r>
      <w:r w:rsidR="000028E9" w:rsidRPr="000028E9">
        <w:rPr>
          <w:sz w:val="24"/>
          <w:szCs w:val="24"/>
        </w:rPr>
        <w:lastRenderedPageBreak/>
        <w:t>установлены п</w:t>
      </w:r>
      <w:r w:rsidR="000028E9">
        <w:rPr>
          <w:sz w:val="24"/>
          <w:szCs w:val="24"/>
        </w:rPr>
        <w:t xml:space="preserve">амятный знак и поклонный </w:t>
      </w:r>
      <w:proofErr w:type="spellStart"/>
      <w:r w:rsidR="000028E9">
        <w:rPr>
          <w:sz w:val="24"/>
          <w:szCs w:val="24"/>
        </w:rPr>
        <w:t>крест.</w:t>
      </w:r>
      <w:r w:rsidR="000028E9" w:rsidRPr="000028E9">
        <w:rPr>
          <w:sz w:val="24"/>
          <w:szCs w:val="24"/>
        </w:rPr>
        <w:t>Находится</w:t>
      </w:r>
      <w:proofErr w:type="spellEnd"/>
      <w:r w:rsidR="000028E9" w:rsidRPr="000028E9">
        <w:rPr>
          <w:sz w:val="24"/>
          <w:szCs w:val="24"/>
        </w:rPr>
        <w:t xml:space="preserve"> у большого Т-образного перекрестка в районе Кители. 50 метров от этого перекрестка в сторону Кителя, направо идет проселочная дорога, от которо</w:t>
      </w:r>
      <w:r w:rsidR="000028E9">
        <w:rPr>
          <w:sz w:val="24"/>
          <w:szCs w:val="24"/>
        </w:rPr>
        <w:t>й сразу уходит тропа к лестнице (</w:t>
      </w:r>
      <w:r w:rsidR="000028E9" w:rsidRPr="000028E9">
        <w:rPr>
          <w:sz w:val="24"/>
          <w:szCs w:val="24"/>
        </w:rPr>
        <w:t>61°40′46.1″N 31°20′06.7″E</w:t>
      </w:r>
      <w:r w:rsidR="000028E9">
        <w:rPr>
          <w:sz w:val="24"/>
          <w:szCs w:val="24"/>
        </w:rPr>
        <w:t>).</w:t>
      </w:r>
    </w:p>
    <w:p w:rsidR="0081706E" w:rsidRPr="0081706E" w:rsidRDefault="0081706E" w:rsidP="0081706E">
      <w:pPr>
        <w:spacing w:after="0"/>
        <w:ind w:left="-284" w:firstLine="568"/>
        <w:jc w:val="left"/>
        <w:rPr>
          <w:sz w:val="24"/>
          <w:szCs w:val="24"/>
        </w:rPr>
      </w:pPr>
      <w:r w:rsidRPr="0081706E">
        <w:rPr>
          <w:sz w:val="24"/>
          <w:szCs w:val="24"/>
        </w:rPr>
        <w:t xml:space="preserve">Далее дорога идет через поля прямо к лесу. По лесу ехать внимательно. </w:t>
      </w:r>
      <w:proofErr w:type="gramStart"/>
      <w:r w:rsidRPr="0081706E">
        <w:rPr>
          <w:sz w:val="24"/>
          <w:szCs w:val="24"/>
        </w:rPr>
        <w:t>Первые "раскопки" будут в лесу слева - они напоминают ямы с серым железисто-слюдистым камнем, в нем и "живут" гранаты - это "ручная" разработка.</w:t>
      </w:r>
      <w:proofErr w:type="gramEnd"/>
    </w:p>
    <w:p w:rsidR="00D86874" w:rsidRDefault="0081706E" w:rsidP="0081706E">
      <w:pPr>
        <w:spacing w:after="0"/>
        <w:ind w:left="-284" w:firstLine="568"/>
        <w:jc w:val="left"/>
        <w:rPr>
          <w:sz w:val="24"/>
          <w:szCs w:val="24"/>
        </w:rPr>
      </w:pPr>
      <w:r w:rsidRPr="0081706E">
        <w:rPr>
          <w:sz w:val="24"/>
          <w:szCs w:val="24"/>
        </w:rPr>
        <w:t>Если проехать чуть дальше - там большой карьер, где породу взрывали. Гранаты встречаются, как просто отколовшиеся от породы, так и в кусках. Сама порода мягкая, раскалывается молоточком. Рекомендую набрать сувениров.</w:t>
      </w:r>
    </w:p>
    <w:p w:rsidR="00CD7DD3" w:rsidRDefault="00087C92" w:rsidP="006C4CEF">
      <w:pPr>
        <w:spacing w:after="0"/>
        <w:ind w:left="-284" w:firstLine="568"/>
        <w:jc w:val="left"/>
        <w:rPr>
          <w:color w:val="333333"/>
          <w:sz w:val="24"/>
          <w:szCs w:val="24"/>
          <w:shd w:val="clear" w:color="auto" w:fill="FFFFFF"/>
        </w:rPr>
      </w:pPr>
      <w:r w:rsidRPr="00087C92">
        <w:rPr>
          <w:b/>
          <w:sz w:val="40"/>
          <w:szCs w:val="40"/>
        </w:rPr>
        <w:t>1</w:t>
      </w:r>
      <w:r>
        <w:rPr>
          <w:b/>
          <w:sz w:val="40"/>
          <w:szCs w:val="40"/>
        </w:rPr>
        <w:t>6</w:t>
      </w:r>
      <w:r w:rsidRPr="00087C92">
        <w:rPr>
          <w:b/>
          <w:sz w:val="32"/>
          <w:szCs w:val="32"/>
        </w:rPr>
        <w:t xml:space="preserve">  </w:t>
      </w:r>
      <w:proofErr w:type="spellStart"/>
      <w:r w:rsidR="00CD7DD3" w:rsidRPr="00CD7DD3">
        <w:rPr>
          <w:b/>
          <w:sz w:val="32"/>
          <w:szCs w:val="32"/>
          <w:u w:val="single"/>
        </w:rPr>
        <w:t>Ляскеля</w:t>
      </w:r>
      <w:proofErr w:type="spellEnd"/>
      <w:r w:rsidR="00CD7DD3" w:rsidRPr="00CD7DD3">
        <w:rPr>
          <w:sz w:val="24"/>
          <w:szCs w:val="24"/>
        </w:rPr>
        <w:t xml:space="preserve"> </w:t>
      </w:r>
      <w:r w:rsidR="00B57172">
        <w:rPr>
          <w:sz w:val="24"/>
          <w:szCs w:val="24"/>
        </w:rPr>
        <w:t xml:space="preserve"> </w:t>
      </w:r>
      <w:r w:rsidR="00CD7DD3" w:rsidRPr="00B57172">
        <w:rPr>
          <w:sz w:val="24"/>
          <w:szCs w:val="24"/>
        </w:rPr>
        <w:t xml:space="preserve">ГЭС, </w:t>
      </w:r>
      <w:r w:rsidR="00050030" w:rsidRPr="00B57172">
        <w:rPr>
          <w:color w:val="333333"/>
          <w:sz w:val="24"/>
          <w:szCs w:val="24"/>
          <w:shd w:val="clear" w:color="auto" w:fill="FFFFFF"/>
        </w:rPr>
        <w:t>ООО «Северо-Ладожский бумажный комбинат «</w:t>
      </w:r>
      <w:proofErr w:type="spellStart"/>
      <w:r w:rsidR="00050030" w:rsidRPr="00B57172">
        <w:rPr>
          <w:color w:val="333333"/>
          <w:sz w:val="24"/>
          <w:szCs w:val="24"/>
          <w:shd w:val="clear" w:color="auto" w:fill="FFFFFF"/>
        </w:rPr>
        <w:t>Ляскеля</w:t>
      </w:r>
      <w:proofErr w:type="spellEnd"/>
      <w:r w:rsidR="00050030" w:rsidRPr="00B57172">
        <w:rPr>
          <w:color w:val="333333"/>
          <w:sz w:val="24"/>
          <w:szCs w:val="24"/>
          <w:shd w:val="clear" w:color="auto" w:fill="FFFFFF"/>
        </w:rPr>
        <w:t>».</w:t>
      </w:r>
    </w:p>
    <w:p w:rsidR="00B57172" w:rsidRPr="00B57172" w:rsidRDefault="00B57172" w:rsidP="006C4CEF">
      <w:pPr>
        <w:spacing w:after="0"/>
        <w:ind w:left="-284" w:firstLine="568"/>
        <w:jc w:val="left"/>
        <w:rPr>
          <w:sz w:val="24"/>
          <w:szCs w:val="24"/>
        </w:rPr>
      </w:pPr>
      <w:r w:rsidRPr="00B57172">
        <w:rPr>
          <w:sz w:val="24"/>
          <w:szCs w:val="24"/>
        </w:rPr>
        <w:t>Советская ул., 4</w:t>
      </w:r>
    </w:p>
    <w:p w:rsidR="00CD7DD3" w:rsidRDefault="00CD7DD3" w:rsidP="006C4CEF">
      <w:pPr>
        <w:spacing w:after="0"/>
        <w:ind w:left="-284" w:firstLine="568"/>
        <w:jc w:val="left"/>
        <w:rPr>
          <w:sz w:val="24"/>
          <w:szCs w:val="24"/>
        </w:rPr>
      </w:pPr>
    </w:p>
    <w:p w:rsidR="00CD7DD3" w:rsidRDefault="00050030" w:rsidP="006C4CEF">
      <w:pPr>
        <w:spacing w:after="0"/>
        <w:ind w:left="-284" w:firstLine="568"/>
        <w:jc w:val="left"/>
        <w:rPr>
          <w:sz w:val="24"/>
          <w:szCs w:val="24"/>
        </w:rPr>
      </w:pPr>
      <w:r>
        <w:rPr>
          <w:noProof/>
          <w:lang w:eastAsia="ru-RU"/>
        </w:rPr>
        <w:drawing>
          <wp:inline distT="0" distB="0" distL="0" distR="0">
            <wp:extent cx="2816225" cy="2112169"/>
            <wp:effectExtent l="19050" t="0" r="3175" b="0"/>
            <wp:docPr id="78" name="Рисунок 78" descr="http://img1.liveinternet.ru/images/attach/c/2/74/388/74388011_3721868_IMG_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1.liveinternet.ru/images/attach/c/2/74/388/74388011_3721868_IMG_8360.JPG"/>
                    <pic:cNvPicPr>
                      <a:picLocks noChangeAspect="1" noChangeArrowheads="1"/>
                    </pic:cNvPicPr>
                  </pic:nvPicPr>
                  <pic:blipFill>
                    <a:blip r:embed="rId25" cstate="print"/>
                    <a:srcRect/>
                    <a:stretch>
                      <a:fillRect/>
                    </a:stretch>
                  </pic:blipFill>
                  <pic:spPr bwMode="auto">
                    <a:xfrm>
                      <a:off x="0" y="0"/>
                      <a:ext cx="2819745" cy="2114809"/>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2771775" cy="2078831"/>
            <wp:effectExtent l="19050" t="0" r="9525" b="0"/>
            <wp:docPr id="81" name="Рисунок 81" descr="http://www.liveinternet.ru/journal_proc.php?action=redirect&amp;url=http://img1.liveinternet.ru/images/attach/c/2/74/388/74388013_large_3721868_IMG_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liveinternet.ru/journal_proc.php?action=redirect&amp;url=http://img1.liveinternet.ru/images/attach/c/2/74/388/74388013_large_3721868_IMG_8361.JPG"/>
                    <pic:cNvPicPr>
                      <a:picLocks noChangeAspect="1" noChangeArrowheads="1"/>
                    </pic:cNvPicPr>
                  </pic:nvPicPr>
                  <pic:blipFill>
                    <a:blip r:embed="rId26" cstate="print"/>
                    <a:srcRect/>
                    <a:stretch>
                      <a:fillRect/>
                    </a:stretch>
                  </pic:blipFill>
                  <pic:spPr bwMode="auto">
                    <a:xfrm>
                      <a:off x="0" y="0"/>
                      <a:ext cx="2771775" cy="2078831"/>
                    </a:xfrm>
                    <a:prstGeom prst="rect">
                      <a:avLst/>
                    </a:prstGeom>
                    <a:noFill/>
                    <a:ln w="9525">
                      <a:noFill/>
                      <a:miter lim="800000"/>
                      <a:headEnd/>
                      <a:tailEnd/>
                    </a:ln>
                  </pic:spPr>
                </pic:pic>
              </a:graphicData>
            </a:graphic>
          </wp:inline>
        </w:drawing>
      </w:r>
    </w:p>
    <w:p w:rsidR="000028E9" w:rsidRDefault="000028E9" w:rsidP="006C4CEF">
      <w:pPr>
        <w:spacing w:after="0"/>
        <w:ind w:left="-284" w:firstLine="568"/>
        <w:jc w:val="left"/>
        <w:rPr>
          <w:color w:val="333333"/>
          <w:sz w:val="24"/>
          <w:szCs w:val="24"/>
          <w:shd w:val="clear" w:color="auto" w:fill="FFFFFF"/>
        </w:rPr>
      </w:pPr>
      <w:r>
        <w:rPr>
          <w:rFonts w:ascii="Helvetica" w:hAnsi="Helvetica"/>
          <w:color w:val="333333"/>
          <w:sz w:val="21"/>
          <w:szCs w:val="21"/>
        </w:rPr>
        <w:br/>
      </w:r>
      <w:r>
        <w:rPr>
          <w:color w:val="333333"/>
          <w:sz w:val="24"/>
          <w:szCs w:val="24"/>
          <w:shd w:val="clear" w:color="auto" w:fill="FFFFFF"/>
        </w:rPr>
        <w:t xml:space="preserve">       </w:t>
      </w:r>
      <w:r w:rsidRPr="00050030">
        <w:rPr>
          <w:color w:val="333333"/>
          <w:sz w:val="24"/>
          <w:szCs w:val="24"/>
          <w:shd w:val="clear" w:color="auto" w:fill="FFFFFF"/>
        </w:rPr>
        <w:t xml:space="preserve">Бумагоделательную фабрику можно назвать работающим музеем - 19 сентября 1999 года ей исполнилось сто лет. А </w:t>
      </w:r>
      <w:proofErr w:type="spellStart"/>
      <w:r w:rsidRPr="00050030">
        <w:rPr>
          <w:color w:val="333333"/>
          <w:sz w:val="24"/>
          <w:szCs w:val="24"/>
          <w:shd w:val="clear" w:color="auto" w:fill="FFFFFF"/>
        </w:rPr>
        <w:t>обрудование</w:t>
      </w:r>
      <w:proofErr w:type="spellEnd"/>
      <w:r w:rsidRPr="00050030">
        <w:rPr>
          <w:color w:val="333333"/>
          <w:sz w:val="24"/>
          <w:szCs w:val="24"/>
          <w:shd w:val="clear" w:color="auto" w:fill="FFFFFF"/>
        </w:rPr>
        <w:t xml:space="preserve">, </w:t>
      </w:r>
      <w:proofErr w:type="gramStart"/>
      <w:r w:rsidRPr="00050030">
        <w:rPr>
          <w:color w:val="333333"/>
          <w:sz w:val="24"/>
          <w:szCs w:val="24"/>
          <w:shd w:val="clear" w:color="auto" w:fill="FFFFFF"/>
        </w:rPr>
        <w:t>установленное</w:t>
      </w:r>
      <w:proofErr w:type="gramEnd"/>
      <w:r w:rsidRPr="00050030">
        <w:rPr>
          <w:color w:val="333333"/>
          <w:sz w:val="24"/>
          <w:szCs w:val="24"/>
          <w:shd w:val="clear" w:color="auto" w:fill="FFFFFF"/>
        </w:rPr>
        <w:t xml:space="preserve"> на фабрике в 1911 году, работает до сих пор! </w:t>
      </w:r>
      <w:r w:rsidRPr="00050030">
        <w:rPr>
          <w:color w:val="333333"/>
          <w:sz w:val="24"/>
          <w:szCs w:val="24"/>
        </w:rPr>
        <w:br/>
      </w:r>
      <w:r>
        <w:rPr>
          <w:color w:val="333333"/>
          <w:sz w:val="24"/>
          <w:szCs w:val="24"/>
          <w:shd w:val="clear" w:color="auto" w:fill="FFFFFF"/>
        </w:rPr>
        <w:t xml:space="preserve">       </w:t>
      </w:r>
      <w:r w:rsidRPr="00050030">
        <w:rPr>
          <w:color w:val="333333"/>
          <w:sz w:val="24"/>
          <w:szCs w:val="24"/>
          <w:shd w:val="clear" w:color="auto" w:fill="FFFFFF"/>
        </w:rPr>
        <w:t xml:space="preserve">Начиналось всё ещё в конце XVII века, когда на северном побережье Ладоги возникли первые лесопильные </w:t>
      </w:r>
      <w:proofErr w:type="spellStart"/>
      <w:r w:rsidRPr="00050030">
        <w:rPr>
          <w:color w:val="333333"/>
          <w:sz w:val="24"/>
          <w:szCs w:val="24"/>
          <w:shd w:val="clear" w:color="auto" w:fill="FFFFFF"/>
        </w:rPr>
        <w:t>вододействующие</w:t>
      </w:r>
      <w:proofErr w:type="spellEnd"/>
      <w:r w:rsidRPr="00050030">
        <w:rPr>
          <w:color w:val="333333"/>
          <w:sz w:val="24"/>
          <w:szCs w:val="24"/>
          <w:shd w:val="clear" w:color="auto" w:fill="FFFFFF"/>
        </w:rPr>
        <w:t xml:space="preserve"> заводы. Сначала развитие этой отрасли промышленности шло крайне медленно. Стимул для развития заводов появился </w:t>
      </w:r>
      <w:proofErr w:type="gramStart"/>
      <w:r w:rsidRPr="00050030">
        <w:rPr>
          <w:color w:val="333333"/>
          <w:sz w:val="24"/>
          <w:szCs w:val="24"/>
          <w:shd w:val="clear" w:color="auto" w:fill="FFFFFF"/>
        </w:rPr>
        <w:t>в начале</w:t>
      </w:r>
      <w:proofErr w:type="gramEnd"/>
      <w:r w:rsidRPr="00050030">
        <w:rPr>
          <w:color w:val="333333"/>
          <w:sz w:val="24"/>
          <w:szCs w:val="24"/>
          <w:shd w:val="clear" w:color="auto" w:fill="FFFFFF"/>
        </w:rPr>
        <w:t xml:space="preserve"> XVIII веке в связи со строительством Петербурга. В течение первой половины XVIII века заводы выпускали в основном тёсаные доски, затем они постепенно стали заменяться пилеными. </w:t>
      </w:r>
      <w:r w:rsidRPr="00050030">
        <w:rPr>
          <w:color w:val="333333"/>
          <w:sz w:val="24"/>
          <w:szCs w:val="24"/>
        </w:rPr>
        <w:br/>
      </w:r>
      <w:r>
        <w:rPr>
          <w:color w:val="333333"/>
          <w:sz w:val="24"/>
          <w:szCs w:val="24"/>
          <w:shd w:val="clear" w:color="auto" w:fill="FFFFFF"/>
        </w:rPr>
        <w:t xml:space="preserve">       </w:t>
      </w:r>
      <w:r w:rsidRPr="00050030">
        <w:rPr>
          <w:color w:val="333333"/>
          <w:sz w:val="24"/>
          <w:szCs w:val="24"/>
          <w:shd w:val="clear" w:color="auto" w:fill="FFFFFF"/>
        </w:rPr>
        <w:t xml:space="preserve">Первоначально </w:t>
      </w:r>
      <w:proofErr w:type="spellStart"/>
      <w:r w:rsidRPr="00050030">
        <w:rPr>
          <w:color w:val="333333"/>
          <w:sz w:val="24"/>
          <w:szCs w:val="24"/>
          <w:shd w:val="clear" w:color="auto" w:fill="FFFFFF"/>
        </w:rPr>
        <w:t>Ляскельские</w:t>
      </w:r>
      <w:proofErr w:type="spellEnd"/>
      <w:r w:rsidRPr="00050030">
        <w:rPr>
          <w:color w:val="333333"/>
          <w:sz w:val="24"/>
          <w:szCs w:val="24"/>
          <w:shd w:val="clear" w:color="auto" w:fill="FFFFFF"/>
        </w:rPr>
        <w:t xml:space="preserve"> лесопильные заводы принадлежали российским компаниям. В 1860 крупный предприниматель </w:t>
      </w:r>
      <w:proofErr w:type="spellStart"/>
      <w:r w:rsidRPr="00050030">
        <w:rPr>
          <w:color w:val="333333"/>
          <w:sz w:val="24"/>
          <w:szCs w:val="24"/>
          <w:shd w:val="clear" w:color="auto" w:fill="FFFFFF"/>
        </w:rPr>
        <w:t>Арппе</w:t>
      </w:r>
      <w:proofErr w:type="spellEnd"/>
      <w:r w:rsidRPr="00050030">
        <w:rPr>
          <w:color w:val="333333"/>
          <w:sz w:val="24"/>
          <w:szCs w:val="24"/>
          <w:shd w:val="clear" w:color="auto" w:fill="FFFFFF"/>
        </w:rPr>
        <w:t xml:space="preserve">, владелец </w:t>
      </w:r>
      <w:proofErr w:type="spellStart"/>
      <w:r w:rsidRPr="00050030">
        <w:rPr>
          <w:color w:val="333333"/>
          <w:sz w:val="24"/>
          <w:szCs w:val="24"/>
          <w:shd w:val="clear" w:color="auto" w:fill="FFFFFF"/>
        </w:rPr>
        <w:t>Вяртсильского</w:t>
      </w:r>
      <w:proofErr w:type="spellEnd"/>
      <w:r w:rsidRPr="00050030">
        <w:rPr>
          <w:color w:val="333333"/>
          <w:sz w:val="24"/>
          <w:szCs w:val="24"/>
          <w:shd w:val="clear" w:color="auto" w:fill="FFFFFF"/>
        </w:rPr>
        <w:t xml:space="preserve"> металлургического завода, выкупил у русской компании </w:t>
      </w:r>
      <w:proofErr w:type="spellStart"/>
      <w:r w:rsidRPr="00050030">
        <w:rPr>
          <w:color w:val="333333"/>
          <w:sz w:val="24"/>
          <w:szCs w:val="24"/>
          <w:shd w:val="clear" w:color="auto" w:fill="FFFFFF"/>
        </w:rPr>
        <w:t>Ляскельские</w:t>
      </w:r>
      <w:proofErr w:type="spellEnd"/>
      <w:r w:rsidRPr="00050030">
        <w:rPr>
          <w:color w:val="333333"/>
          <w:sz w:val="24"/>
          <w:szCs w:val="24"/>
          <w:shd w:val="clear" w:color="auto" w:fill="FFFFFF"/>
        </w:rPr>
        <w:t xml:space="preserve"> лесопильные заводы за 20 </w:t>
      </w:r>
      <w:proofErr w:type="spellStart"/>
      <w:r w:rsidRPr="00050030">
        <w:rPr>
          <w:color w:val="333333"/>
          <w:sz w:val="24"/>
          <w:szCs w:val="24"/>
          <w:shd w:val="clear" w:color="auto" w:fill="FFFFFF"/>
        </w:rPr>
        <w:t>тыс</w:t>
      </w:r>
      <w:proofErr w:type="gramStart"/>
      <w:r w:rsidRPr="00050030">
        <w:rPr>
          <w:color w:val="333333"/>
          <w:sz w:val="24"/>
          <w:szCs w:val="24"/>
          <w:shd w:val="clear" w:color="auto" w:fill="FFFFFF"/>
        </w:rPr>
        <w:t>.р</w:t>
      </w:r>
      <w:proofErr w:type="gramEnd"/>
      <w:r w:rsidRPr="00050030">
        <w:rPr>
          <w:color w:val="333333"/>
          <w:sz w:val="24"/>
          <w:szCs w:val="24"/>
          <w:shd w:val="clear" w:color="auto" w:fill="FFFFFF"/>
        </w:rPr>
        <w:t>ублей</w:t>
      </w:r>
      <w:proofErr w:type="spellEnd"/>
      <w:r w:rsidRPr="00050030">
        <w:rPr>
          <w:color w:val="333333"/>
          <w:sz w:val="24"/>
          <w:szCs w:val="24"/>
          <w:shd w:val="clear" w:color="auto" w:fill="FFFFFF"/>
        </w:rPr>
        <w:t xml:space="preserve">. После смерти </w:t>
      </w:r>
      <w:proofErr w:type="spellStart"/>
      <w:r w:rsidRPr="00050030">
        <w:rPr>
          <w:color w:val="333333"/>
          <w:sz w:val="24"/>
          <w:szCs w:val="24"/>
          <w:shd w:val="clear" w:color="auto" w:fill="FFFFFF"/>
        </w:rPr>
        <w:t>Арппе</w:t>
      </w:r>
      <w:proofErr w:type="spellEnd"/>
      <w:r w:rsidRPr="00050030">
        <w:rPr>
          <w:color w:val="333333"/>
          <w:sz w:val="24"/>
          <w:szCs w:val="24"/>
          <w:shd w:val="clear" w:color="auto" w:fill="FFFFFF"/>
        </w:rPr>
        <w:t xml:space="preserve"> </w:t>
      </w:r>
      <w:proofErr w:type="spellStart"/>
      <w:r w:rsidRPr="00050030">
        <w:rPr>
          <w:color w:val="333333"/>
          <w:sz w:val="24"/>
          <w:szCs w:val="24"/>
          <w:shd w:val="clear" w:color="auto" w:fill="FFFFFF"/>
        </w:rPr>
        <w:t>Ляскеля</w:t>
      </w:r>
      <w:proofErr w:type="spellEnd"/>
      <w:r w:rsidRPr="00050030">
        <w:rPr>
          <w:color w:val="333333"/>
          <w:sz w:val="24"/>
          <w:szCs w:val="24"/>
          <w:shd w:val="clear" w:color="auto" w:fill="FFFFFF"/>
        </w:rPr>
        <w:t xml:space="preserve"> выделилось в самостоятельное предприятие. </w:t>
      </w:r>
      <w:r w:rsidRPr="00050030">
        <w:rPr>
          <w:color w:val="333333"/>
          <w:sz w:val="24"/>
          <w:szCs w:val="24"/>
        </w:rPr>
        <w:br/>
      </w:r>
      <w:r>
        <w:rPr>
          <w:color w:val="333333"/>
          <w:sz w:val="24"/>
          <w:szCs w:val="24"/>
          <w:shd w:val="clear" w:color="auto" w:fill="FFFFFF"/>
        </w:rPr>
        <w:t xml:space="preserve">       </w:t>
      </w:r>
      <w:r w:rsidRPr="00050030">
        <w:rPr>
          <w:color w:val="333333"/>
          <w:sz w:val="24"/>
          <w:szCs w:val="24"/>
          <w:shd w:val="clear" w:color="auto" w:fill="FFFFFF"/>
        </w:rPr>
        <w:t xml:space="preserve">В 1898 году в </w:t>
      </w:r>
      <w:proofErr w:type="spellStart"/>
      <w:r w:rsidRPr="00050030">
        <w:rPr>
          <w:color w:val="333333"/>
          <w:sz w:val="24"/>
          <w:szCs w:val="24"/>
          <w:shd w:val="clear" w:color="auto" w:fill="FFFFFF"/>
        </w:rPr>
        <w:t>Ляскеля</w:t>
      </w:r>
      <w:proofErr w:type="spellEnd"/>
      <w:r w:rsidRPr="00050030">
        <w:rPr>
          <w:color w:val="333333"/>
          <w:sz w:val="24"/>
          <w:szCs w:val="24"/>
          <w:shd w:val="clear" w:color="auto" w:fill="FFFFFF"/>
        </w:rPr>
        <w:t xml:space="preserve"> сменился хозяин. Им стал господин Сет </w:t>
      </w:r>
      <w:proofErr w:type="spellStart"/>
      <w:r w:rsidRPr="00050030">
        <w:rPr>
          <w:color w:val="333333"/>
          <w:sz w:val="24"/>
          <w:szCs w:val="24"/>
          <w:shd w:val="clear" w:color="auto" w:fill="FFFFFF"/>
        </w:rPr>
        <w:t>Сольберг</w:t>
      </w:r>
      <w:proofErr w:type="spellEnd"/>
      <w:r w:rsidRPr="00050030">
        <w:rPr>
          <w:color w:val="333333"/>
          <w:sz w:val="24"/>
          <w:szCs w:val="24"/>
          <w:shd w:val="clear" w:color="auto" w:fill="FFFFFF"/>
        </w:rPr>
        <w:t>, решивший строить завод по выпуску древесной массы. Первоначальных сре</w:t>
      </w:r>
      <w:proofErr w:type="gramStart"/>
      <w:r w:rsidRPr="00050030">
        <w:rPr>
          <w:color w:val="333333"/>
          <w:sz w:val="24"/>
          <w:szCs w:val="24"/>
          <w:shd w:val="clear" w:color="auto" w:fill="FFFFFF"/>
        </w:rPr>
        <w:t>дств хв</w:t>
      </w:r>
      <w:proofErr w:type="gramEnd"/>
      <w:r w:rsidRPr="00050030">
        <w:rPr>
          <w:color w:val="333333"/>
          <w:sz w:val="24"/>
          <w:szCs w:val="24"/>
          <w:shd w:val="clear" w:color="auto" w:fill="FFFFFF"/>
        </w:rPr>
        <w:t>атило только на строительство гидроэлектростанции, строительство древесно-массного завода было продолжено спустя несколько лет, после того как удалось собрать необходимые капиталы. </w:t>
      </w:r>
    </w:p>
    <w:p w:rsidR="000028E9" w:rsidRDefault="000028E9" w:rsidP="006C4CEF">
      <w:pPr>
        <w:spacing w:after="0"/>
        <w:ind w:left="-284" w:firstLine="568"/>
        <w:jc w:val="left"/>
        <w:rPr>
          <w:sz w:val="24"/>
          <w:szCs w:val="24"/>
        </w:rPr>
      </w:pPr>
      <w:r>
        <w:rPr>
          <w:color w:val="333333"/>
          <w:sz w:val="24"/>
          <w:szCs w:val="24"/>
          <w:shd w:val="clear" w:color="auto" w:fill="FFFFFF"/>
        </w:rPr>
        <w:t xml:space="preserve">       </w:t>
      </w:r>
      <w:r w:rsidRPr="00050030">
        <w:rPr>
          <w:color w:val="333333"/>
          <w:sz w:val="24"/>
          <w:szCs w:val="24"/>
          <w:shd w:val="clear" w:color="auto" w:fill="FFFFFF"/>
        </w:rPr>
        <w:t>В 1905 году завод выпускал более 6000 тонн древесной массы. Со сбытом её возникли трудности, поэтому было принято решение строить бумажную фабрику по выпуску серой обёрточной бумаги для нужд России. Сначала была установлена одна бумагоделательная машина, считавшаяся в те времена самой большой (ширина её 3300 мм), потом поставили вторую - поменьше, для более тонкой бумаги. К 1911 году обе машины вышли на объём выпуска обёрточной бумаги 10000 тонн в год. </w:t>
      </w:r>
    </w:p>
    <w:p w:rsidR="00CD7DD3" w:rsidRDefault="00CD7DD3" w:rsidP="006C4CEF">
      <w:pPr>
        <w:spacing w:after="0"/>
        <w:ind w:left="-284" w:firstLine="568"/>
        <w:jc w:val="left"/>
        <w:rPr>
          <w:sz w:val="24"/>
          <w:szCs w:val="24"/>
        </w:rPr>
      </w:pPr>
    </w:p>
    <w:p w:rsidR="00050030" w:rsidRDefault="00050030" w:rsidP="00050030">
      <w:pPr>
        <w:spacing w:after="0"/>
        <w:ind w:left="-284" w:firstLine="568"/>
        <w:jc w:val="left"/>
        <w:rPr>
          <w:sz w:val="24"/>
          <w:szCs w:val="24"/>
        </w:rPr>
      </w:pPr>
      <w:r>
        <w:rPr>
          <w:noProof/>
          <w:lang w:eastAsia="ru-RU"/>
        </w:rPr>
        <w:lastRenderedPageBreak/>
        <w:drawing>
          <wp:inline distT="0" distB="0" distL="0" distR="0">
            <wp:extent cx="2854324" cy="2140744"/>
            <wp:effectExtent l="19050" t="0" r="3176" b="0"/>
            <wp:docPr id="84" name="Рисунок 84" descr="http://www.liveinternet.ru/journal_proc.php?action=redirect&amp;url=http://img0.liveinternet.ru/images/attach/c/2/74/388/74388016_large_3721868_IMG_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liveinternet.ru/journal_proc.php?action=redirect&amp;url=http://img0.liveinternet.ru/images/attach/c/2/74/388/74388016_large_3721868_IMG_8363.JPG"/>
                    <pic:cNvPicPr>
                      <a:picLocks noChangeAspect="1" noChangeArrowheads="1"/>
                    </pic:cNvPicPr>
                  </pic:nvPicPr>
                  <pic:blipFill>
                    <a:blip r:embed="rId27" cstate="print"/>
                    <a:srcRect/>
                    <a:stretch>
                      <a:fillRect/>
                    </a:stretch>
                  </pic:blipFill>
                  <pic:spPr bwMode="auto">
                    <a:xfrm>
                      <a:off x="0" y="0"/>
                      <a:ext cx="2859598" cy="2144699"/>
                    </a:xfrm>
                    <a:prstGeom prst="rect">
                      <a:avLst/>
                    </a:prstGeom>
                    <a:noFill/>
                    <a:ln w="9525">
                      <a:noFill/>
                      <a:miter lim="800000"/>
                      <a:headEnd/>
                      <a:tailEnd/>
                    </a:ln>
                  </pic:spPr>
                </pic:pic>
              </a:graphicData>
            </a:graphic>
          </wp:inline>
        </w:drawing>
      </w:r>
      <w:r w:rsidR="00B57172">
        <w:rPr>
          <w:sz w:val="24"/>
          <w:szCs w:val="24"/>
        </w:rPr>
        <w:t xml:space="preserve"> </w:t>
      </w:r>
      <w:r w:rsidR="00B57172">
        <w:rPr>
          <w:noProof/>
          <w:lang w:eastAsia="ru-RU"/>
        </w:rPr>
        <w:drawing>
          <wp:inline distT="0" distB="0" distL="0" distR="0">
            <wp:extent cx="3015191" cy="2095500"/>
            <wp:effectExtent l="19050" t="0" r="0" b="0"/>
            <wp:docPr id="87" name="Рисунок 87" descr="laskyel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skyelya1"/>
                    <pic:cNvPicPr>
                      <a:picLocks noChangeAspect="1" noChangeArrowheads="1"/>
                    </pic:cNvPicPr>
                  </pic:nvPicPr>
                  <pic:blipFill>
                    <a:blip r:embed="rId28"/>
                    <a:srcRect/>
                    <a:stretch>
                      <a:fillRect/>
                    </a:stretch>
                  </pic:blipFill>
                  <pic:spPr bwMode="auto">
                    <a:xfrm>
                      <a:off x="0" y="0"/>
                      <a:ext cx="3015191" cy="2095500"/>
                    </a:xfrm>
                    <a:prstGeom prst="rect">
                      <a:avLst/>
                    </a:prstGeom>
                    <a:noFill/>
                    <a:ln w="9525">
                      <a:noFill/>
                      <a:miter lim="800000"/>
                      <a:headEnd/>
                      <a:tailEnd/>
                    </a:ln>
                  </pic:spPr>
                </pic:pic>
              </a:graphicData>
            </a:graphic>
          </wp:inline>
        </w:drawing>
      </w:r>
    </w:p>
    <w:p w:rsidR="00050030" w:rsidRPr="00050030" w:rsidRDefault="00050030" w:rsidP="00EC7223">
      <w:pPr>
        <w:spacing w:after="0"/>
        <w:ind w:firstLine="568"/>
        <w:jc w:val="left"/>
        <w:rPr>
          <w:sz w:val="24"/>
          <w:szCs w:val="24"/>
        </w:rPr>
      </w:pPr>
      <w:r w:rsidRPr="00050030">
        <w:rPr>
          <w:color w:val="333333"/>
          <w:sz w:val="24"/>
          <w:szCs w:val="24"/>
        </w:rPr>
        <w:br/>
      </w:r>
      <w:r w:rsidRPr="00050030">
        <w:rPr>
          <w:color w:val="333333"/>
          <w:sz w:val="24"/>
          <w:szCs w:val="24"/>
        </w:rPr>
        <w:br/>
      </w:r>
      <w:r>
        <w:rPr>
          <w:color w:val="333333"/>
          <w:sz w:val="24"/>
          <w:szCs w:val="24"/>
          <w:shd w:val="clear" w:color="auto" w:fill="FFFFFF"/>
        </w:rPr>
        <w:t xml:space="preserve">       </w:t>
      </w:r>
      <w:r w:rsidRPr="00050030">
        <w:rPr>
          <w:color w:val="333333"/>
          <w:sz w:val="24"/>
          <w:szCs w:val="24"/>
          <w:shd w:val="clear" w:color="auto" w:fill="FFFFFF"/>
        </w:rPr>
        <w:t>С послереволюционного времени до 1940 бумажная фабрика «</w:t>
      </w:r>
      <w:proofErr w:type="spellStart"/>
      <w:r w:rsidRPr="00050030">
        <w:rPr>
          <w:color w:val="333333"/>
          <w:sz w:val="24"/>
          <w:szCs w:val="24"/>
          <w:shd w:val="clear" w:color="auto" w:fill="FFFFFF"/>
        </w:rPr>
        <w:t>Ляскеля</w:t>
      </w:r>
      <w:proofErr w:type="spellEnd"/>
      <w:r w:rsidRPr="00050030">
        <w:rPr>
          <w:color w:val="333333"/>
          <w:sz w:val="24"/>
          <w:szCs w:val="24"/>
          <w:shd w:val="clear" w:color="auto" w:fill="FFFFFF"/>
        </w:rPr>
        <w:t>» была финским предприятием. В 1940 году она была передана Советскому Союзу по договору между СССР и Финляндией. В годы второй мировой войны бумажная фабрика была сильно разрушена. 25 июля 1945 года с прибытием первой партии военнопленных началось её восстановление. К 1946 оборудование было вновь смонтировано и пущено в эксплуатацию. Позднее была установлена и пущена в эксплуатацию бумагоделательная машина № 2, доставленная по репарации из Германии и восстановленная и смонтированная специалистами завода им. 2-й Пятилетки (Ленинград). После пуска в 1946 году фабрика «</w:t>
      </w:r>
      <w:proofErr w:type="spellStart"/>
      <w:r w:rsidRPr="00050030">
        <w:rPr>
          <w:color w:val="333333"/>
          <w:sz w:val="24"/>
          <w:szCs w:val="24"/>
          <w:shd w:val="clear" w:color="auto" w:fill="FFFFFF"/>
        </w:rPr>
        <w:t>Ляскеля</w:t>
      </w:r>
      <w:proofErr w:type="spellEnd"/>
      <w:r w:rsidRPr="00050030">
        <w:rPr>
          <w:color w:val="333333"/>
          <w:sz w:val="24"/>
          <w:szCs w:val="24"/>
          <w:shd w:val="clear" w:color="auto" w:fill="FFFFFF"/>
        </w:rPr>
        <w:t xml:space="preserve">» выпускала газетную бумагу на </w:t>
      </w:r>
      <w:proofErr w:type="spellStart"/>
      <w:r w:rsidRPr="00050030">
        <w:rPr>
          <w:color w:val="333333"/>
          <w:sz w:val="24"/>
          <w:szCs w:val="24"/>
          <w:shd w:val="clear" w:color="auto" w:fill="FFFFFF"/>
        </w:rPr>
        <w:t>буммашинах</w:t>
      </w:r>
      <w:proofErr w:type="spellEnd"/>
      <w:r w:rsidRPr="00050030">
        <w:rPr>
          <w:color w:val="333333"/>
          <w:sz w:val="24"/>
          <w:szCs w:val="24"/>
          <w:shd w:val="clear" w:color="auto" w:fill="FFFFFF"/>
        </w:rPr>
        <w:t xml:space="preserve"> № 1 и 2 и оберточную бумагу на </w:t>
      </w:r>
      <w:proofErr w:type="spellStart"/>
      <w:r w:rsidRPr="00050030">
        <w:rPr>
          <w:color w:val="333333"/>
          <w:sz w:val="24"/>
          <w:szCs w:val="24"/>
          <w:shd w:val="clear" w:color="auto" w:fill="FFFFFF"/>
        </w:rPr>
        <w:t>буммашине</w:t>
      </w:r>
      <w:proofErr w:type="spellEnd"/>
      <w:r w:rsidRPr="00050030">
        <w:rPr>
          <w:color w:val="333333"/>
          <w:sz w:val="24"/>
          <w:szCs w:val="24"/>
          <w:shd w:val="clear" w:color="auto" w:fill="FFFFFF"/>
        </w:rPr>
        <w:t xml:space="preserve"> № 3. </w:t>
      </w:r>
      <w:r w:rsidRPr="00050030">
        <w:rPr>
          <w:color w:val="333333"/>
          <w:sz w:val="24"/>
          <w:szCs w:val="24"/>
        </w:rPr>
        <w:br/>
      </w:r>
      <w:r>
        <w:rPr>
          <w:color w:val="333333"/>
          <w:sz w:val="24"/>
          <w:szCs w:val="24"/>
          <w:shd w:val="clear" w:color="auto" w:fill="FFFFFF"/>
        </w:rPr>
        <w:t xml:space="preserve">         </w:t>
      </w:r>
      <w:r w:rsidRPr="00050030">
        <w:rPr>
          <w:color w:val="333333"/>
          <w:sz w:val="24"/>
          <w:szCs w:val="24"/>
          <w:shd w:val="clear" w:color="auto" w:fill="FFFFFF"/>
        </w:rPr>
        <w:t>В 1958 году фабрика «</w:t>
      </w:r>
      <w:proofErr w:type="spellStart"/>
      <w:r w:rsidRPr="00050030">
        <w:rPr>
          <w:color w:val="333333"/>
          <w:sz w:val="24"/>
          <w:szCs w:val="24"/>
          <w:shd w:val="clear" w:color="auto" w:fill="FFFFFF"/>
        </w:rPr>
        <w:t>Ляскеля</w:t>
      </w:r>
      <w:proofErr w:type="spellEnd"/>
      <w:r w:rsidRPr="00050030">
        <w:rPr>
          <w:color w:val="333333"/>
          <w:sz w:val="24"/>
          <w:szCs w:val="24"/>
          <w:shd w:val="clear" w:color="auto" w:fill="FFFFFF"/>
        </w:rPr>
        <w:t>» и целлюлозно-бумажный завод «</w:t>
      </w:r>
      <w:proofErr w:type="spellStart"/>
      <w:r w:rsidRPr="00050030">
        <w:rPr>
          <w:color w:val="333333"/>
          <w:sz w:val="24"/>
          <w:szCs w:val="24"/>
          <w:shd w:val="clear" w:color="auto" w:fill="FFFFFF"/>
        </w:rPr>
        <w:t>Харлу</w:t>
      </w:r>
      <w:proofErr w:type="spellEnd"/>
      <w:r w:rsidRPr="00050030">
        <w:rPr>
          <w:color w:val="333333"/>
          <w:sz w:val="24"/>
          <w:szCs w:val="24"/>
          <w:shd w:val="clear" w:color="auto" w:fill="FFFFFF"/>
        </w:rPr>
        <w:t xml:space="preserve">» были объединены в единое предприятие: </w:t>
      </w:r>
      <w:proofErr w:type="spellStart"/>
      <w:r w:rsidRPr="00050030">
        <w:rPr>
          <w:color w:val="333333"/>
          <w:sz w:val="24"/>
          <w:szCs w:val="24"/>
          <w:shd w:val="clear" w:color="auto" w:fill="FFFFFF"/>
        </w:rPr>
        <w:t>Ляскельский</w:t>
      </w:r>
      <w:proofErr w:type="spellEnd"/>
      <w:r w:rsidRPr="00050030">
        <w:rPr>
          <w:color w:val="333333"/>
          <w:sz w:val="24"/>
          <w:szCs w:val="24"/>
          <w:shd w:val="clear" w:color="auto" w:fill="FFFFFF"/>
        </w:rPr>
        <w:t xml:space="preserve"> целлюлозно-бумажный комбинат, </w:t>
      </w:r>
      <w:proofErr w:type="gramStart"/>
      <w:r w:rsidRPr="00050030">
        <w:rPr>
          <w:color w:val="333333"/>
          <w:sz w:val="24"/>
          <w:szCs w:val="24"/>
          <w:shd w:val="clear" w:color="auto" w:fill="FFFFFF"/>
        </w:rPr>
        <w:t>которое</w:t>
      </w:r>
      <w:proofErr w:type="gramEnd"/>
      <w:r w:rsidRPr="00050030">
        <w:rPr>
          <w:color w:val="333333"/>
          <w:sz w:val="24"/>
          <w:szCs w:val="24"/>
          <w:shd w:val="clear" w:color="auto" w:fill="FFFFFF"/>
        </w:rPr>
        <w:t xml:space="preserve"> просуществовало в таком составе до ликвидации целлюлозно-бумажного производства в посёлке </w:t>
      </w:r>
      <w:proofErr w:type="spellStart"/>
      <w:r w:rsidRPr="00050030">
        <w:rPr>
          <w:color w:val="333333"/>
          <w:sz w:val="24"/>
          <w:szCs w:val="24"/>
          <w:shd w:val="clear" w:color="auto" w:fill="FFFFFF"/>
        </w:rPr>
        <w:t>Харлу</w:t>
      </w:r>
      <w:proofErr w:type="spellEnd"/>
      <w:r w:rsidRPr="00050030">
        <w:rPr>
          <w:color w:val="333333"/>
          <w:sz w:val="24"/>
          <w:szCs w:val="24"/>
          <w:shd w:val="clear" w:color="auto" w:fill="FFFFFF"/>
        </w:rPr>
        <w:t xml:space="preserve"> в 1988 году. </w:t>
      </w:r>
      <w:r w:rsidRPr="00050030">
        <w:rPr>
          <w:color w:val="333333"/>
          <w:sz w:val="24"/>
          <w:szCs w:val="24"/>
        </w:rPr>
        <w:br/>
      </w:r>
      <w:r>
        <w:rPr>
          <w:color w:val="333333"/>
          <w:sz w:val="24"/>
          <w:szCs w:val="24"/>
          <w:shd w:val="clear" w:color="auto" w:fill="FFFFFF"/>
        </w:rPr>
        <w:t xml:space="preserve">        </w:t>
      </w:r>
      <w:r w:rsidRPr="00050030">
        <w:rPr>
          <w:color w:val="333333"/>
          <w:sz w:val="24"/>
          <w:szCs w:val="24"/>
          <w:shd w:val="clear" w:color="auto" w:fill="FFFFFF"/>
        </w:rPr>
        <w:t xml:space="preserve">В 1972 году фабрика была перепрофилирована на выпуск обёрточной бумаги, так как развитие новых мощностей по выпуску газетной бумаги на крупных бумажных предприятиях сделали выпуск газетной бумаги на </w:t>
      </w:r>
      <w:proofErr w:type="spellStart"/>
      <w:r w:rsidRPr="00050030">
        <w:rPr>
          <w:color w:val="333333"/>
          <w:sz w:val="24"/>
          <w:szCs w:val="24"/>
          <w:shd w:val="clear" w:color="auto" w:fill="FFFFFF"/>
        </w:rPr>
        <w:t>Ляскельском</w:t>
      </w:r>
      <w:proofErr w:type="spellEnd"/>
      <w:r w:rsidRPr="00050030">
        <w:rPr>
          <w:color w:val="333333"/>
          <w:sz w:val="24"/>
          <w:szCs w:val="24"/>
          <w:shd w:val="clear" w:color="auto" w:fill="FFFFFF"/>
        </w:rPr>
        <w:t xml:space="preserve"> комбинате убыточным. </w:t>
      </w:r>
      <w:r w:rsidRPr="00050030">
        <w:rPr>
          <w:color w:val="333333"/>
          <w:sz w:val="24"/>
          <w:szCs w:val="24"/>
        </w:rPr>
        <w:br/>
      </w:r>
      <w:r>
        <w:rPr>
          <w:color w:val="333333"/>
          <w:sz w:val="24"/>
          <w:szCs w:val="24"/>
          <w:shd w:val="clear" w:color="auto" w:fill="FFFFFF"/>
        </w:rPr>
        <w:t xml:space="preserve">        </w:t>
      </w:r>
      <w:r w:rsidRPr="00050030">
        <w:rPr>
          <w:color w:val="333333"/>
          <w:sz w:val="24"/>
          <w:szCs w:val="24"/>
          <w:shd w:val="clear" w:color="auto" w:fill="FFFFFF"/>
        </w:rPr>
        <w:t xml:space="preserve">В 1973 году, с развитием в стране массового жилищного строительства и появлением крупных обойных фабрик, </w:t>
      </w:r>
      <w:proofErr w:type="spellStart"/>
      <w:r w:rsidRPr="00050030">
        <w:rPr>
          <w:color w:val="333333"/>
          <w:sz w:val="24"/>
          <w:szCs w:val="24"/>
          <w:shd w:val="clear" w:color="auto" w:fill="FFFFFF"/>
        </w:rPr>
        <w:t>Ляскельский</w:t>
      </w:r>
      <w:proofErr w:type="spellEnd"/>
      <w:r w:rsidRPr="00050030">
        <w:rPr>
          <w:color w:val="333333"/>
          <w:sz w:val="24"/>
          <w:szCs w:val="24"/>
          <w:shd w:val="clear" w:color="auto" w:fill="FFFFFF"/>
        </w:rPr>
        <w:t xml:space="preserve"> комбинат был реконструирован и перепрофилирован на выпуск бумаги для обоев. С 1973 года и до начала реформ </w:t>
      </w:r>
      <w:proofErr w:type="spellStart"/>
      <w:r w:rsidRPr="00050030">
        <w:rPr>
          <w:color w:val="333333"/>
          <w:sz w:val="24"/>
          <w:szCs w:val="24"/>
          <w:shd w:val="clear" w:color="auto" w:fill="FFFFFF"/>
        </w:rPr>
        <w:t>Ляскельское</w:t>
      </w:r>
      <w:proofErr w:type="spellEnd"/>
      <w:r w:rsidRPr="00050030">
        <w:rPr>
          <w:color w:val="333333"/>
          <w:sz w:val="24"/>
          <w:szCs w:val="24"/>
          <w:shd w:val="clear" w:color="auto" w:fill="FFFFFF"/>
        </w:rPr>
        <w:t xml:space="preserve"> предприятие являлось крупнейшим специализированным производителем этого вида продукции: производство обойной бумаги в </w:t>
      </w:r>
      <w:proofErr w:type="spellStart"/>
      <w:r w:rsidRPr="00050030">
        <w:rPr>
          <w:color w:val="333333"/>
          <w:sz w:val="24"/>
          <w:szCs w:val="24"/>
          <w:shd w:val="clear" w:color="auto" w:fill="FFFFFF"/>
        </w:rPr>
        <w:t>Ляскеля</w:t>
      </w:r>
      <w:proofErr w:type="spellEnd"/>
      <w:r w:rsidRPr="00050030">
        <w:rPr>
          <w:color w:val="333333"/>
          <w:sz w:val="24"/>
          <w:szCs w:val="24"/>
          <w:shd w:val="clear" w:color="auto" w:fill="FFFFFF"/>
        </w:rPr>
        <w:t xml:space="preserve"> покрывало четверть потребности этой бумаги в стране. </w:t>
      </w:r>
      <w:r w:rsidRPr="00050030">
        <w:rPr>
          <w:color w:val="333333"/>
          <w:sz w:val="24"/>
          <w:szCs w:val="24"/>
        </w:rPr>
        <w:br/>
      </w:r>
      <w:r>
        <w:rPr>
          <w:color w:val="333333"/>
          <w:sz w:val="24"/>
          <w:szCs w:val="24"/>
          <w:shd w:val="clear" w:color="auto" w:fill="FFFFFF"/>
        </w:rPr>
        <w:t xml:space="preserve">        </w:t>
      </w:r>
      <w:r w:rsidRPr="00050030">
        <w:rPr>
          <w:color w:val="333333"/>
          <w:sz w:val="24"/>
          <w:szCs w:val="24"/>
          <w:shd w:val="clear" w:color="auto" w:fill="FFFFFF"/>
        </w:rPr>
        <w:t>В 1999 году было организовано производство бумаги для печати с сохранением частичного выпуска бумаги для обоев. 10 февраля 2000 была запущена вторая бумагоделательная машина, позволившая предприятию увеличить выпуск продукции на 500-600 тонн ежемесячно. </w:t>
      </w:r>
      <w:r w:rsidRPr="00050030">
        <w:rPr>
          <w:color w:val="333333"/>
          <w:sz w:val="24"/>
          <w:szCs w:val="24"/>
        </w:rPr>
        <w:br/>
      </w:r>
      <w:r>
        <w:rPr>
          <w:color w:val="333333"/>
          <w:sz w:val="24"/>
          <w:szCs w:val="24"/>
          <w:shd w:val="clear" w:color="auto" w:fill="FFFFFF"/>
        </w:rPr>
        <w:t xml:space="preserve">        </w:t>
      </w:r>
      <w:r w:rsidRPr="00050030">
        <w:rPr>
          <w:color w:val="333333"/>
          <w:sz w:val="24"/>
          <w:szCs w:val="24"/>
          <w:shd w:val="clear" w:color="auto" w:fill="FFFFFF"/>
        </w:rPr>
        <w:t>Ныне предприятие ООО «Северо-Ладожский бумажный комбинат «</w:t>
      </w:r>
      <w:proofErr w:type="spellStart"/>
      <w:r w:rsidRPr="00050030">
        <w:rPr>
          <w:color w:val="333333"/>
          <w:sz w:val="24"/>
          <w:szCs w:val="24"/>
          <w:shd w:val="clear" w:color="auto" w:fill="FFFFFF"/>
        </w:rPr>
        <w:t>Ляскеля</w:t>
      </w:r>
      <w:proofErr w:type="spellEnd"/>
      <w:r w:rsidRPr="00050030">
        <w:rPr>
          <w:color w:val="333333"/>
          <w:sz w:val="24"/>
          <w:szCs w:val="24"/>
          <w:shd w:val="clear" w:color="auto" w:fill="FFFFFF"/>
        </w:rPr>
        <w:t>». Производство бумаги для обоев и печати одно из крупнейших производств района.</w:t>
      </w:r>
    </w:p>
    <w:p w:rsidR="00CD7DD3" w:rsidRDefault="00CD7DD3" w:rsidP="006C4CEF">
      <w:pPr>
        <w:spacing w:after="0"/>
        <w:ind w:left="-284" w:firstLine="568"/>
        <w:jc w:val="left"/>
        <w:rPr>
          <w:sz w:val="24"/>
          <w:szCs w:val="24"/>
        </w:rPr>
      </w:pPr>
    </w:p>
    <w:p w:rsidR="00EC7223" w:rsidRDefault="00EC7223" w:rsidP="006C4CEF">
      <w:pPr>
        <w:spacing w:after="0"/>
        <w:ind w:left="-284" w:firstLine="568"/>
        <w:jc w:val="left"/>
        <w:rPr>
          <w:sz w:val="24"/>
          <w:szCs w:val="24"/>
        </w:rPr>
      </w:pPr>
    </w:p>
    <w:p w:rsidR="00EC7223" w:rsidRDefault="00EC7223" w:rsidP="006C4CEF">
      <w:pPr>
        <w:spacing w:after="0"/>
        <w:ind w:left="-284" w:firstLine="568"/>
        <w:jc w:val="left"/>
        <w:rPr>
          <w:sz w:val="24"/>
          <w:szCs w:val="24"/>
        </w:rPr>
      </w:pPr>
    </w:p>
    <w:p w:rsidR="00EC7223" w:rsidRDefault="00EC7223" w:rsidP="006C4CEF">
      <w:pPr>
        <w:spacing w:after="0"/>
        <w:ind w:left="-284" w:firstLine="568"/>
        <w:jc w:val="left"/>
        <w:rPr>
          <w:sz w:val="24"/>
          <w:szCs w:val="24"/>
        </w:rPr>
      </w:pPr>
    </w:p>
    <w:p w:rsidR="00EC7223" w:rsidRDefault="00EC7223" w:rsidP="006C4CEF">
      <w:pPr>
        <w:spacing w:after="0"/>
        <w:ind w:left="-284" w:firstLine="568"/>
        <w:jc w:val="left"/>
        <w:rPr>
          <w:sz w:val="24"/>
          <w:szCs w:val="24"/>
        </w:rPr>
      </w:pPr>
    </w:p>
    <w:p w:rsidR="00EC7223" w:rsidRDefault="00EC7223" w:rsidP="006C4CEF">
      <w:pPr>
        <w:spacing w:after="0"/>
        <w:ind w:left="-284" w:firstLine="568"/>
        <w:jc w:val="left"/>
        <w:rPr>
          <w:sz w:val="24"/>
          <w:szCs w:val="24"/>
        </w:rPr>
      </w:pPr>
    </w:p>
    <w:p w:rsidR="00EC7223" w:rsidRDefault="00EC7223" w:rsidP="006C4CEF">
      <w:pPr>
        <w:spacing w:after="0"/>
        <w:ind w:left="-284" w:firstLine="568"/>
        <w:jc w:val="left"/>
        <w:rPr>
          <w:sz w:val="24"/>
          <w:szCs w:val="24"/>
        </w:rPr>
      </w:pPr>
    </w:p>
    <w:p w:rsidR="00EC7223" w:rsidRDefault="00EC7223" w:rsidP="006C4CEF">
      <w:pPr>
        <w:spacing w:after="0"/>
        <w:ind w:left="-284" w:firstLine="568"/>
        <w:jc w:val="left"/>
        <w:rPr>
          <w:sz w:val="24"/>
          <w:szCs w:val="24"/>
        </w:rPr>
      </w:pPr>
    </w:p>
    <w:p w:rsidR="001F2E29" w:rsidRDefault="00087C92" w:rsidP="006C4CEF">
      <w:pPr>
        <w:spacing w:after="0"/>
        <w:ind w:left="-284" w:firstLine="568"/>
        <w:jc w:val="left"/>
        <w:rPr>
          <w:sz w:val="32"/>
          <w:szCs w:val="32"/>
        </w:rPr>
      </w:pPr>
      <w:r w:rsidRPr="00087C92">
        <w:rPr>
          <w:b/>
          <w:sz w:val="40"/>
          <w:szCs w:val="40"/>
        </w:rPr>
        <w:lastRenderedPageBreak/>
        <w:t>1</w:t>
      </w:r>
      <w:r>
        <w:rPr>
          <w:b/>
          <w:sz w:val="40"/>
          <w:szCs w:val="40"/>
        </w:rPr>
        <w:t>7</w:t>
      </w:r>
      <w:r w:rsidRPr="00087C92">
        <w:rPr>
          <w:b/>
          <w:sz w:val="32"/>
          <w:szCs w:val="32"/>
        </w:rPr>
        <w:t xml:space="preserve">  </w:t>
      </w:r>
      <w:r w:rsidR="00B57172" w:rsidRPr="00122BB7">
        <w:rPr>
          <w:b/>
          <w:sz w:val="44"/>
          <w:szCs w:val="44"/>
        </w:rPr>
        <w:t xml:space="preserve">   </w:t>
      </w:r>
      <w:proofErr w:type="spellStart"/>
      <w:r w:rsidR="00B57172" w:rsidRPr="00B57172">
        <w:rPr>
          <w:b/>
          <w:sz w:val="32"/>
          <w:szCs w:val="32"/>
          <w:u w:val="single"/>
        </w:rPr>
        <w:t>Рауталахта</w:t>
      </w:r>
      <w:proofErr w:type="spellEnd"/>
      <w:r w:rsidR="00B57172" w:rsidRPr="00B57172">
        <w:rPr>
          <w:sz w:val="32"/>
          <w:szCs w:val="32"/>
        </w:rPr>
        <w:t xml:space="preserve"> </w:t>
      </w:r>
      <w:r w:rsidR="001F2E29">
        <w:rPr>
          <w:sz w:val="32"/>
          <w:szCs w:val="32"/>
        </w:rPr>
        <w:t xml:space="preserve">    </w:t>
      </w:r>
      <w:r w:rsidR="001F2E29" w:rsidRPr="001F2E29">
        <w:rPr>
          <w:sz w:val="24"/>
          <w:szCs w:val="24"/>
        </w:rPr>
        <w:t>61.752375, 30.865609</w:t>
      </w:r>
    </w:p>
    <w:p w:rsidR="00B57172" w:rsidRDefault="00B57172" w:rsidP="006C4CEF">
      <w:pPr>
        <w:spacing w:after="0"/>
        <w:ind w:left="-284" w:firstLine="568"/>
        <w:jc w:val="left"/>
        <w:rPr>
          <w:sz w:val="24"/>
          <w:szCs w:val="24"/>
        </w:rPr>
      </w:pPr>
      <w:r w:rsidRPr="00B57172">
        <w:rPr>
          <w:sz w:val="24"/>
          <w:szCs w:val="24"/>
        </w:rPr>
        <w:t>Церк</w:t>
      </w:r>
      <w:r>
        <w:rPr>
          <w:sz w:val="24"/>
          <w:szCs w:val="24"/>
        </w:rPr>
        <w:t xml:space="preserve">овь Сергия и Германа </w:t>
      </w:r>
      <w:proofErr w:type="gramStart"/>
      <w:r>
        <w:rPr>
          <w:sz w:val="24"/>
          <w:szCs w:val="24"/>
        </w:rPr>
        <w:t>Валаамских</w:t>
      </w:r>
      <w:proofErr w:type="gramEnd"/>
      <w:r>
        <w:rPr>
          <w:sz w:val="24"/>
          <w:szCs w:val="24"/>
        </w:rPr>
        <w:t xml:space="preserve">  2009</w:t>
      </w:r>
    </w:p>
    <w:p w:rsidR="00CD7DD3" w:rsidRDefault="00CD7DD3" w:rsidP="006C4CEF">
      <w:pPr>
        <w:spacing w:after="0"/>
        <w:ind w:left="-284" w:firstLine="568"/>
        <w:jc w:val="left"/>
        <w:rPr>
          <w:sz w:val="24"/>
          <w:szCs w:val="24"/>
        </w:rPr>
      </w:pPr>
    </w:p>
    <w:p w:rsidR="00CD7DD3" w:rsidRDefault="00B57172" w:rsidP="006C4CEF">
      <w:pPr>
        <w:spacing w:after="0"/>
        <w:ind w:left="-284" w:firstLine="568"/>
        <w:jc w:val="left"/>
        <w:rPr>
          <w:sz w:val="24"/>
          <w:szCs w:val="24"/>
        </w:rPr>
      </w:pPr>
      <w:r>
        <w:rPr>
          <w:noProof/>
          <w:lang w:eastAsia="ru-RU"/>
        </w:rPr>
        <w:drawing>
          <wp:inline distT="0" distB="0" distL="0" distR="0">
            <wp:extent cx="2633241" cy="1485900"/>
            <wp:effectExtent l="19050" t="0" r="0" b="0"/>
            <wp:docPr id="90" name="Рисунок 90" descr="http://sobory.ru/pic/42000/4202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obory.ru/pic/42000/42021bb.jpg"/>
                    <pic:cNvPicPr>
                      <a:picLocks noChangeAspect="1" noChangeArrowheads="1"/>
                    </pic:cNvPicPr>
                  </pic:nvPicPr>
                  <pic:blipFill>
                    <a:blip r:embed="rId29"/>
                    <a:srcRect/>
                    <a:stretch>
                      <a:fillRect/>
                    </a:stretch>
                  </pic:blipFill>
                  <pic:spPr bwMode="auto">
                    <a:xfrm>
                      <a:off x="0" y="0"/>
                      <a:ext cx="2633241" cy="1485900"/>
                    </a:xfrm>
                    <a:prstGeom prst="rect">
                      <a:avLst/>
                    </a:prstGeom>
                    <a:noFill/>
                    <a:ln w="9525">
                      <a:noFill/>
                      <a:miter lim="800000"/>
                      <a:headEnd/>
                      <a:tailEnd/>
                    </a:ln>
                  </pic:spPr>
                </pic:pic>
              </a:graphicData>
            </a:graphic>
          </wp:inline>
        </w:drawing>
      </w:r>
      <w:r w:rsidR="001F2E29">
        <w:rPr>
          <w:noProof/>
          <w:lang w:eastAsia="ru-RU"/>
        </w:rPr>
        <w:drawing>
          <wp:inline distT="0" distB="0" distL="0" distR="0">
            <wp:extent cx="2640965" cy="1488261"/>
            <wp:effectExtent l="19050" t="0" r="6985" b="0"/>
            <wp:docPr id="93" name="Рисунок 93" descr="Церковь Сергия и Германа Валаамских, Раутала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Церковь Сергия и Германа Валаамских, Рауталахта"/>
                    <pic:cNvPicPr>
                      <a:picLocks noChangeAspect="1" noChangeArrowheads="1"/>
                    </pic:cNvPicPr>
                  </pic:nvPicPr>
                  <pic:blipFill>
                    <a:blip r:embed="rId30" cstate="print"/>
                    <a:srcRect/>
                    <a:stretch>
                      <a:fillRect/>
                    </a:stretch>
                  </pic:blipFill>
                  <pic:spPr bwMode="auto">
                    <a:xfrm>
                      <a:off x="0" y="0"/>
                      <a:ext cx="2640965" cy="1488261"/>
                    </a:xfrm>
                    <a:prstGeom prst="rect">
                      <a:avLst/>
                    </a:prstGeom>
                    <a:noFill/>
                    <a:ln w="9525">
                      <a:noFill/>
                      <a:miter lim="800000"/>
                      <a:headEnd/>
                      <a:tailEnd/>
                    </a:ln>
                  </pic:spPr>
                </pic:pic>
              </a:graphicData>
            </a:graphic>
          </wp:inline>
        </w:drawing>
      </w:r>
    </w:p>
    <w:p w:rsidR="00CD7DD3" w:rsidRDefault="00CD7DD3" w:rsidP="006C4CEF">
      <w:pPr>
        <w:spacing w:after="0"/>
        <w:ind w:left="-284" w:firstLine="568"/>
        <w:jc w:val="left"/>
        <w:rPr>
          <w:sz w:val="24"/>
          <w:szCs w:val="24"/>
        </w:rPr>
      </w:pPr>
    </w:p>
    <w:p w:rsidR="00CD7DD3" w:rsidRDefault="00B57172" w:rsidP="00EC7223">
      <w:pPr>
        <w:spacing w:after="0"/>
        <w:ind w:firstLine="568"/>
        <w:jc w:val="left"/>
        <w:rPr>
          <w:sz w:val="24"/>
          <w:szCs w:val="24"/>
        </w:rPr>
      </w:pPr>
      <w:r w:rsidRPr="00B57172">
        <w:rPr>
          <w:sz w:val="24"/>
          <w:szCs w:val="24"/>
        </w:rPr>
        <w:t xml:space="preserve">Храм является точной копией древнейшей деревянной церкви, сохранившейся в России - храма Четверодневного Лазаря Свято-Успенского Муромского монастыря, конца XIV века, который находится теперь в </w:t>
      </w:r>
      <w:proofErr w:type="spellStart"/>
      <w:r w:rsidRPr="00B57172">
        <w:rPr>
          <w:sz w:val="24"/>
          <w:szCs w:val="24"/>
        </w:rPr>
        <w:t>Кижском</w:t>
      </w:r>
      <w:proofErr w:type="spellEnd"/>
      <w:r w:rsidRPr="00B57172">
        <w:rPr>
          <w:sz w:val="24"/>
          <w:szCs w:val="24"/>
        </w:rPr>
        <w:t xml:space="preserve"> музее-заповеднике. </w:t>
      </w:r>
    </w:p>
    <w:p w:rsidR="00CD7DD3" w:rsidRDefault="00CD7DD3" w:rsidP="006C4CEF">
      <w:pPr>
        <w:spacing w:after="0"/>
        <w:ind w:left="-284" w:firstLine="568"/>
        <w:jc w:val="left"/>
        <w:rPr>
          <w:sz w:val="24"/>
          <w:szCs w:val="24"/>
        </w:rPr>
      </w:pPr>
    </w:p>
    <w:p w:rsidR="00CD7DD3" w:rsidRDefault="00087C92" w:rsidP="006C4CEF">
      <w:pPr>
        <w:spacing w:after="0"/>
        <w:ind w:left="-284" w:firstLine="568"/>
        <w:jc w:val="left"/>
        <w:rPr>
          <w:b/>
          <w:sz w:val="32"/>
          <w:szCs w:val="32"/>
          <w:u w:val="single"/>
        </w:rPr>
      </w:pPr>
      <w:r w:rsidRPr="00087C92">
        <w:rPr>
          <w:b/>
          <w:sz w:val="40"/>
          <w:szCs w:val="40"/>
        </w:rPr>
        <w:t>1</w:t>
      </w:r>
      <w:r>
        <w:rPr>
          <w:b/>
          <w:sz w:val="40"/>
          <w:szCs w:val="40"/>
        </w:rPr>
        <w:t>8</w:t>
      </w:r>
      <w:r w:rsidRPr="00087C92">
        <w:rPr>
          <w:b/>
          <w:sz w:val="32"/>
          <w:szCs w:val="32"/>
        </w:rPr>
        <w:t xml:space="preserve">  </w:t>
      </w:r>
      <w:r w:rsidR="001F2E29" w:rsidRPr="00122BB7">
        <w:rPr>
          <w:b/>
          <w:sz w:val="44"/>
          <w:szCs w:val="44"/>
        </w:rPr>
        <w:t xml:space="preserve">   </w:t>
      </w:r>
      <w:proofErr w:type="spellStart"/>
      <w:r w:rsidR="001F2E29" w:rsidRPr="00B57172">
        <w:rPr>
          <w:b/>
          <w:sz w:val="32"/>
          <w:szCs w:val="32"/>
          <w:u w:val="single"/>
        </w:rPr>
        <w:t>Р</w:t>
      </w:r>
      <w:r w:rsidR="001F2E29">
        <w:rPr>
          <w:b/>
          <w:sz w:val="32"/>
          <w:szCs w:val="32"/>
          <w:u w:val="single"/>
        </w:rPr>
        <w:t>юттю</w:t>
      </w:r>
      <w:proofErr w:type="spellEnd"/>
      <w:r w:rsidR="001F2E29">
        <w:rPr>
          <w:b/>
          <w:sz w:val="32"/>
          <w:szCs w:val="32"/>
          <w:u w:val="single"/>
        </w:rPr>
        <w:t xml:space="preserve"> </w:t>
      </w:r>
      <w:r w:rsidR="001F2E29" w:rsidRPr="00233DB1">
        <w:rPr>
          <w:sz w:val="24"/>
          <w:szCs w:val="24"/>
        </w:rPr>
        <w:t xml:space="preserve">   </w:t>
      </w:r>
      <w:r w:rsidR="00233DB1" w:rsidRPr="00233DB1">
        <w:rPr>
          <w:sz w:val="24"/>
          <w:szCs w:val="24"/>
        </w:rPr>
        <w:t>61°49'10"N   30°37'51"E</w:t>
      </w:r>
      <w:r w:rsidR="00233DB1">
        <w:rPr>
          <w:sz w:val="24"/>
          <w:szCs w:val="24"/>
        </w:rPr>
        <w:t xml:space="preserve"> (</w:t>
      </w:r>
      <w:r w:rsidR="00233DB1" w:rsidRPr="00233DB1">
        <w:rPr>
          <w:sz w:val="24"/>
          <w:szCs w:val="24"/>
        </w:rPr>
        <w:t>61.819444</w:t>
      </w:r>
      <w:r w:rsidR="00233DB1">
        <w:rPr>
          <w:sz w:val="24"/>
          <w:szCs w:val="24"/>
        </w:rPr>
        <w:t xml:space="preserve">, </w:t>
      </w:r>
      <w:r w:rsidR="00233DB1" w:rsidRPr="00233DB1">
        <w:rPr>
          <w:sz w:val="24"/>
          <w:szCs w:val="24"/>
        </w:rPr>
        <w:t>30.630833</w:t>
      </w:r>
      <w:r w:rsidR="00233DB1">
        <w:rPr>
          <w:sz w:val="24"/>
          <w:szCs w:val="24"/>
        </w:rPr>
        <w:t>)</w:t>
      </w:r>
    </w:p>
    <w:p w:rsidR="00C17BAE" w:rsidRPr="00C17BAE" w:rsidRDefault="00C17BAE" w:rsidP="00C17BAE">
      <w:pPr>
        <w:spacing w:after="0"/>
        <w:ind w:left="-284" w:firstLine="568"/>
        <w:jc w:val="left"/>
        <w:rPr>
          <w:sz w:val="24"/>
          <w:szCs w:val="24"/>
        </w:rPr>
      </w:pPr>
      <w:r w:rsidRPr="00C17BAE">
        <w:rPr>
          <w:sz w:val="24"/>
          <w:szCs w:val="24"/>
        </w:rPr>
        <w:t>Здание ж/д вокзала конца XIX — начала XX вв.</w:t>
      </w:r>
    </w:p>
    <w:p w:rsidR="00CD7DD3" w:rsidRDefault="00C17BAE" w:rsidP="00C17BAE">
      <w:pPr>
        <w:spacing w:after="0"/>
        <w:ind w:left="-284" w:firstLine="568"/>
        <w:jc w:val="left"/>
        <w:rPr>
          <w:sz w:val="24"/>
          <w:szCs w:val="24"/>
        </w:rPr>
      </w:pPr>
      <w:r w:rsidRPr="00C17BAE">
        <w:rPr>
          <w:sz w:val="24"/>
          <w:szCs w:val="24"/>
        </w:rPr>
        <w:t>Усадьба конца XIX в</w:t>
      </w:r>
      <w:r w:rsidR="00F66D46">
        <w:rPr>
          <w:sz w:val="24"/>
          <w:szCs w:val="24"/>
        </w:rPr>
        <w:t xml:space="preserve"> (конюшни?)</w:t>
      </w:r>
    </w:p>
    <w:p w:rsidR="00C65ECA" w:rsidRDefault="00C17BAE" w:rsidP="00D83E0F">
      <w:pPr>
        <w:spacing w:after="0"/>
        <w:ind w:left="-284" w:firstLine="142"/>
        <w:jc w:val="left"/>
        <w:rPr>
          <w:sz w:val="24"/>
          <w:szCs w:val="24"/>
        </w:rPr>
      </w:pPr>
      <w:r>
        <w:rPr>
          <w:noProof/>
          <w:lang w:eastAsia="ru-RU"/>
        </w:rPr>
        <w:drawing>
          <wp:inline distT="0" distB="0" distL="0" distR="0">
            <wp:extent cx="2915975" cy="1943100"/>
            <wp:effectExtent l="19050" t="0" r="0" b="0"/>
            <wp:docPr id="99" name="Рисунок 99" descr="Пассажирское 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ассажирское здание"/>
                    <pic:cNvPicPr>
                      <a:picLocks noChangeAspect="1" noChangeArrowheads="1"/>
                    </pic:cNvPicPr>
                  </pic:nvPicPr>
                  <pic:blipFill>
                    <a:blip r:embed="rId31" cstate="print"/>
                    <a:srcRect/>
                    <a:stretch>
                      <a:fillRect/>
                    </a:stretch>
                  </pic:blipFill>
                  <pic:spPr bwMode="auto">
                    <a:xfrm>
                      <a:off x="0" y="0"/>
                      <a:ext cx="2919338" cy="1945341"/>
                    </a:xfrm>
                    <a:prstGeom prst="rect">
                      <a:avLst/>
                    </a:prstGeom>
                    <a:noFill/>
                    <a:ln w="9525">
                      <a:noFill/>
                      <a:miter lim="800000"/>
                      <a:headEnd/>
                      <a:tailEnd/>
                    </a:ln>
                  </pic:spPr>
                </pic:pic>
              </a:graphicData>
            </a:graphic>
          </wp:inline>
        </w:drawing>
      </w:r>
      <w:r w:rsidR="00C65ECA">
        <w:rPr>
          <w:noProof/>
          <w:lang w:eastAsia="ru-RU"/>
        </w:rPr>
        <w:drawing>
          <wp:inline distT="0" distB="0" distL="0" distR="0">
            <wp:extent cx="2743200" cy="2057400"/>
            <wp:effectExtent l="19050" t="0" r="0" b="0"/>
            <wp:docPr id="123" name="Рисунок 123" descr="http://s018.radikal.ru/i514/1309/fd/cd1ce18c5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018.radikal.ru/i514/1309/fd/cd1ce18c556a.jpg"/>
                    <pic:cNvPicPr>
                      <a:picLocks noChangeAspect="1" noChangeArrowheads="1"/>
                    </pic:cNvPicPr>
                  </pic:nvPicPr>
                  <pic:blipFill>
                    <a:blip r:embed="rId32"/>
                    <a:srcRect/>
                    <a:stretch>
                      <a:fillRect/>
                    </a:stretch>
                  </pic:blipFill>
                  <pic:spPr bwMode="auto">
                    <a:xfrm>
                      <a:off x="0" y="0"/>
                      <a:ext cx="2745751" cy="2059313"/>
                    </a:xfrm>
                    <a:prstGeom prst="rect">
                      <a:avLst/>
                    </a:prstGeom>
                    <a:noFill/>
                    <a:ln w="9525">
                      <a:noFill/>
                      <a:miter lim="800000"/>
                      <a:headEnd/>
                      <a:tailEnd/>
                    </a:ln>
                  </pic:spPr>
                </pic:pic>
              </a:graphicData>
            </a:graphic>
          </wp:inline>
        </w:drawing>
      </w:r>
    </w:p>
    <w:p w:rsidR="00F66D46" w:rsidRDefault="00F66D46" w:rsidP="00D83E0F">
      <w:pPr>
        <w:spacing w:after="0"/>
        <w:ind w:left="-284" w:firstLine="142"/>
        <w:jc w:val="left"/>
        <w:rPr>
          <w:sz w:val="24"/>
          <w:szCs w:val="24"/>
        </w:rPr>
      </w:pPr>
    </w:p>
    <w:p w:rsidR="00F66D46" w:rsidRDefault="00087C92" w:rsidP="00F66D46">
      <w:pPr>
        <w:spacing w:after="0"/>
        <w:ind w:left="-284" w:firstLine="568"/>
        <w:jc w:val="left"/>
        <w:rPr>
          <w:sz w:val="32"/>
          <w:szCs w:val="32"/>
        </w:rPr>
      </w:pPr>
      <w:r w:rsidRPr="00087C92">
        <w:rPr>
          <w:b/>
          <w:sz w:val="40"/>
          <w:szCs w:val="40"/>
        </w:rPr>
        <w:t>1</w:t>
      </w:r>
      <w:r>
        <w:rPr>
          <w:b/>
          <w:sz w:val="40"/>
          <w:szCs w:val="40"/>
        </w:rPr>
        <w:t>9</w:t>
      </w:r>
      <w:r w:rsidRPr="00087C92">
        <w:rPr>
          <w:b/>
          <w:sz w:val="32"/>
          <w:szCs w:val="32"/>
        </w:rPr>
        <w:t xml:space="preserve">  </w:t>
      </w:r>
      <w:r w:rsidR="00F66D46" w:rsidRPr="00122BB7">
        <w:rPr>
          <w:b/>
          <w:sz w:val="44"/>
          <w:szCs w:val="44"/>
        </w:rPr>
        <w:t xml:space="preserve">   </w:t>
      </w:r>
      <w:proofErr w:type="spellStart"/>
      <w:r w:rsidR="00F66D46">
        <w:rPr>
          <w:b/>
          <w:sz w:val="32"/>
          <w:szCs w:val="32"/>
          <w:u w:val="single"/>
        </w:rPr>
        <w:t>Рускеала</w:t>
      </w:r>
      <w:proofErr w:type="spellEnd"/>
      <w:r w:rsidR="00F66D46" w:rsidRPr="00F66D46">
        <w:rPr>
          <w:sz w:val="32"/>
          <w:szCs w:val="32"/>
        </w:rPr>
        <w:t xml:space="preserve">   </w:t>
      </w:r>
    </w:p>
    <w:p w:rsidR="00685D25" w:rsidRPr="00685D25" w:rsidRDefault="00685D25" w:rsidP="00685D25">
      <w:pPr>
        <w:spacing w:after="0"/>
        <w:ind w:left="-284" w:firstLine="568"/>
        <w:jc w:val="left"/>
        <w:rPr>
          <w:sz w:val="24"/>
          <w:szCs w:val="24"/>
          <w:u w:val="single"/>
        </w:rPr>
      </w:pPr>
      <w:r w:rsidRPr="00685D25">
        <w:rPr>
          <w:sz w:val="24"/>
          <w:szCs w:val="24"/>
          <w:u w:val="single"/>
        </w:rPr>
        <w:t xml:space="preserve">Координаты ключевых точек </w:t>
      </w:r>
    </w:p>
    <w:p w:rsidR="00685D25" w:rsidRPr="00685D25" w:rsidRDefault="00685D25" w:rsidP="00685D25">
      <w:pPr>
        <w:spacing w:after="0"/>
        <w:ind w:left="-284" w:firstLine="568"/>
        <w:jc w:val="left"/>
        <w:rPr>
          <w:sz w:val="24"/>
          <w:szCs w:val="24"/>
        </w:rPr>
      </w:pPr>
      <w:r w:rsidRPr="00685D25">
        <w:rPr>
          <w:sz w:val="24"/>
          <w:szCs w:val="24"/>
        </w:rPr>
        <w:t xml:space="preserve">        Водопад </w:t>
      </w:r>
      <w:proofErr w:type="spellStart"/>
      <w:r w:rsidRPr="00685D25">
        <w:rPr>
          <w:sz w:val="24"/>
          <w:szCs w:val="24"/>
        </w:rPr>
        <w:t>Ахвенкоски</w:t>
      </w:r>
      <w:proofErr w:type="spellEnd"/>
      <w:r w:rsidRPr="00685D25">
        <w:rPr>
          <w:sz w:val="24"/>
          <w:szCs w:val="24"/>
        </w:rPr>
        <w:t xml:space="preserve"> на реке </w:t>
      </w:r>
      <w:proofErr w:type="spellStart"/>
      <w:r w:rsidRPr="00685D25">
        <w:rPr>
          <w:sz w:val="24"/>
          <w:szCs w:val="24"/>
        </w:rPr>
        <w:t>Тохмайоки</w:t>
      </w:r>
      <w:proofErr w:type="spellEnd"/>
      <w:r w:rsidRPr="00685D25">
        <w:rPr>
          <w:sz w:val="24"/>
          <w:szCs w:val="24"/>
        </w:rPr>
        <w:t>: 61°54′56″N 30°37′36″E.</w:t>
      </w:r>
    </w:p>
    <w:p w:rsidR="00685D25" w:rsidRPr="00685D25" w:rsidRDefault="00685D25" w:rsidP="00685D25">
      <w:pPr>
        <w:spacing w:after="0"/>
        <w:ind w:left="-284" w:firstLine="568"/>
        <w:jc w:val="left"/>
        <w:rPr>
          <w:sz w:val="24"/>
          <w:szCs w:val="24"/>
        </w:rPr>
      </w:pPr>
      <w:r w:rsidRPr="00685D25">
        <w:rPr>
          <w:sz w:val="24"/>
          <w:szCs w:val="24"/>
        </w:rPr>
        <w:t xml:space="preserve">        </w:t>
      </w:r>
      <w:r>
        <w:rPr>
          <w:sz w:val="24"/>
          <w:szCs w:val="24"/>
        </w:rPr>
        <w:t>П</w:t>
      </w:r>
      <w:r w:rsidRPr="00685D25">
        <w:rPr>
          <w:sz w:val="24"/>
          <w:szCs w:val="24"/>
        </w:rPr>
        <w:t>оворот на электростанцию от основной дороги: 61°54′29″N 30°37′50″E.</w:t>
      </w:r>
    </w:p>
    <w:p w:rsidR="00685D25" w:rsidRPr="00685D25" w:rsidRDefault="00685D25" w:rsidP="00685D25">
      <w:pPr>
        <w:spacing w:after="0"/>
        <w:ind w:left="-284" w:firstLine="568"/>
        <w:jc w:val="left"/>
        <w:rPr>
          <w:sz w:val="24"/>
          <w:szCs w:val="24"/>
        </w:rPr>
      </w:pPr>
      <w:r w:rsidRPr="00685D25">
        <w:rPr>
          <w:sz w:val="24"/>
          <w:szCs w:val="24"/>
        </w:rPr>
        <w:t xml:space="preserve">        Разрушенная финская электростанция на реке </w:t>
      </w:r>
      <w:proofErr w:type="spellStart"/>
      <w:r w:rsidRPr="00685D25">
        <w:rPr>
          <w:sz w:val="24"/>
          <w:szCs w:val="24"/>
        </w:rPr>
        <w:t>Тохмайоки</w:t>
      </w:r>
      <w:proofErr w:type="spellEnd"/>
      <w:r w:rsidRPr="00685D25">
        <w:rPr>
          <w:sz w:val="24"/>
          <w:szCs w:val="24"/>
        </w:rPr>
        <w:t>: 61°54′33″N 30°37′16″E.</w:t>
      </w:r>
    </w:p>
    <w:p w:rsidR="00685D25" w:rsidRPr="00685D25" w:rsidRDefault="00685D25" w:rsidP="00685D25">
      <w:pPr>
        <w:spacing w:after="0"/>
        <w:ind w:left="-284" w:firstLine="568"/>
        <w:jc w:val="left"/>
        <w:rPr>
          <w:sz w:val="24"/>
          <w:szCs w:val="24"/>
        </w:rPr>
      </w:pPr>
      <w:r w:rsidRPr="00685D25">
        <w:rPr>
          <w:sz w:val="24"/>
          <w:szCs w:val="24"/>
        </w:rPr>
        <w:t xml:space="preserve">        </w:t>
      </w:r>
      <w:r>
        <w:rPr>
          <w:sz w:val="24"/>
          <w:szCs w:val="24"/>
        </w:rPr>
        <w:t>П</w:t>
      </w:r>
      <w:r w:rsidRPr="00685D25">
        <w:rPr>
          <w:sz w:val="24"/>
          <w:szCs w:val="24"/>
        </w:rPr>
        <w:t>оворот на Горный парк «</w:t>
      </w:r>
      <w:proofErr w:type="spellStart"/>
      <w:r w:rsidRPr="00685D25">
        <w:rPr>
          <w:sz w:val="24"/>
          <w:szCs w:val="24"/>
        </w:rPr>
        <w:t>Рускеала</w:t>
      </w:r>
      <w:proofErr w:type="spellEnd"/>
      <w:r w:rsidRPr="00685D25">
        <w:rPr>
          <w:sz w:val="24"/>
          <w:szCs w:val="24"/>
        </w:rPr>
        <w:t>» от основной дороги: 61°56′17″N 30°35′26″E.</w:t>
      </w:r>
    </w:p>
    <w:p w:rsidR="00685D25" w:rsidRPr="00685D25" w:rsidRDefault="00685D25" w:rsidP="00685D25">
      <w:pPr>
        <w:spacing w:after="0"/>
        <w:ind w:left="-284" w:firstLine="568"/>
        <w:jc w:val="left"/>
        <w:rPr>
          <w:sz w:val="24"/>
          <w:szCs w:val="24"/>
        </w:rPr>
      </w:pPr>
      <w:r w:rsidRPr="00685D25">
        <w:rPr>
          <w:sz w:val="24"/>
          <w:szCs w:val="24"/>
        </w:rPr>
        <w:t xml:space="preserve">        Горный парк «</w:t>
      </w:r>
      <w:proofErr w:type="spellStart"/>
      <w:r w:rsidRPr="00685D25">
        <w:rPr>
          <w:sz w:val="24"/>
          <w:szCs w:val="24"/>
        </w:rPr>
        <w:t>Рускеала</w:t>
      </w:r>
      <w:proofErr w:type="spellEnd"/>
      <w:r w:rsidRPr="00685D25">
        <w:rPr>
          <w:sz w:val="24"/>
          <w:szCs w:val="24"/>
        </w:rPr>
        <w:t>» (стоянка): 61°56′39″N 30°34′54″E.</w:t>
      </w:r>
    </w:p>
    <w:p w:rsidR="00685D25" w:rsidRPr="00685D25" w:rsidRDefault="00685D25" w:rsidP="00685D25">
      <w:pPr>
        <w:spacing w:after="0"/>
        <w:ind w:left="-284" w:firstLine="568"/>
        <w:jc w:val="left"/>
        <w:rPr>
          <w:sz w:val="24"/>
          <w:szCs w:val="24"/>
        </w:rPr>
      </w:pPr>
      <w:r w:rsidRPr="00685D25">
        <w:rPr>
          <w:sz w:val="24"/>
          <w:szCs w:val="24"/>
        </w:rPr>
        <w:t xml:space="preserve">        Заброшенный мраморный карьер с мраморным бассейном: 61°56′59″N 30°34′25″E.</w:t>
      </w:r>
    </w:p>
    <w:p w:rsidR="00F66D46" w:rsidRDefault="00F66D46" w:rsidP="00F66D46">
      <w:pPr>
        <w:spacing w:after="0"/>
        <w:ind w:left="-284" w:firstLine="568"/>
        <w:jc w:val="left"/>
        <w:rPr>
          <w:i/>
          <w:color w:val="0070C0"/>
          <w:sz w:val="24"/>
          <w:szCs w:val="24"/>
        </w:rPr>
      </w:pPr>
      <w:r w:rsidRPr="00F66D46">
        <w:rPr>
          <w:i/>
          <w:color w:val="0070C0"/>
          <w:sz w:val="24"/>
          <w:szCs w:val="24"/>
        </w:rPr>
        <w:t xml:space="preserve">ЧАСЫ РАБОТЫ: ЗИМА (01.11 – 28.02) 10:00 – 19:00 </w:t>
      </w:r>
      <w:proofErr w:type="spellStart"/>
      <w:r w:rsidRPr="00F66D46">
        <w:rPr>
          <w:i/>
          <w:color w:val="0070C0"/>
          <w:sz w:val="24"/>
          <w:szCs w:val="24"/>
        </w:rPr>
        <w:t>пт-сб</w:t>
      </w:r>
      <w:proofErr w:type="spellEnd"/>
      <w:r w:rsidRPr="00F66D46">
        <w:rPr>
          <w:i/>
          <w:color w:val="0070C0"/>
          <w:sz w:val="24"/>
          <w:szCs w:val="24"/>
        </w:rPr>
        <w:t xml:space="preserve"> 10:00 - 22:00</w:t>
      </w:r>
    </w:p>
    <w:p w:rsidR="00E40E35" w:rsidRPr="00E40E35" w:rsidRDefault="00E40E35" w:rsidP="00E40E35">
      <w:pPr>
        <w:spacing w:after="0"/>
        <w:ind w:left="-284" w:firstLine="568"/>
        <w:jc w:val="left"/>
        <w:rPr>
          <w:i/>
          <w:color w:val="0070C0"/>
          <w:sz w:val="24"/>
          <w:szCs w:val="24"/>
        </w:rPr>
      </w:pPr>
      <w:r w:rsidRPr="00E40E35">
        <w:rPr>
          <w:i/>
          <w:color w:val="0070C0"/>
          <w:sz w:val="24"/>
          <w:szCs w:val="24"/>
          <w:u w:val="single"/>
        </w:rPr>
        <w:t>Посещение парка</w:t>
      </w:r>
      <w:r w:rsidRPr="00E40E35">
        <w:rPr>
          <w:i/>
          <w:color w:val="0070C0"/>
          <w:sz w:val="24"/>
          <w:szCs w:val="24"/>
        </w:rPr>
        <w:tab/>
        <w:t>250 руб./чел.</w:t>
      </w:r>
    </w:p>
    <w:p w:rsidR="00E40E35" w:rsidRPr="00E40E35" w:rsidRDefault="00E40E35" w:rsidP="00E40E35">
      <w:pPr>
        <w:spacing w:after="0"/>
        <w:ind w:left="-284" w:firstLine="568"/>
        <w:jc w:val="left"/>
        <w:rPr>
          <w:i/>
          <w:color w:val="0070C0"/>
          <w:sz w:val="24"/>
          <w:szCs w:val="24"/>
        </w:rPr>
      </w:pPr>
      <w:r w:rsidRPr="00E40E35">
        <w:rPr>
          <w:i/>
          <w:color w:val="0070C0"/>
          <w:sz w:val="24"/>
          <w:szCs w:val="24"/>
        </w:rPr>
        <w:t>Для студентов</w:t>
      </w:r>
      <w:r w:rsidRPr="00E40E35">
        <w:rPr>
          <w:i/>
          <w:color w:val="0070C0"/>
          <w:sz w:val="24"/>
          <w:szCs w:val="24"/>
        </w:rPr>
        <w:tab/>
        <w:t>150 руб./чел.</w:t>
      </w:r>
    </w:p>
    <w:p w:rsidR="00E40E35" w:rsidRDefault="00E40E35" w:rsidP="00E40E35">
      <w:pPr>
        <w:spacing w:after="0"/>
        <w:ind w:left="-284" w:firstLine="568"/>
        <w:jc w:val="left"/>
        <w:rPr>
          <w:i/>
          <w:color w:val="0070C0"/>
          <w:sz w:val="24"/>
          <w:szCs w:val="24"/>
        </w:rPr>
      </w:pPr>
      <w:r w:rsidRPr="00E40E35">
        <w:rPr>
          <w:i/>
          <w:color w:val="0070C0"/>
          <w:sz w:val="24"/>
          <w:szCs w:val="24"/>
        </w:rPr>
        <w:t>Для школьников</w:t>
      </w:r>
      <w:r w:rsidRPr="00E40E35">
        <w:rPr>
          <w:i/>
          <w:color w:val="0070C0"/>
          <w:sz w:val="24"/>
          <w:szCs w:val="24"/>
        </w:rPr>
        <w:tab/>
        <w:t>100 руб./чел.</w:t>
      </w:r>
    </w:p>
    <w:p w:rsidR="00E40E35" w:rsidRDefault="00E40E35" w:rsidP="00E40E35">
      <w:pPr>
        <w:spacing w:after="0"/>
        <w:ind w:left="-284" w:firstLine="568"/>
        <w:jc w:val="left"/>
        <w:rPr>
          <w:i/>
          <w:color w:val="0070C0"/>
          <w:sz w:val="24"/>
          <w:szCs w:val="24"/>
        </w:rPr>
      </w:pPr>
      <w:r w:rsidRPr="00E40E35">
        <w:rPr>
          <w:i/>
          <w:color w:val="0070C0"/>
          <w:sz w:val="24"/>
          <w:szCs w:val="24"/>
        </w:rPr>
        <w:t>дети до 7 лет</w:t>
      </w:r>
      <w:r>
        <w:rPr>
          <w:i/>
          <w:color w:val="0070C0"/>
          <w:sz w:val="24"/>
          <w:szCs w:val="24"/>
        </w:rPr>
        <w:t xml:space="preserve">    бесплатно</w:t>
      </w:r>
    </w:p>
    <w:p w:rsidR="00E40E35" w:rsidRDefault="00E40E35" w:rsidP="00E40E35">
      <w:pPr>
        <w:spacing w:after="0"/>
        <w:ind w:left="-284" w:firstLine="568"/>
        <w:jc w:val="left"/>
        <w:rPr>
          <w:i/>
          <w:color w:val="0070C0"/>
          <w:sz w:val="24"/>
          <w:szCs w:val="24"/>
        </w:rPr>
      </w:pPr>
      <w:r w:rsidRPr="00E40E35">
        <w:rPr>
          <w:i/>
          <w:color w:val="0070C0"/>
          <w:sz w:val="24"/>
          <w:szCs w:val="24"/>
          <w:u w:val="single"/>
        </w:rPr>
        <w:t>Экскурсия</w:t>
      </w:r>
      <w:r>
        <w:rPr>
          <w:i/>
          <w:color w:val="0070C0"/>
          <w:sz w:val="24"/>
          <w:szCs w:val="24"/>
          <w:u w:val="single"/>
        </w:rPr>
        <w:t xml:space="preserve"> </w:t>
      </w:r>
      <w:r w:rsidRPr="00E40E35">
        <w:rPr>
          <w:i/>
          <w:color w:val="0070C0"/>
          <w:sz w:val="24"/>
          <w:szCs w:val="24"/>
          <w:u w:val="single"/>
        </w:rPr>
        <w:t>Мраморный каньон</w:t>
      </w:r>
      <w:r w:rsidRPr="00E40E35">
        <w:rPr>
          <w:i/>
          <w:color w:val="0070C0"/>
          <w:sz w:val="24"/>
          <w:szCs w:val="24"/>
        </w:rPr>
        <w:tab/>
        <w:t>400 руб./чел.</w:t>
      </w:r>
      <w:r>
        <w:rPr>
          <w:i/>
          <w:color w:val="0070C0"/>
          <w:sz w:val="24"/>
          <w:szCs w:val="24"/>
        </w:rPr>
        <w:t xml:space="preserve"> (4-25 человек) 1.3 км, 1 час</w:t>
      </w:r>
    </w:p>
    <w:p w:rsidR="00E40E35" w:rsidRDefault="00E40E35" w:rsidP="00E40E35">
      <w:pPr>
        <w:spacing w:after="0"/>
        <w:ind w:left="-284" w:firstLine="568"/>
        <w:jc w:val="left"/>
        <w:rPr>
          <w:i/>
          <w:color w:val="0070C0"/>
          <w:sz w:val="24"/>
          <w:szCs w:val="24"/>
        </w:rPr>
      </w:pPr>
      <w:r w:rsidRPr="00E40E35">
        <w:rPr>
          <w:i/>
          <w:color w:val="0070C0"/>
          <w:sz w:val="24"/>
          <w:szCs w:val="24"/>
          <w:u w:val="single"/>
        </w:rPr>
        <w:t xml:space="preserve">Подземная </w:t>
      </w:r>
      <w:proofErr w:type="spellStart"/>
      <w:r w:rsidRPr="00E40E35">
        <w:rPr>
          <w:i/>
          <w:color w:val="0070C0"/>
          <w:sz w:val="24"/>
          <w:szCs w:val="24"/>
          <w:u w:val="single"/>
        </w:rPr>
        <w:t>Рускеала</w:t>
      </w:r>
      <w:proofErr w:type="spellEnd"/>
      <w:r>
        <w:rPr>
          <w:i/>
          <w:color w:val="0070C0"/>
          <w:sz w:val="24"/>
          <w:szCs w:val="24"/>
        </w:rPr>
        <w:t xml:space="preserve">  </w:t>
      </w:r>
      <w:r w:rsidR="007C7C0F">
        <w:rPr>
          <w:i/>
          <w:color w:val="0070C0"/>
          <w:sz w:val="24"/>
          <w:szCs w:val="24"/>
        </w:rPr>
        <w:t>10</w:t>
      </w:r>
      <w:r w:rsidR="007C7C0F" w:rsidRPr="00E40E35">
        <w:rPr>
          <w:i/>
          <w:color w:val="0070C0"/>
          <w:sz w:val="24"/>
          <w:szCs w:val="24"/>
        </w:rPr>
        <w:t xml:space="preserve">00 руб./чел </w:t>
      </w:r>
      <w:r w:rsidR="007C7C0F">
        <w:rPr>
          <w:i/>
          <w:color w:val="0070C0"/>
          <w:sz w:val="24"/>
          <w:szCs w:val="24"/>
        </w:rPr>
        <w:t xml:space="preserve"> </w:t>
      </w:r>
      <w:r w:rsidRPr="00E40E35">
        <w:rPr>
          <w:i/>
          <w:color w:val="0070C0"/>
          <w:sz w:val="24"/>
          <w:szCs w:val="24"/>
        </w:rPr>
        <w:t>Группа от 4 до 15 человек. Протяженность маршрута 850 м. Продолжительность 1 час.</w:t>
      </w:r>
      <w:r>
        <w:rPr>
          <w:i/>
          <w:color w:val="0070C0"/>
          <w:sz w:val="24"/>
          <w:szCs w:val="24"/>
        </w:rPr>
        <w:t xml:space="preserve"> (</w:t>
      </w:r>
      <w:r w:rsidRPr="00E40E35">
        <w:rPr>
          <w:i/>
          <w:color w:val="0070C0"/>
          <w:sz w:val="24"/>
          <w:szCs w:val="24"/>
        </w:rPr>
        <w:t>дети до 3 лет на маршрут не допускаются</w:t>
      </w:r>
      <w:proofErr w:type="gramStart"/>
      <w:r w:rsidRPr="00E40E35">
        <w:rPr>
          <w:i/>
          <w:color w:val="0070C0"/>
          <w:sz w:val="24"/>
          <w:szCs w:val="24"/>
        </w:rPr>
        <w:t>..</w:t>
      </w:r>
      <w:r w:rsidR="007C7C0F">
        <w:rPr>
          <w:i/>
          <w:color w:val="0070C0"/>
          <w:sz w:val="24"/>
          <w:szCs w:val="24"/>
        </w:rPr>
        <w:t>)</w:t>
      </w:r>
      <w:proofErr w:type="gramEnd"/>
    </w:p>
    <w:p w:rsidR="00E40E35" w:rsidRPr="00E40E35" w:rsidRDefault="00E40E35" w:rsidP="00E40E35">
      <w:pPr>
        <w:spacing w:after="0"/>
        <w:ind w:left="-284" w:firstLine="568"/>
        <w:jc w:val="left"/>
        <w:rPr>
          <w:sz w:val="24"/>
          <w:szCs w:val="24"/>
        </w:rPr>
      </w:pPr>
      <w:r w:rsidRPr="00E40E35">
        <w:rPr>
          <w:sz w:val="24"/>
          <w:szCs w:val="24"/>
        </w:rPr>
        <w:lastRenderedPageBreak/>
        <w:t xml:space="preserve">Деревня </w:t>
      </w:r>
      <w:proofErr w:type="spellStart"/>
      <w:r w:rsidRPr="00E40E35">
        <w:rPr>
          <w:sz w:val="24"/>
          <w:szCs w:val="24"/>
        </w:rPr>
        <w:t>Рускеала</w:t>
      </w:r>
      <w:proofErr w:type="spellEnd"/>
      <w:r w:rsidRPr="00E40E35">
        <w:rPr>
          <w:sz w:val="24"/>
          <w:szCs w:val="24"/>
        </w:rPr>
        <w:t xml:space="preserve"> под таким названием упоминается только с начала XVIII века, а до этого времени она называлась иначе – </w:t>
      </w:r>
      <w:proofErr w:type="spellStart"/>
      <w:r w:rsidRPr="00E40E35">
        <w:rPr>
          <w:sz w:val="24"/>
          <w:szCs w:val="24"/>
        </w:rPr>
        <w:t>Руйсселькя</w:t>
      </w:r>
      <w:proofErr w:type="spellEnd"/>
      <w:r w:rsidRPr="00E40E35">
        <w:rPr>
          <w:sz w:val="24"/>
          <w:szCs w:val="24"/>
        </w:rPr>
        <w:t xml:space="preserve"> (</w:t>
      </w:r>
      <w:proofErr w:type="spellStart"/>
      <w:r w:rsidRPr="00E40E35">
        <w:rPr>
          <w:sz w:val="24"/>
          <w:szCs w:val="24"/>
        </w:rPr>
        <w:t>Руйсселя</w:t>
      </w:r>
      <w:proofErr w:type="spellEnd"/>
      <w:r w:rsidRPr="00E40E35">
        <w:rPr>
          <w:sz w:val="24"/>
          <w:szCs w:val="24"/>
        </w:rPr>
        <w:t>).</w:t>
      </w:r>
    </w:p>
    <w:p w:rsidR="00F66D46" w:rsidRDefault="00E40E35" w:rsidP="00E40E35">
      <w:pPr>
        <w:spacing w:after="0"/>
        <w:ind w:left="-284" w:firstLine="568"/>
        <w:jc w:val="left"/>
        <w:rPr>
          <w:sz w:val="24"/>
          <w:szCs w:val="24"/>
        </w:rPr>
      </w:pPr>
      <w:r w:rsidRPr="00E40E35">
        <w:rPr>
          <w:sz w:val="24"/>
          <w:szCs w:val="24"/>
        </w:rPr>
        <w:t xml:space="preserve">В 1632 году шведы, захватившие </w:t>
      </w:r>
      <w:proofErr w:type="spellStart"/>
      <w:r w:rsidRPr="00E40E35">
        <w:rPr>
          <w:sz w:val="24"/>
          <w:szCs w:val="24"/>
        </w:rPr>
        <w:t>Корельский</w:t>
      </w:r>
      <w:proofErr w:type="spellEnd"/>
      <w:r w:rsidRPr="00E40E35">
        <w:rPr>
          <w:sz w:val="24"/>
          <w:szCs w:val="24"/>
        </w:rPr>
        <w:t xml:space="preserve"> уезд, построили в деревне </w:t>
      </w:r>
      <w:proofErr w:type="spellStart"/>
      <w:r w:rsidRPr="00E40E35">
        <w:rPr>
          <w:sz w:val="24"/>
          <w:szCs w:val="24"/>
        </w:rPr>
        <w:t>Руйсселькя</w:t>
      </w:r>
      <w:proofErr w:type="spellEnd"/>
      <w:r w:rsidRPr="00E40E35">
        <w:rPr>
          <w:sz w:val="24"/>
          <w:szCs w:val="24"/>
        </w:rPr>
        <w:t xml:space="preserve">, на горе </w:t>
      </w:r>
      <w:proofErr w:type="spellStart"/>
      <w:r w:rsidRPr="00E40E35">
        <w:rPr>
          <w:sz w:val="24"/>
          <w:szCs w:val="24"/>
        </w:rPr>
        <w:t>Конткасенмяки</w:t>
      </w:r>
      <w:proofErr w:type="spellEnd"/>
      <w:r w:rsidRPr="00E40E35">
        <w:rPr>
          <w:sz w:val="24"/>
          <w:szCs w:val="24"/>
        </w:rPr>
        <w:t xml:space="preserve">, небольшую лютеранскую церковь, приписанную к приходу </w:t>
      </w:r>
      <w:proofErr w:type="spellStart"/>
      <w:r w:rsidRPr="00E40E35">
        <w:rPr>
          <w:sz w:val="24"/>
          <w:szCs w:val="24"/>
        </w:rPr>
        <w:t>Китее</w:t>
      </w:r>
      <w:proofErr w:type="spellEnd"/>
      <w:r w:rsidRPr="00E40E35">
        <w:rPr>
          <w:sz w:val="24"/>
          <w:szCs w:val="24"/>
        </w:rPr>
        <w:t xml:space="preserve">. Примерно в середине XVII на берегу реки </w:t>
      </w:r>
      <w:proofErr w:type="spellStart"/>
      <w:r w:rsidRPr="00E40E35">
        <w:rPr>
          <w:sz w:val="24"/>
          <w:szCs w:val="24"/>
        </w:rPr>
        <w:t>Русколки</w:t>
      </w:r>
      <w:proofErr w:type="spellEnd"/>
      <w:r w:rsidRPr="00E40E35">
        <w:rPr>
          <w:sz w:val="24"/>
          <w:szCs w:val="24"/>
        </w:rPr>
        <w:t xml:space="preserve"> шведы стали добывать мрамор для производства строительной извести.</w:t>
      </w:r>
    </w:p>
    <w:p w:rsidR="009A334D" w:rsidRPr="00E40E35" w:rsidRDefault="009A334D" w:rsidP="00E40E35">
      <w:pPr>
        <w:spacing w:after="0"/>
        <w:ind w:left="-284" w:firstLine="568"/>
        <w:jc w:val="left"/>
        <w:rPr>
          <w:sz w:val="24"/>
          <w:szCs w:val="24"/>
        </w:rPr>
      </w:pPr>
    </w:p>
    <w:p w:rsidR="00F66D46" w:rsidRDefault="00F66D46" w:rsidP="00D83E0F">
      <w:pPr>
        <w:spacing w:after="0"/>
        <w:ind w:left="-284" w:firstLine="142"/>
        <w:jc w:val="left"/>
        <w:rPr>
          <w:sz w:val="24"/>
          <w:szCs w:val="24"/>
        </w:rPr>
      </w:pPr>
      <w:r>
        <w:rPr>
          <w:noProof/>
          <w:lang w:eastAsia="ru-RU"/>
        </w:rPr>
        <w:drawing>
          <wp:inline distT="0" distB="0" distL="0" distR="0">
            <wp:extent cx="6076950" cy="4410075"/>
            <wp:effectExtent l="19050" t="0" r="0" b="0"/>
            <wp:docPr id="132" name="Рисунок 132" descr="http://walkday.ru/wp-content/uploads/2014/09/%D0%9A%D0%B0%D1%80%D1%82%D0%B0-%D0%A0%D1%83%D1%81%D0%BA%D0%B5%D0%B0%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alkday.ru/wp-content/uploads/2014/09/%D0%9A%D0%B0%D1%80%D1%82%D0%B0-%D0%A0%D1%83%D1%81%D0%BA%D0%B5%D0%B0%D0%BB%D0%B0.jpg"/>
                    <pic:cNvPicPr>
                      <a:picLocks noChangeAspect="1" noChangeArrowheads="1"/>
                    </pic:cNvPicPr>
                  </pic:nvPicPr>
                  <pic:blipFill>
                    <a:blip r:embed="rId33"/>
                    <a:srcRect/>
                    <a:stretch>
                      <a:fillRect/>
                    </a:stretch>
                  </pic:blipFill>
                  <pic:spPr bwMode="auto">
                    <a:xfrm>
                      <a:off x="0" y="0"/>
                      <a:ext cx="6079508" cy="4411931"/>
                    </a:xfrm>
                    <a:prstGeom prst="rect">
                      <a:avLst/>
                    </a:prstGeom>
                    <a:noFill/>
                    <a:ln w="9525">
                      <a:noFill/>
                      <a:miter lim="800000"/>
                      <a:headEnd/>
                      <a:tailEnd/>
                    </a:ln>
                  </pic:spPr>
                </pic:pic>
              </a:graphicData>
            </a:graphic>
          </wp:inline>
        </w:drawing>
      </w:r>
    </w:p>
    <w:p w:rsidR="00CD7DD3" w:rsidRDefault="00CD7DD3" w:rsidP="006C4CEF">
      <w:pPr>
        <w:spacing w:after="0"/>
        <w:ind w:left="-284" w:firstLine="568"/>
        <w:jc w:val="left"/>
        <w:rPr>
          <w:sz w:val="24"/>
          <w:szCs w:val="24"/>
        </w:rPr>
      </w:pPr>
    </w:p>
    <w:p w:rsidR="00141F24" w:rsidRDefault="00C65ECA" w:rsidP="00141F24">
      <w:pPr>
        <w:spacing w:after="0"/>
        <w:ind w:left="-284" w:firstLine="142"/>
        <w:jc w:val="left"/>
        <w:rPr>
          <w:sz w:val="24"/>
          <w:szCs w:val="24"/>
          <w:shd w:val="clear" w:color="auto" w:fill="FFFFFF"/>
        </w:rPr>
      </w:pPr>
      <w:r>
        <w:rPr>
          <w:sz w:val="24"/>
          <w:szCs w:val="24"/>
        </w:rPr>
        <w:t xml:space="preserve"> </w:t>
      </w:r>
      <w:r w:rsidR="00141F24" w:rsidRPr="00E40E35">
        <w:rPr>
          <w:sz w:val="24"/>
          <w:szCs w:val="24"/>
          <w:shd w:val="clear" w:color="auto" w:fill="FFFFFF"/>
        </w:rPr>
        <w:t xml:space="preserve">Вдоль левого берега </w:t>
      </w:r>
      <w:proofErr w:type="spellStart"/>
      <w:r w:rsidR="00141F24" w:rsidRPr="00E40E35">
        <w:rPr>
          <w:sz w:val="24"/>
          <w:szCs w:val="24"/>
          <w:shd w:val="clear" w:color="auto" w:fill="FFFFFF"/>
        </w:rPr>
        <w:t>р</w:t>
      </w:r>
      <w:proofErr w:type="gramStart"/>
      <w:r w:rsidR="00141F24" w:rsidRPr="00E40E35">
        <w:rPr>
          <w:sz w:val="24"/>
          <w:szCs w:val="24"/>
          <w:shd w:val="clear" w:color="auto" w:fill="FFFFFF"/>
        </w:rPr>
        <w:t>.Т</w:t>
      </w:r>
      <w:proofErr w:type="gramEnd"/>
      <w:r w:rsidR="00141F24" w:rsidRPr="00E40E35">
        <w:rPr>
          <w:sz w:val="24"/>
          <w:szCs w:val="24"/>
          <w:shd w:val="clear" w:color="auto" w:fill="FFFFFF"/>
        </w:rPr>
        <w:t>охмайоки</w:t>
      </w:r>
      <w:proofErr w:type="spellEnd"/>
      <w:r w:rsidR="00141F24" w:rsidRPr="00E40E35">
        <w:rPr>
          <w:sz w:val="24"/>
          <w:szCs w:val="24"/>
          <w:shd w:val="clear" w:color="auto" w:fill="FFFFFF"/>
        </w:rPr>
        <w:t xml:space="preserve">  («бешеной, дурной») в процессе добычи мрамора образовались три карьера, соединенные штольнями. Добыча камня прекратилась и старинные заброшенные </w:t>
      </w:r>
      <w:proofErr w:type="spellStart"/>
      <w:r w:rsidR="00141F24" w:rsidRPr="00E40E35">
        <w:rPr>
          <w:sz w:val="24"/>
          <w:szCs w:val="24"/>
          <w:shd w:val="clear" w:color="auto" w:fill="FFFFFF"/>
        </w:rPr>
        <w:t>рускеальские</w:t>
      </w:r>
      <w:proofErr w:type="spellEnd"/>
      <w:r w:rsidR="00141F24" w:rsidRPr="00E40E35">
        <w:rPr>
          <w:sz w:val="24"/>
          <w:szCs w:val="24"/>
          <w:shd w:val="clear" w:color="auto" w:fill="FFFFFF"/>
        </w:rPr>
        <w:t xml:space="preserve"> каменоломни превратились в красивые горные озёра - беломраморные чаши, наполненные чистейшей голубовато-зелёной водой. Давно бездействующие шахты и штольни стали похожи на таинственные пещеры и гроты. </w:t>
      </w:r>
      <w:proofErr w:type="gramStart"/>
      <w:r w:rsidR="00141F24" w:rsidRPr="00E40E35">
        <w:rPr>
          <w:sz w:val="24"/>
          <w:szCs w:val="24"/>
          <w:shd w:val="clear" w:color="auto" w:fill="FFFFFF"/>
        </w:rPr>
        <w:t xml:space="preserve">Основой достопримечательностью Горного парка является Мраморный каньон – памятник индустриальной культуры (горного дела) конца XVIII - начала XX </w:t>
      </w:r>
      <w:proofErr w:type="spellStart"/>
      <w:r w:rsidR="00141F24" w:rsidRPr="00E40E35">
        <w:rPr>
          <w:sz w:val="24"/>
          <w:szCs w:val="24"/>
          <w:shd w:val="clear" w:color="auto" w:fill="FFFFFF"/>
        </w:rPr>
        <w:t>в.в</w:t>
      </w:r>
      <w:proofErr w:type="spellEnd"/>
      <w:r w:rsidR="00141F24" w:rsidRPr="00E40E35">
        <w:rPr>
          <w:sz w:val="24"/>
          <w:szCs w:val="24"/>
          <w:shd w:val="clear" w:color="auto" w:fill="FFFFFF"/>
        </w:rPr>
        <w:t>., официально включенный в список культурного наследия России в 1998 г. Подобного памятника, представляющего собой рукотворную «чашу» в сплошном массиве мраморов, прорезанного системой шахт, штолен и штреков, в Европе больше нет.</w:t>
      </w:r>
      <w:proofErr w:type="gramEnd"/>
      <w:r w:rsidR="00141F24" w:rsidRPr="00E40E35">
        <w:rPr>
          <w:sz w:val="24"/>
          <w:szCs w:val="24"/>
          <w:shd w:val="clear" w:color="auto" w:fill="FFFFFF"/>
        </w:rPr>
        <w:t xml:space="preserve"> Отсюда были получены блоки для облицовки многих архитектурных творений Санкт-Петербурга, в том числе и величественного Исаакиевского собора. </w:t>
      </w:r>
      <w:proofErr w:type="spellStart"/>
      <w:r w:rsidR="00141F24" w:rsidRPr="00E40E35">
        <w:rPr>
          <w:sz w:val="24"/>
          <w:szCs w:val="24"/>
          <w:shd w:val="clear" w:color="auto" w:fill="FFFFFF"/>
        </w:rPr>
        <w:t>Рускеальский</w:t>
      </w:r>
      <w:proofErr w:type="spellEnd"/>
      <w:r w:rsidR="00141F24" w:rsidRPr="00E40E35">
        <w:rPr>
          <w:sz w:val="24"/>
          <w:szCs w:val="24"/>
          <w:shd w:val="clear" w:color="auto" w:fill="FFFFFF"/>
        </w:rPr>
        <w:t xml:space="preserve"> мрамор цвета белых ночей, с зеленоватыми, похожими на северное сияние всполохами добывался для украшения самых разных архитектурных сооружений. Серовато-зеленым и светло-серым мрамором </w:t>
      </w:r>
      <w:proofErr w:type="spellStart"/>
      <w:r w:rsidR="00141F24" w:rsidRPr="00E40E35">
        <w:rPr>
          <w:sz w:val="24"/>
          <w:szCs w:val="24"/>
          <w:shd w:val="clear" w:color="auto" w:fill="FFFFFF"/>
        </w:rPr>
        <w:t>Рускеалы</w:t>
      </w:r>
      <w:proofErr w:type="spellEnd"/>
      <w:r w:rsidR="00141F24" w:rsidRPr="00E40E35">
        <w:rPr>
          <w:sz w:val="24"/>
          <w:szCs w:val="24"/>
          <w:shd w:val="clear" w:color="auto" w:fill="FFFFFF"/>
        </w:rPr>
        <w:t xml:space="preserve"> украшены залы ленинградских станций метро "Приморская" и "Ладожская")</w:t>
      </w:r>
    </w:p>
    <w:p w:rsidR="000028E9" w:rsidRDefault="000028E9" w:rsidP="000028E9">
      <w:pPr>
        <w:spacing w:after="0"/>
        <w:ind w:left="-284" w:firstLine="142"/>
        <w:rPr>
          <w:sz w:val="24"/>
          <w:szCs w:val="24"/>
          <w:shd w:val="clear" w:color="auto" w:fill="FFFFFF"/>
        </w:rPr>
      </w:pPr>
      <w:r w:rsidRPr="000028E9">
        <w:rPr>
          <w:noProof/>
          <w:sz w:val="24"/>
          <w:szCs w:val="24"/>
          <w:shd w:val="clear" w:color="auto" w:fill="FFFFFF"/>
          <w:lang w:eastAsia="ru-RU"/>
        </w:rPr>
        <w:lastRenderedPageBreak/>
        <w:drawing>
          <wp:inline distT="0" distB="0" distL="0" distR="0">
            <wp:extent cx="4745455" cy="2258045"/>
            <wp:effectExtent l="19050" t="0" r="0" b="0"/>
            <wp:docPr id="107" name="Рисунок 135" descr="https://avatars.mds.yandex.net/get-pdb/27625/15bf6ad7-d502-49bf-8542-4b8a9d7369b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avatars.mds.yandex.net/get-pdb/27625/15bf6ad7-d502-49bf-8542-4b8a9d7369bb/s1200?webp=false"/>
                    <pic:cNvPicPr>
                      <a:picLocks noChangeAspect="1" noChangeArrowheads="1"/>
                    </pic:cNvPicPr>
                  </pic:nvPicPr>
                  <pic:blipFill>
                    <a:blip r:embed="rId34" cstate="print"/>
                    <a:srcRect/>
                    <a:stretch>
                      <a:fillRect/>
                    </a:stretch>
                  </pic:blipFill>
                  <pic:spPr bwMode="auto">
                    <a:xfrm>
                      <a:off x="0" y="0"/>
                      <a:ext cx="4764158" cy="2266944"/>
                    </a:xfrm>
                    <a:prstGeom prst="rect">
                      <a:avLst/>
                    </a:prstGeom>
                    <a:noFill/>
                    <a:ln w="9525">
                      <a:noFill/>
                      <a:miter lim="800000"/>
                      <a:headEnd/>
                      <a:tailEnd/>
                    </a:ln>
                  </pic:spPr>
                </pic:pic>
              </a:graphicData>
            </a:graphic>
          </wp:inline>
        </w:drawing>
      </w:r>
    </w:p>
    <w:p w:rsidR="00141F24" w:rsidRDefault="00141F24" w:rsidP="00141F24">
      <w:pPr>
        <w:spacing w:after="0"/>
        <w:ind w:left="-284" w:firstLine="142"/>
        <w:jc w:val="left"/>
        <w:rPr>
          <w:sz w:val="24"/>
          <w:szCs w:val="24"/>
          <w:shd w:val="clear" w:color="auto" w:fill="FFFFFF"/>
        </w:rPr>
      </w:pPr>
    </w:p>
    <w:p w:rsidR="00141F24" w:rsidRPr="007C7C0F" w:rsidRDefault="00141F24" w:rsidP="00141F24">
      <w:pPr>
        <w:spacing w:after="0"/>
        <w:ind w:left="-284" w:firstLine="142"/>
        <w:jc w:val="left"/>
        <w:rPr>
          <w:sz w:val="24"/>
          <w:szCs w:val="24"/>
        </w:rPr>
      </w:pPr>
      <w:proofErr w:type="spellStart"/>
      <w:r w:rsidRPr="000028E9">
        <w:rPr>
          <w:b/>
          <w:sz w:val="24"/>
          <w:szCs w:val="24"/>
          <w:u w:val="single"/>
        </w:rPr>
        <w:t>Рускеальские</w:t>
      </w:r>
      <w:proofErr w:type="spellEnd"/>
      <w:r w:rsidRPr="000028E9">
        <w:rPr>
          <w:b/>
          <w:sz w:val="24"/>
          <w:szCs w:val="24"/>
          <w:u w:val="single"/>
        </w:rPr>
        <w:t xml:space="preserve"> водопады</w:t>
      </w:r>
      <w:r>
        <w:rPr>
          <w:sz w:val="24"/>
          <w:szCs w:val="24"/>
        </w:rPr>
        <w:t xml:space="preserve">   </w:t>
      </w:r>
      <w:r w:rsidRPr="007C7C0F">
        <w:rPr>
          <w:sz w:val="24"/>
          <w:szCs w:val="24"/>
        </w:rPr>
        <w:t>61.915519, 30.626829</w:t>
      </w:r>
    </w:p>
    <w:p w:rsidR="00141F24" w:rsidRDefault="00141F24" w:rsidP="007C7C0F">
      <w:pPr>
        <w:spacing w:after="0"/>
        <w:ind w:left="-284" w:firstLine="142"/>
        <w:jc w:val="left"/>
        <w:rPr>
          <w:sz w:val="24"/>
          <w:szCs w:val="24"/>
        </w:rPr>
      </w:pPr>
    </w:p>
    <w:p w:rsidR="00F66D46" w:rsidRDefault="00F66D46" w:rsidP="00141F24">
      <w:pPr>
        <w:spacing w:after="0"/>
        <w:ind w:left="-284" w:firstLine="0"/>
        <w:jc w:val="left"/>
        <w:rPr>
          <w:sz w:val="24"/>
          <w:szCs w:val="24"/>
        </w:rPr>
      </w:pPr>
      <w:r>
        <w:rPr>
          <w:noProof/>
          <w:lang w:eastAsia="ru-RU"/>
        </w:rPr>
        <w:drawing>
          <wp:inline distT="0" distB="0" distL="0" distR="0">
            <wp:extent cx="2795674" cy="1857375"/>
            <wp:effectExtent l="19050" t="0" r="4676" b="0"/>
            <wp:docPr id="138" name="Рисунок 138" descr="https://www.enotogorsk.ru/wp-content/uploads/2015/06/18647243776_f6444fb593_o-1600x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enotogorsk.ru/wp-content/uploads/2015/06/18647243776_f6444fb593_o-1600x1063.jpg"/>
                    <pic:cNvPicPr>
                      <a:picLocks noChangeAspect="1" noChangeArrowheads="1"/>
                    </pic:cNvPicPr>
                  </pic:nvPicPr>
                  <pic:blipFill>
                    <a:blip r:embed="rId35" cstate="print"/>
                    <a:srcRect/>
                    <a:stretch>
                      <a:fillRect/>
                    </a:stretch>
                  </pic:blipFill>
                  <pic:spPr bwMode="auto">
                    <a:xfrm>
                      <a:off x="0" y="0"/>
                      <a:ext cx="2807552" cy="1865267"/>
                    </a:xfrm>
                    <a:prstGeom prst="rect">
                      <a:avLst/>
                    </a:prstGeom>
                    <a:noFill/>
                    <a:ln w="9525">
                      <a:noFill/>
                      <a:miter lim="800000"/>
                      <a:headEnd/>
                      <a:tailEnd/>
                    </a:ln>
                  </pic:spPr>
                </pic:pic>
              </a:graphicData>
            </a:graphic>
          </wp:inline>
        </w:drawing>
      </w:r>
      <w:r w:rsidR="00E40E35">
        <w:rPr>
          <w:sz w:val="24"/>
          <w:szCs w:val="24"/>
        </w:rPr>
        <w:t xml:space="preserve"> </w:t>
      </w:r>
      <w:r w:rsidR="00E40E35">
        <w:rPr>
          <w:noProof/>
          <w:lang w:eastAsia="ru-RU"/>
        </w:rPr>
        <w:drawing>
          <wp:inline distT="0" distB="0" distL="0" distR="0">
            <wp:extent cx="3398467" cy="1905000"/>
            <wp:effectExtent l="19050" t="0" r="0" b="0"/>
            <wp:docPr id="141" name="Рисунок 141" descr="http://ruskeala.info/sites/default/files/styles/inslider/public/inslider/vodopad_belie_mosti.jpg?itok=cBmTik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uskeala.info/sites/default/files/styles/inslider/public/inslider/vodopad_belie_mosti.jpg?itok=cBmTikgh"/>
                    <pic:cNvPicPr>
                      <a:picLocks noChangeAspect="1" noChangeArrowheads="1"/>
                    </pic:cNvPicPr>
                  </pic:nvPicPr>
                  <pic:blipFill>
                    <a:blip r:embed="rId36"/>
                    <a:srcRect/>
                    <a:stretch>
                      <a:fillRect/>
                    </a:stretch>
                  </pic:blipFill>
                  <pic:spPr bwMode="auto">
                    <a:xfrm>
                      <a:off x="0" y="0"/>
                      <a:ext cx="3397938" cy="1904704"/>
                    </a:xfrm>
                    <a:prstGeom prst="rect">
                      <a:avLst/>
                    </a:prstGeom>
                    <a:noFill/>
                    <a:ln w="9525">
                      <a:noFill/>
                      <a:miter lim="800000"/>
                      <a:headEnd/>
                      <a:tailEnd/>
                    </a:ln>
                  </pic:spPr>
                </pic:pic>
              </a:graphicData>
            </a:graphic>
          </wp:inline>
        </w:drawing>
      </w:r>
    </w:p>
    <w:p w:rsidR="000028E9" w:rsidRDefault="000028E9" w:rsidP="00141F24">
      <w:pPr>
        <w:spacing w:after="0"/>
        <w:ind w:left="-284" w:firstLine="0"/>
        <w:jc w:val="left"/>
        <w:rPr>
          <w:sz w:val="24"/>
          <w:szCs w:val="24"/>
        </w:rPr>
      </w:pPr>
    </w:p>
    <w:p w:rsidR="007C7C0F" w:rsidRDefault="007C7C0F" w:rsidP="006C4CEF">
      <w:pPr>
        <w:spacing w:after="0"/>
        <w:ind w:left="-284" w:firstLine="568"/>
        <w:jc w:val="left"/>
        <w:rPr>
          <w:color w:val="222222"/>
          <w:sz w:val="24"/>
          <w:szCs w:val="24"/>
          <w:shd w:val="clear" w:color="auto" w:fill="FFFFFF"/>
        </w:rPr>
      </w:pPr>
      <w:r w:rsidRPr="00141F24">
        <w:rPr>
          <w:color w:val="222222"/>
          <w:sz w:val="24"/>
          <w:szCs w:val="24"/>
          <w:shd w:val="clear" w:color="auto" w:fill="FFFFFF"/>
        </w:rPr>
        <w:t>Про мраморный карьер "</w:t>
      </w:r>
      <w:proofErr w:type="spellStart"/>
      <w:r w:rsidRPr="00141F24">
        <w:rPr>
          <w:color w:val="222222"/>
          <w:sz w:val="24"/>
          <w:szCs w:val="24"/>
          <w:shd w:val="clear" w:color="auto" w:fill="FFFFFF"/>
        </w:rPr>
        <w:t>Рускеала</w:t>
      </w:r>
      <w:proofErr w:type="spellEnd"/>
      <w:r w:rsidRPr="00141F24">
        <w:rPr>
          <w:color w:val="222222"/>
          <w:sz w:val="24"/>
          <w:szCs w:val="24"/>
          <w:shd w:val="clear" w:color="auto" w:fill="FFFFFF"/>
        </w:rPr>
        <w:t xml:space="preserve">" в Карелии наслышаны, что оттуда брали мрамор для Исаакиевского собора, что сам </w:t>
      </w:r>
      <w:proofErr w:type="spellStart"/>
      <w:r w:rsidRPr="00141F24">
        <w:rPr>
          <w:color w:val="222222"/>
          <w:sz w:val="24"/>
          <w:szCs w:val="24"/>
          <w:shd w:val="clear" w:color="auto" w:fill="FFFFFF"/>
        </w:rPr>
        <w:t>Монферран</w:t>
      </w:r>
      <w:proofErr w:type="spellEnd"/>
      <w:r w:rsidRPr="00141F24">
        <w:rPr>
          <w:color w:val="222222"/>
          <w:sz w:val="24"/>
          <w:szCs w:val="24"/>
          <w:shd w:val="clear" w:color="auto" w:fill="FFFFFF"/>
        </w:rPr>
        <w:t xml:space="preserve"> мрамор тот </w:t>
      </w:r>
      <w:proofErr w:type="spellStart"/>
      <w:r w:rsidRPr="00141F24">
        <w:rPr>
          <w:color w:val="222222"/>
          <w:sz w:val="24"/>
          <w:szCs w:val="24"/>
          <w:shd w:val="clear" w:color="auto" w:fill="FFFFFF"/>
        </w:rPr>
        <w:t>отсматривал</w:t>
      </w:r>
      <w:proofErr w:type="spellEnd"/>
      <w:r w:rsidRPr="00141F24">
        <w:rPr>
          <w:color w:val="222222"/>
          <w:sz w:val="24"/>
          <w:szCs w:val="24"/>
          <w:shd w:val="clear" w:color="auto" w:fill="FFFFFF"/>
        </w:rPr>
        <w:t xml:space="preserve">, что украшения разные для дворцов царских прямо в карьере вырезали из мрамора в 18 веке. А в  "1820-е годы Санкт-Петербургский университет построил в </w:t>
      </w:r>
      <w:proofErr w:type="spellStart"/>
      <w:r w:rsidRPr="00141F24">
        <w:rPr>
          <w:color w:val="222222"/>
          <w:sz w:val="24"/>
          <w:szCs w:val="24"/>
          <w:shd w:val="clear" w:color="auto" w:fill="FFFFFF"/>
        </w:rPr>
        <w:t>Рускеала</w:t>
      </w:r>
      <w:proofErr w:type="spellEnd"/>
      <w:r w:rsidRPr="00141F24">
        <w:rPr>
          <w:color w:val="222222"/>
          <w:sz w:val="24"/>
          <w:szCs w:val="24"/>
          <w:shd w:val="clear" w:color="auto" w:fill="FFFFFF"/>
        </w:rPr>
        <w:t xml:space="preserve"> небольшой завод по производству извести, которая использовалась в строительстве названного учреждения. В 1826 году на </w:t>
      </w:r>
      <w:proofErr w:type="spellStart"/>
      <w:r w:rsidRPr="00141F24">
        <w:rPr>
          <w:color w:val="222222"/>
          <w:sz w:val="24"/>
          <w:szCs w:val="24"/>
          <w:shd w:val="clear" w:color="auto" w:fill="FFFFFF"/>
        </w:rPr>
        <w:t>Рускеальском</w:t>
      </w:r>
      <w:proofErr w:type="spellEnd"/>
      <w:r w:rsidRPr="00141F24">
        <w:rPr>
          <w:color w:val="222222"/>
          <w:sz w:val="24"/>
          <w:szCs w:val="24"/>
          <w:shd w:val="clear" w:color="auto" w:fill="FFFFFF"/>
        </w:rPr>
        <w:t xml:space="preserve"> известковом заводе значилось десять обжиговых печей («кожухов»), выложенных из мрамора. </w:t>
      </w:r>
      <w:proofErr w:type="spellStart"/>
      <w:r w:rsidRPr="00141F24">
        <w:rPr>
          <w:color w:val="222222"/>
          <w:sz w:val="24"/>
          <w:szCs w:val="24"/>
          <w:shd w:val="clear" w:color="auto" w:fill="FFFFFF"/>
        </w:rPr>
        <w:t>Квы</w:t>
      </w:r>
      <w:proofErr w:type="spellEnd"/>
      <w:r w:rsidRPr="00141F24">
        <w:rPr>
          <w:color w:val="222222"/>
          <w:sz w:val="24"/>
          <w:szCs w:val="24"/>
          <w:shd w:val="clear" w:color="auto" w:fill="FFFFFF"/>
        </w:rPr>
        <w:t>, но ни не сохранились.</w:t>
      </w:r>
      <w:r w:rsidRPr="00141F24">
        <w:rPr>
          <w:color w:val="222222"/>
          <w:sz w:val="24"/>
          <w:szCs w:val="24"/>
        </w:rPr>
        <w:br/>
      </w:r>
      <w:r w:rsidRPr="00141F24">
        <w:rPr>
          <w:color w:val="222222"/>
          <w:sz w:val="24"/>
          <w:szCs w:val="24"/>
        </w:rPr>
        <w:br/>
      </w:r>
      <w:r w:rsidRPr="00141F24">
        <w:rPr>
          <w:color w:val="222222"/>
          <w:sz w:val="24"/>
          <w:szCs w:val="24"/>
          <w:shd w:val="clear" w:color="auto" w:fill="FFFFFF"/>
        </w:rPr>
        <w:t xml:space="preserve">В 1895 году в </w:t>
      </w:r>
      <w:proofErr w:type="spellStart"/>
      <w:r w:rsidRPr="00141F24">
        <w:rPr>
          <w:color w:val="222222"/>
          <w:sz w:val="24"/>
          <w:szCs w:val="24"/>
          <w:shd w:val="clear" w:color="auto" w:fill="FFFFFF"/>
        </w:rPr>
        <w:t>Отраккала</w:t>
      </w:r>
      <w:proofErr w:type="spellEnd"/>
      <w:r w:rsidRPr="00141F24">
        <w:rPr>
          <w:color w:val="222222"/>
          <w:sz w:val="24"/>
          <w:szCs w:val="24"/>
          <w:shd w:val="clear" w:color="auto" w:fill="FFFFFF"/>
        </w:rPr>
        <w:t xml:space="preserve">, недалеко от карьеров, были построены первые три шахтных полугазовых </w:t>
      </w:r>
      <w:r w:rsidRPr="00141F24">
        <w:rPr>
          <w:b/>
          <w:color w:val="222222"/>
          <w:sz w:val="24"/>
          <w:szCs w:val="24"/>
          <w:u w:val="single"/>
          <w:shd w:val="clear" w:color="auto" w:fill="FFFFFF"/>
        </w:rPr>
        <w:t>печи для обжига мрамора</w:t>
      </w:r>
      <w:r w:rsidRPr="00141F24">
        <w:rPr>
          <w:color w:val="222222"/>
          <w:sz w:val="24"/>
          <w:szCs w:val="24"/>
          <w:shd w:val="clear" w:color="auto" w:fill="FFFFFF"/>
        </w:rPr>
        <w:t>, производительностью 17-20 тонн извести в сутки.</w:t>
      </w:r>
      <w:r w:rsidRPr="00141F24">
        <w:rPr>
          <w:color w:val="222222"/>
          <w:sz w:val="24"/>
          <w:szCs w:val="24"/>
        </w:rPr>
        <w:br/>
      </w:r>
      <w:r w:rsidRPr="00141F24">
        <w:rPr>
          <w:color w:val="222222"/>
          <w:sz w:val="24"/>
          <w:szCs w:val="24"/>
          <w:shd w:val="clear" w:color="auto" w:fill="FFFFFF"/>
        </w:rPr>
        <w:t xml:space="preserve">С 1880-х годов до конца 1930-х годов значительная часть </w:t>
      </w:r>
      <w:proofErr w:type="spellStart"/>
      <w:r w:rsidRPr="00141F24">
        <w:rPr>
          <w:color w:val="222222"/>
          <w:sz w:val="24"/>
          <w:szCs w:val="24"/>
          <w:shd w:val="clear" w:color="auto" w:fill="FFFFFF"/>
        </w:rPr>
        <w:t>Рускеальского</w:t>
      </w:r>
      <w:proofErr w:type="spellEnd"/>
      <w:r w:rsidRPr="00141F24">
        <w:rPr>
          <w:color w:val="222222"/>
          <w:sz w:val="24"/>
          <w:szCs w:val="24"/>
          <w:shd w:val="clear" w:color="auto" w:fill="FFFFFF"/>
        </w:rPr>
        <w:t xml:space="preserve"> месторождения (залежь «Рускеала-1») разрабатывалась финнами на щебень и известь в семь горизонтов, три из которых были подземными.</w:t>
      </w:r>
      <w:r w:rsidRPr="00141F24">
        <w:rPr>
          <w:color w:val="222222"/>
          <w:sz w:val="24"/>
          <w:szCs w:val="24"/>
        </w:rPr>
        <w:br/>
      </w:r>
      <w:r w:rsidRPr="00141F24">
        <w:rPr>
          <w:color w:val="222222"/>
          <w:sz w:val="24"/>
          <w:szCs w:val="24"/>
          <w:shd w:val="clear" w:color="auto" w:fill="FFFFFF"/>
        </w:rPr>
        <w:t>Основным процессом при производстве извести является обжиг. Изначально здесь были построены три известковые печи, в которых из кальцитового мрамора производилась известь.</w:t>
      </w:r>
      <w:r w:rsidRPr="00141F24">
        <w:rPr>
          <w:color w:val="222222"/>
          <w:sz w:val="24"/>
          <w:szCs w:val="24"/>
        </w:rPr>
        <w:br/>
      </w:r>
      <w:r w:rsidRPr="00141F24">
        <w:rPr>
          <w:color w:val="222222"/>
          <w:sz w:val="24"/>
          <w:szCs w:val="24"/>
          <w:shd w:val="clear" w:color="auto" w:fill="FFFFFF"/>
        </w:rPr>
        <w:t xml:space="preserve">Одним из последних «довоенных» руководителей </w:t>
      </w:r>
      <w:proofErr w:type="spellStart"/>
      <w:r w:rsidRPr="00141F24">
        <w:rPr>
          <w:color w:val="222222"/>
          <w:sz w:val="24"/>
          <w:szCs w:val="24"/>
          <w:shd w:val="clear" w:color="auto" w:fill="FFFFFF"/>
        </w:rPr>
        <w:t>Рускеальских</w:t>
      </w:r>
      <w:proofErr w:type="spellEnd"/>
      <w:r w:rsidRPr="00141F24">
        <w:rPr>
          <w:color w:val="222222"/>
          <w:sz w:val="24"/>
          <w:szCs w:val="24"/>
          <w:shd w:val="clear" w:color="auto" w:fill="FFFFFF"/>
        </w:rPr>
        <w:t xml:space="preserve"> карьеров и завода был Вильям </w:t>
      </w:r>
      <w:proofErr w:type="spellStart"/>
      <w:r w:rsidRPr="00141F24">
        <w:rPr>
          <w:color w:val="222222"/>
          <w:sz w:val="24"/>
          <w:szCs w:val="24"/>
          <w:shd w:val="clear" w:color="auto" w:fill="FFFFFF"/>
        </w:rPr>
        <w:t>Форсстрём</w:t>
      </w:r>
      <w:proofErr w:type="spellEnd"/>
      <w:r w:rsidRPr="00141F24">
        <w:rPr>
          <w:color w:val="222222"/>
          <w:sz w:val="24"/>
          <w:szCs w:val="24"/>
          <w:shd w:val="clear" w:color="auto" w:fill="FFFFFF"/>
        </w:rPr>
        <w:t xml:space="preserve">. Работал дробильно-сортировочный завод, где из мрамора получали щебень и крошку, и, конечно же, крупнейшее предприятие региона – </w:t>
      </w:r>
      <w:proofErr w:type="spellStart"/>
      <w:r w:rsidRPr="00141F24">
        <w:rPr>
          <w:color w:val="222222"/>
          <w:sz w:val="24"/>
          <w:szCs w:val="24"/>
          <w:shd w:val="clear" w:color="auto" w:fill="FFFFFF"/>
        </w:rPr>
        <w:t>Рускеальский</w:t>
      </w:r>
      <w:proofErr w:type="spellEnd"/>
      <w:r w:rsidRPr="00141F24">
        <w:rPr>
          <w:color w:val="222222"/>
          <w:sz w:val="24"/>
          <w:szCs w:val="24"/>
          <w:shd w:val="clear" w:color="auto" w:fill="FFFFFF"/>
        </w:rPr>
        <w:t xml:space="preserve"> мраморно-известковый завод, на территории которого в 1937 году было запущено еще 6 шахтных полугазовых обжиговых печей производительностью 30-35 тонн извести в сутки.</w:t>
      </w:r>
    </w:p>
    <w:p w:rsidR="00CD7DD3" w:rsidRDefault="00CD7DD3" w:rsidP="006C4CEF">
      <w:pPr>
        <w:spacing w:after="0"/>
        <w:ind w:left="-284" w:firstLine="568"/>
        <w:jc w:val="left"/>
        <w:rPr>
          <w:sz w:val="24"/>
          <w:szCs w:val="24"/>
        </w:rPr>
      </w:pPr>
    </w:p>
    <w:p w:rsidR="00CD7DD3" w:rsidRDefault="007C7C0F" w:rsidP="00141F24">
      <w:pPr>
        <w:spacing w:after="0"/>
        <w:ind w:left="-284" w:firstLine="142"/>
        <w:jc w:val="left"/>
        <w:rPr>
          <w:sz w:val="24"/>
          <w:szCs w:val="24"/>
        </w:rPr>
      </w:pPr>
      <w:r>
        <w:rPr>
          <w:noProof/>
          <w:lang w:eastAsia="ru-RU"/>
        </w:rPr>
        <w:lastRenderedPageBreak/>
        <w:drawing>
          <wp:inline distT="0" distB="0" distL="0" distR="0">
            <wp:extent cx="3019325" cy="1943100"/>
            <wp:effectExtent l="19050" t="0" r="0" b="0"/>
            <wp:docPr id="144" name="Рисунок 144" descr="https://img-fotki.yandex.ru/get/370413/28080324.f5/0_a733f_c429da5b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img-fotki.yandex.ru/get/370413/28080324.f5/0_a733f_c429da5b_XXL.jpg"/>
                    <pic:cNvPicPr>
                      <a:picLocks noChangeAspect="1" noChangeArrowheads="1"/>
                    </pic:cNvPicPr>
                  </pic:nvPicPr>
                  <pic:blipFill>
                    <a:blip r:embed="rId37" cstate="print"/>
                    <a:srcRect/>
                    <a:stretch>
                      <a:fillRect/>
                    </a:stretch>
                  </pic:blipFill>
                  <pic:spPr bwMode="auto">
                    <a:xfrm>
                      <a:off x="0" y="0"/>
                      <a:ext cx="3025551" cy="1947107"/>
                    </a:xfrm>
                    <a:prstGeom prst="rect">
                      <a:avLst/>
                    </a:prstGeom>
                    <a:noFill/>
                    <a:ln w="9525">
                      <a:noFill/>
                      <a:miter lim="800000"/>
                      <a:headEnd/>
                      <a:tailEnd/>
                    </a:ln>
                  </pic:spPr>
                </pic:pic>
              </a:graphicData>
            </a:graphic>
          </wp:inline>
        </w:drawing>
      </w:r>
      <w:r w:rsidR="00141F24">
        <w:rPr>
          <w:sz w:val="24"/>
          <w:szCs w:val="24"/>
        </w:rPr>
        <w:t xml:space="preserve"> </w:t>
      </w:r>
      <w:r w:rsidR="00141F24">
        <w:rPr>
          <w:noProof/>
          <w:lang w:eastAsia="ru-RU"/>
        </w:rPr>
        <w:drawing>
          <wp:inline distT="0" distB="0" distL="0" distR="0">
            <wp:extent cx="2926356" cy="1943100"/>
            <wp:effectExtent l="19050" t="0" r="7344" b="0"/>
            <wp:docPr id="147" name="Рисунок 147" descr="https://ic.pics.livejournal.com/oksa_sun/14682645/112868/112868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c.pics.livejournal.com/oksa_sun/14682645/112868/112868_1000.jpg"/>
                    <pic:cNvPicPr>
                      <a:picLocks noChangeAspect="1" noChangeArrowheads="1"/>
                    </pic:cNvPicPr>
                  </pic:nvPicPr>
                  <pic:blipFill>
                    <a:blip r:embed="rId38" cstate="print"/>
                    <a:srcRect/>
                    <a:stretch>
                      <a:fillRect/>
                    </a:stretch>
                  </pic:blipFill>
                  <pic:spPr bwMode="auto">
                    <a:xfrm>
                      <a:off x="0" y="0"/>
                      <a:ext cx="2932856" cy="1947416"/>
                    </a:xfrm>
                    <a:prstGeom prst="rect">
                      <a:avLst/>
                    </a:prstGeom>
                    <a:noFill/>
                    <a:ln w="9525">
                      <a:noFill/>
                      <a:miter lim="800000"/>
                      <a:headEnd/>
                      <a:tailEnd/>
                    </a:ln>
                  </pic:spPr>
                </pic:pic>
              </a:graphicData>
            </a:graphic>
          </wp:inline>
        </w:drawing>
      </w:r>
    </w:p>
    <w:p w:rsidR="00CD7DD3" w:rsidRDefault="00CD7DD3" w:rsidP="006C4CEF">
      <w:pPr>
        <w:spacing w:after="0"/>
        <w:ind w:left="-284" w:firstLine="568"/>
        <w:jc w:val="left"/>
        <w:rPr>
          <w:sz w:val="24"/>
          <w:szCs w:val="24"/>
        </w:rPr>
      </w:pPr>
    </w:p>
    <w:p w:rsidR="00141F24" w:rsidRPr="00141F24" w:rsidRDefault="00141F24" w:rsidP="00141F24">
      <w:pPr>
        <w:spacing w:after="0"/>
        <w:ind w:left="-284" w:firstLine="568"/>
        <w:jc w:val="left"/>
        <w:rPr>
          <w:sz w:val="24"/>
          <w:szCs w:val="24"/>
        </w:rPr>
      </w:pPr>
      <w:r w:rsidRPr="00141F24">
        <w:rPr>
          <w:sz w:val="24"/>
          <w:szCs w:val="24"/>
        </w:rPr>
        <w:t xml:space="preserve">В военные 1940-е годы каменоломни и шахты </w:t>
      </w:r>
      <w:proofErr w:type="spellStart"/>
      <w:r w:rsidRPr="00141F24">
        <w:rPr>
          <w:sz w:val="24"/>
          <w:szCs w:val="24"/>
        </w:rPr>
        <w:t>Рускеала</w:t>
      </w:r>
      <w:proofErr w:type="spellEnd"/>
      <w:r w:rsidRPr="00141F24">
        <w:rPr>
          <w:sz w:val="24"/>
          <w:szCs w:val="24"/>
        </w:rPr>
        <w:t xml:space="preserve"> практически не работали. Во время «Зимней войны» в феврале 1940 года в </w:t>
      </w:r>
      <w:proofErr w:type="spellStart"/>
      <w:r w:rsidRPr="00141F24">
        <w:rPr>
          <w:sz w:val="24"/>
          <w:szCs w:val="24"/>
        </w:rPr>
        <w:t>рускеальских</w:t>
      </w:r>
      <w:proofErr w:type="spellEnd"/>
      <w:r w:rsidRPr="00141F24">
        <w:rPr>
          <w:sz w:val="24"/>
          <w:szCs w:val="24"/>
        </w:rPr>
        <w:t xml:space="preserve"> штольнях укрывались от налетов советской авиации местные жители. После заключения мира, весной 1940 года в </w:t>
      </w:r>
      <w:proofErr w:type="spellStart"/>
      <w:r w:rsidRPr="00141F24">
        <w:rPr>
          <w:sz w:val="24"/>
          <w:szCs w:val="24"/>
        </w:rPr>
        <w:t>Рускеала</w:t>
      </w:r>
      <w:proofErr w:type="spellEnd"/>
      <w:r w:rsidRPr="00141F24">
        <w:rPr>
          <w:sz w:val="24"/>
          <w:szCs w:val="24"/>
        </w:rPr>
        <w:t xml:space="preserve"> приехали первые переселенцы из центральных районов России.</w:t>
      </w:r>
    </w:p>
    <w:p w:rsidR="00141F24" w:rsidRPr="00141F24" w:rsidRDefault="00141F24" w:rsidP="00141F24">
      <w:pPr>
        <w:spacing w:after="0"/>
        <w:ind w:left="-284" w:firstLine="568"/>
        <w:jc w:val="left"/>
        <w:rPr>
          <w:sz w:val="24"/>
          <w:szCs w:val="24"/>
        </w:rPr>
      </w:pPr>
      <w:r w:rsidRPr="00141F24">
        <w:rPr>
          <w:sz w:val="24"/>
          <w:szCs w:val="24"/>
        </w:rPr>
        <w:t>В 1946 году был открыт 5-й карьер, начальником которого стал Григорий Яковлевич Саенко.</w:t>
      </w:r>
    </w:p>
    <w:p w:rsidR="00141F24" w:rsidRPr="00141F24" w:rsidRDefault="00141F24" w:rsidP="00141F24">
      <w:pPr>
        <w:spacing w:after="0"/>
        <w:ind w:left="-284" w:firstLine="568"/>
        <w:jc w:val="left"/>
        <w:rPr>
          <w:sz w:val="24"/>
          <w:szCs w:val="24"/>
        </w:rPr>
      </w:pPr>
      <w:r w:rsidRPr="00141F24">
        <w:rPr>
          <w:sz w:val="24"/>
          <w:szCs w:val="24"/>
        </w:rPr>
        <w:t xml:space="preserve">В 1947 году </w:t>
      </w:r>
      <w:proofErr w:type="spellStart"/>
      <w:r w:rsidRPr="00141F24">
        <w:rPr>
          <w:sz w:val="24"/>
          <w:szCs w:val="24"/>
        </w:rPr>
        <w:t>Рускеальский</w:t>
      </w:r>
      <w:proofErr w:type="spellEnd"/>
      <w:r w:rsidRPr="00141F24">
        <w:rPr>
          <w:sz w:val="24"/>
          <w:szCs w:val="24"/>
        </w:rPr>
        <w:t xml:space="preserve"> мраморно-известковый завод снова стал давать известь. По воспоминаниям ветерана завода Лесиной Л. И., мрамор из карьера подавался наверх в вагонетках с помощью лебедок. Наверху вагонетки, называемые «катюша», вручную толкали по подвесной дороге и разгрузочным галереям до печей известкового завода. В день из карьера поднимали до 40 тонн мрамора</w:t>
      </w:r>
      <w:proofErr w:type="gramStart"/>
      <w:r w:rsidRPr="00141F24">
        <w:rPr>
          <w:sz w:val="24"/>
          <w:szCs w:val="24"/>
        </w:rPr>
        <w:t>."</w:t>
      </w:r>
      <w:proofErr w:type="gramEnd"/>
    </w:p>
    <w:p w:rsidR="00CD7DD3" w:rsidRDefault="00CD7DD3" w:rsidP="006C4CEF">
      <w:pPr>
        <w:spacing w:after="0"/>
        <w:ind w:left="-284" w:firstLine="568"/>
        <w:jc w:val="left"/>
        <w:rPr>
          <w:sz w:val="24"/>
          <w:szCs w:val="24"/>
        </w:rPr>
      </w:pPr>
    </w:p>
    <w:p w:rsidR="00141F24" w:rsidRDefault="00141F24" w:rsidP="006C4CEF">
      <w:pPr>
        <w:spacing w:after="0"/>
        <w:ind w:left="-284" w:firstLine="568"/>
        <w:jc w:val="left"/>
        <w:rPr>
          <w:sz w:val="24"/>
          <w:szCs w:val="24"/>
        </w:rPr>
      </w:pPr>
      <w:r w:rsidRPr="00141F24">
        <w:rPr>
          <w:sz w:val="24"/>
          <w:szCs w:val="24"/>
        </w:rPr>
        <w:t xml:space="preserve">Небольшая </w:t>
      </w:r>
      <w:r w:rsidRPr="00141F24">
        <w:rPr>
          <w:b/>
          <w:sz w:val="24"/>
          <w:szCs w:val="24"/>
          <w:u w:val="single"/>
        </w:rPr>
        <w:t>финская ГЭС начала ХХ века</w:t>
      </w:r>
      <w:r w:rsidRPr="00141F24">
        <w:rPr>
          <w:sz w:val="24"/>
          <w:szCs w:val="24"/>
        </w:rPr>
        <w:t xml:space="preserve"> </w:t>
      </w:r>
      <w:r w:rsidR="00685D25" w:rsidRPr="00685D25">
        <w:rPr>
          <w:sz w:val="24"/>
          <w:szCs w:val="24"/>
        </w:rPr>
        <w:t>61°54′33″N 30°37′16″E</w:t>
      </w:r>
      <w:r w:rsidR="00685D25" w:rsidRPr="00141F24">
        <w:rPr>
          <w:sz w:val="24"/>
          <w:szCs w:val="24"/>
        </w:rPr>
        <w:t xml:space="preserve"> </w:t>
      </w:r>
      <w:r w:rsidR="00685D25">
        <w:rPr>
          <w:sz w:val="24"/>
          <w:szCs w:val="24"/>
        </w:rPr>
        <w:t>(</w:t>
      </w:r>
      <w:r w:rsidR="00685D25" w:rsidRPr="00685D25">
        <w:rPr>
          <w:sz w:val="24"/>
          <w:szCs w:val="24"/>
        </w:rPr>
        <w:t>61.909167</w:t>
      </w:r>
      <w:r w:rsidR="00685D25">
        <w:rPr>
          <w:sz w:val="24"/>
          <w:szCs w:val="24"/>
        </w:rPr>
        <w:t xml:space="preserve">, </w:t>
      </w:r>
      <w:r w:rsidR="00685D25" w:rsidRPr="00685D25">
        <w:rPr>
          <w:sz w:val="24"/>
          <w:szCs w:val="24"/>
        </w:rPr>
        <w:t>30.621111</w:t>
      </w:r>
      <w:proofErr w:type="gramStart"/>
      <w:r w:rsidR="00685D25" w:rsidRPr="00685D25">
        <w:rPr>
          <w:sz w:val="24"/>
          <w:szCs w:val="24"/>
        </w:rPr>
        <w:t xml:space="preserve"> </w:t>
      </w:r>
      <w:r w:rsidR="00685D25">
        <w:rPr>
          <w:sz w:val="24"/>
          <w:szCs w:val="24"/>
        </w:rPr>
        <w:t>)</w:t>
      </w:r>
      <w:proofErr w:type="gramEnd"/>
      <w:r w:rsidRPr="00141F24">
        <w:rPr>
          <w:sz w:val="24"/>
          <w:szCs w:val="24"/>
        </w:rPr>
        <w:t xml:space="preserve">судя по всему обеспечивала электричеством близлежащий поселок </w:t>
      </w:r>
      <w:proofErr w:type="spellStart"/>
      <w:r w:rsidRPr="00141F24">
        <w:rPr>
          <w:sz w:val="24"/>
          <w:szCs w:val="24"/>
        </w:rPr>
        <w:t>Рускеала</w:t>
      </w:r>
      <w:proofErr w:type="spellEnd"/>
      <w:r w:rsidRPr="00141F24">
        <w:rPr>
          <w:sz w:val="24"/>
          <w:szCs w:val="24"/>
        </w:rPr>
        <w:t>, в наличии плотина и полуразрушен</w:t>
      </w:r>
      <w:r>
        <w:rPr>
          <w:sz w:val="24"/>
          <w:szCs w:val="24"/>
        </w:rPr>
        <w:t>ное 3х этажное здание где когда-</w:t>
      </w:r>
      <w:r w:rsidRPr="00141F24">
        <w:rPr>
          <w:sz w:val="24"/>
          <w:szCs w:val="24"/>
        </w:rPr>
        <w:t>то были механизмы.</w:t>
      </w:r>
      <w:r>
        <w:rPr>
          <w:sz w:val="24"/>
          <w:szCs w:val="24"/>
        </w:rPr>
        <w:t xml:space="preserve"> С</w:t>
      </w:r>
      <w:r w:rsidRPr="00141F24">
        <w:rPr>
          <w:sz w:val="24"/>
          <w:szCs w:val="24"/>
        </w:rPr>
        <w:t>коро эта территория станет совсем закрытой для доступа посторонних</w:t>
      </w:r>
    </w:p>
    <w:p w:rsidR="00CD7DD3" w:rsidRDefault="00CD7DD3" w:rsidP="006C4CEF">
      <w:pPr>
        <w:spacing w:after="0"/>
        <w:ind w:left="-284" w:firstLine="568"/>
        <w:jc w:val="left"/>
        <w:rPr>
          <w:sz w:val="24"/>
          <w:szCs w:val="24"/>
        </w:rPr>
      </w:pPr>
    </w:p>
    <w:p w:rsidR="00CD7DD3" w:rsidRDefault="00141F24" w:rsidP="00141F24">
      <w:pPr>
        <w:spacing w:after="0"/>
        <w:ind w:left="-284" w:firstLine="0"/>
        <w:jc w:val="left"/>
        <w:rPr>
          <w:sz w:val="24"/>
          <w:szCs w:val="24"/>
        </w:rPr>
      </w:pPr>
      <w:r>
        <w:rPr>
          <w:noProof/>
          <w:lang w:eastAsia="ru-RU"/>
        </w:rPr>
        <w:drawing>
          <wp:inline distT="0" distB="0" distL="0" distR="0">
            <wp:extent cx="2986088" cy="1990725"/>
            <wp:effectExtent l="19050" t="0" r="4762" b="0"/>
            <wp:docPr id="156" name="Рисунок 156" descr="ka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kar36"/>
                    <pic:cNvPicPr>
                      <a:picLocks noChangeAspect="1" noChangeArrowheads="1"/>
                    </pic:cNvPicPr>
                  </pic:nvPicPr>
                  <pic:blipFill>
                    <a:blip r:embed="rId39"/>
                    <a:srcRect/>
                    <a:stretch>
                      <a:fillRect/>
                    </a:stretch>
                  </pic:blipFill>
                  <pic:spPr bwMode="auto">
                    <a:xfrm>
                      <a:off x="0" y="0"/>
                      <a:ext cx="2990991" cy="1993994"/>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3001818" cy="1981200"/>
            <wp:effectExtent l="19050" t="0" r="8082" b="0"/>
            <wp:docPr id="153" name="Рисунок 153" descr="https://msp.today/media/images/company/main/na_reke_Tohmajoki.jpg77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sp.today/media/images/company/main/na_reke_Tohmajoki.jpg77_watermark.jpg"/>
                    <pic:cNvPicPr>
                      <a:picLocks noChangeAspect="1" noChangeArrowheads="1"/>
                    </pic:cNvPicPr>
                  </pic:nvPicPr>
                  <pic:blipFill>
                    <a:blip r:embed="rId40"/>
                    <a:srcRect/>
                    <a:stretch>
                      <a:fillRect/>
                    </a:stretch>
                  </pic:blipFill>
                  <pic:spPr bwMode="auto">
                    <a:xfrm>
                      <a:off x="0" y="0"/>
                      <a:ext cx="3008489" cy="1985603"/>
                    </a:xfrm>
                    <a:prstGeom prst="rect">
                      <a:avLst/>
                    </a:prstGeom>
                    <a:noFill/>
                    <a:ln w="9525">
                      <a:noFill/>
                      <a:miter lim="800000"/>
                      <a:headEnd/>
                      <a:tailEnd/>
                    </a:ln>
                  </pic:spPr>
                </pic:pic>
              </a:graphicData>
            </a:graphic>
          </wp:inline>
        </w:drawing>
      </w:r>
    </w:p>
    <w:p w:rsidR="00CD7DD3" w:rsidRDefault="00CD7DD3" w:rsidP="006C4CEF">
      <w:pPr>
        <w:spacing w:after="0"/>
        <w:ind w:left="-284" w:firstLine="568"/>
        <w:jc w:val="left"/>
        <w:rPr>
          <w:sz w:val="24"/>
          <w:szCs w:val="24"/>
        </w:rPr>
      </w:pPr>
    </w:p>
    <w:p w:rsidR="00CD7DD3" w:rsidRDefault="00CD7DD3" w:rsidP="006C4CEF">
      <w:pPr>
        <w:spacing w:after="0"/>
        <w:ind w:left="-284" w:firstLine="568"/>
        <w:jc w:val="left"/>
        <w:rPr>
          <w:sz w:val="24"/>
          <w:szCs w:val="24"/>
        </w:rPr>
      </w:pPr>
    </w:p>
    <w:p w:rsidR="00085A8B" w:rsidRPr="00306A8C" w:rsidRDefault="00085A8B" w:rsidP="00085A8B">
      <w:pPr>
        <w:spacing w:line="276" w:lineRule="auto"/>
        <w:ind w:firstLine="709"/>
        <w:rPr>
          <w:b/>
          <w:color w:val="FFC000"/>
          <w:sz w:val="36"/>
          <w:szCs w:val="36"/>
        </w:rPr>
      </w:pPr>
      <w:r w:rsidRPr="00306A8C">
        <w:rPr>
          <w:b/>
          <w:color w:val="FFC000"/>
          <w:sz w:val="36"/>
          <w:szCs w:val="36"/>
        </w:rPr>
        <w:t xml:space="preserve">День </w:t>
      </w:r>
      <w:r w:rsidR="00954076">
        <w:rPr>
          <w:b/>
          <w:color w:val="FFC000"/>
          <w:sz w:val="36"/>
          <w:szCs w:val="36"/>
        </w:rPr>
        <w:t>четвертый</w:t>
      </w:r>
    </w:p>
    <w:p w:rsidR="00CD7DD3" w:rsidRPr="00085A8B" w:rsidRDefault="00087C92" w:rsidP="006C4CEF">
      <w:pPr>
        <w:spacing w:after="0"/>
        <w:ind w:left="-284" w:firstLine="568"/>
        <w:jc w:val="left"/>
        <w:rPr>
          <w:b/>
          <w:sz w:val="32"/>
          <w:szCs w:val="32"/>
          <w:u w:val="single"/>
        </w:rPr>
      </w:pPr>
      <w:r>
        <w:rPr>
          <w:b/>
          <w:sz w:val="40"/>
          <w:szCs w:val="40"/>
        </w:rPr>
        <w:t>20</w:t>
      </w:r>
      <w:r w:rsidRPr="00087C92">
        <w:rPr>
          <w:b/>
          <w:sz w:val="32"/>
          <w:szCs w:val="32"/>
        </w:rPr>
        <w:t xml:space="preserve">  </w:t>
      </w:r>
      <w:r>
        <w:rPr>
          <w:b/>
          <w:sz w:val="32"/>
          <w:szCs w:val="32"/>
        </w:rPr>
        <w:t xml:space="preserve"> </w:t>
      </w:r>
      <w:proofErr w:type="spellStart"/>
      <w:r w:rsidR="00085A8B" w:rsidRPr="00085A8B">
        <w:rPr>
          <w:b/>
          <w:sz w:val="32"/>
          <w:szCs w:val="32"/>
          <w:u w:val="single"/>
        </w:rPr>
        <w:t>Колатсельга</w:t>
      </w:r>
      <w:proofErr w:type="spellEnd"/>
    </w:p>
    <w:p w:rsidR="00DA596A" w:rsidRDefault="00DA596A" w:rsidP="006C4CEF">
      <w:pPr>
        <w:spacing w:after="0"/>
        <w:ind w:left="-284" w:firstLine="568"/>
        <w:jc w:val="left"/>
        <w:rPr>
          <w:sz w:val="24"/>
          <w:szCs w:val="24"/>
        </w:rPr>
      </w:pPr>
      <w:proofErr w:type="spellStart"/>
      <w:r w:rsidRPr="00DA596A">
        <w:rPr>
          <w:sz w:val="24"/>
          <w:szCs w:val="24"/>
        </w:rPr>
        <w:t>Колатсельга</w:t>
      </w:r>
      <w:proofErr w:type="spellEnd"/>
      <w:r w:rsidRPr="00DA596A">
        <w:rPr>
          <w:sz w:val="24"/>
          <w:szCs w:val="24"/>
        </w:rPr>
        <w:t xml:space="preserve"> – центр сельской администрации, объединяющей деревеньки, налепленные по берегам большого озера </w:t>
      </w:r>
      <w:proofErr w:type="spellStart"/>
      <w:r w:rsidRPr="00DA596A">
        <w:rPr>
          <w:sz w:val="24"/>
          <w:szCs w:val="24"/>
        </w:rPr>
        <w:t>Тулмозера</w:t>
      </w:r>
      <w:proofErr w:type="spellEnd"/>
      <w:r w:rsidRPr="00DA596A">
        <w:rPr>
          <w:sz w:val="24"/>
          <w:szCs w:val="24"/>
        </w:rPr>
        <w:t xml:space="preserve">. </w:t>
      </w:r>
      <w:proofErr w:type="spellStart"/>
      <w:r w:rsidRPr="00DA596A">
        <w:rPr>
          <w:sz w:val="24"/>
          <w:szCs w:val="24"/>
        </w:rPr>
        <w:t>Колатсельгская</w:t>
      </w:r>
      <w:proofErr w:type="spellEnd"/>
      <w:r w:rsidRPr="00DA596A">
        <w:rPr>
          <w:sz w:val="24"/>
          <w:szCs w:val="24"/>
        </w:rPr>
        <w:t xml:space="preserve"> </w:t>
      </w:r>
      <w:proofErr w:type="gramStart"/>
      <w:r w:rsidRPr="00DA596A">
        <w:rPr>
          <w:sz w:val="24"/>
          <w:szCs w:val="24"/>
        </w:rPr>
        <w:t>земля</w:t>
      </w:r>
      <w:proofErr w:type="gramEnd"/>
      <w:r w:rsidRPr="00DA596A">
        <w:rPr>
          <w:sz w:val="24"/>
          <w:szCs w:val="24"/>
        </w:rPr>
        <w:t xml:space="preserve"> не похожа ни на </w:t>
      </w:r>
      <w:proofErr w:type="gramStart"/>
      <w:r w:rsidRPr="00DA596A">
        <w:rPr>
          <w:sz w:val="24"/>
          <w:szCs w:val="24"/>
        </w:rPr>
        <w:t>какие</w:t>
      </w:r>
      <w:proofErr w:type="gramEnd"/>
      <w:r w:rsidRPr="00DA596A">
        <w:rPr>
          <w:sz w:val="24"/>
          <w:szCs w:val="24"/>
        </w:rPr>
        <w:t xml:space="preserve"> другие окрестные территории. Только когда попадаешь сюда, понимаешь, что всё прочее, казавшееся прежде типично карельским – уступает в чём-то </w:t>
      </w:r>
      <w:proofErr w:type="spellStart"/>
      <w:r w:rsidRPr="00DA596A">
        <w:rPr>
          <w:sz w:val="24"/>
          <w:szCs w:val="24"/>
        </w:rPr>
        <w:t>Колатсельге</w:t>
      </w:r>
      <w:proofErr w:type="spellEnd"/>
      <w:r w:rsidRPr="00DA596A">
        <w:rPr>
          <w:sz w:val="24"/>
          <w:szCs w:val="24"/>
        </w:rPr>
        <w:t xml:space="preserve">. </w:t>
      </w:r>
      <w:proofErr w:type="spellStart"/>
      <w:r w:rsidRPr="00DA596A">
        <w:rPr>
          <w:sz w:val="24"/>
          <w:szCs w:val="24"/>
        </w:rPr>
        <w:lastRenderedPageBreak/>
        <w:t>Колатсельга</w:t>
      </w:r>
      <w:proofErr w:type="spellEnd"/>
      <w:r w:rsidRPr="00DA596A">
        <w:rPr>
          <w:sz w:val="24"/>
          <w:szCs w:val="24"/>
        </w:rPr>
        <w:t xml:space="preserve"> выделяется доминированием рек над озёрами, скал над просто </w:t>
      </w:r>
      <w:proofErr w:type="spellStart"/>
      <w:r w:rsidRPr="00DA596A">
        <w:rPr>
          <w:sz w:val="24"/>
          <w:szCs w:val="24"/>
        </w:rPr>
        <w:t>залесёнными</w:t>
      </w:r>
      <w:proofErr w:type="spellEnd"/>
      <w:r w:rsidRPr="00DA596A">
        <w:rPr>
          <w:sz w:val="24"/>
          <w:szCs w:val="24"/>
        </w:rPr>
        <w:t xml:space="preserve"> горушками и </w:t>
      </w:r>
      <w:proofErr w:type="spellStart"/>
      <w:r w:rsidRPr="00DA596A">
        <w:rPr>
          <w:sz w:val="24"/>
          <w:szCs w:val="24"/>
        </w:rPr>
        <w:t>сельгами</w:t>
      </w:r>
      <w:proofErr w:type="spellEnd"/>
      <w:r w:rsidRPr="00DA596A">
        <w:rPr>
          <w:sz w:val="24"/>
          <w:szCs w:val="24"/>
        </w:rPr>
        <w:t>, природы вообще над сёлами и людьми.</w:t>
      </w:r>
    </w:p>
    <w:p w:rsidR="00DA596A" w:rsidRPr="00DA596A" w:rsidRDefault="00DA596A" w:rsidP="00DA596A">
      <w:pPr>
        <w:spacing w:after="0"/>
        <w:ind w:left="-284" w:firstLine="568"/>
        <w:jc w:val="left"/>
        <w:rPr>
          <w:sz w:val="24"/>
          <w:szCs w:val="24"/>
        </w:rPr>
      </w:pPr>
      <w:proofErr w:type="spellStart"/>
      <w:r w:rsidRPr="00DA596A">
        <w:rPr>
          <w:sz w:val="24"/>
          <w:szCs w:val="24"/>
        </w:rPr>
        <w:t>Колатсельга</w:t>
      </w:r>
      <w:proofErr w:type="spellEnd"/>
      <w:r w:rsidRPr="00DA596A">
        <w:rPr>
          <w:sz w:val="24"/>
          <w:szCs w:val="24"/>
        </w:rPr>
        <w:t xml:space="preserve"> – место дикое; соответственно, и красота её дикая – не в пример </w:t>
      </w:r>
      <w:proofErr w:type="spellStart"/>
      <w:r w:rsidRPr="00DA596A">
        <w:rPr>
          <w:sz w:val="24"/>
          <w:szCs w:val="24"/>
        </w:rPr>
        <w:t>ведлозерской</w:t>
      </w:r>
      <w:proofErr w:type="spellEnd"/>
      <w:r w:rsidRPr="00DA596A">
        <w:rPr>
          <w:sz w:val="24"/>
          <w:szCs w:val="24"/>
        </w:rPr>
        <w:t xml:space="preserve"> или </w:t>
      </w:r>
      <w:proofErr w:type="spellStart"/>
      <w:r w:rsidRPr="00DA596A">
        <w:rPr>
          <w:sz w:val="24"/>
          <w:szCs w:val="24"/>
        </w:rPr>
        <w:t>олонецкой</w:t>
      </w:r>
      <w:proofErr w:type="spellEnd"/>
      <w:r w:rsidRPr="00DA596A">
        <w:rPr>
          <w:sz w:val="24"/>
          <w:szCs w:val="24"/>
        </w:rPr>
        <w:t xml:space="preserve">. Здесь не просто озёра, они скорее как разливы на реках, которые при этом порожистые. Земли же здесь по заселённости – менее освоенные, чем на востоке; </w:t>
      </w:r>
      <w:proofErr w:type="gramStart"/>
      <w:r w:rsidRPr="00DA596A">
        <w:rPr>
          <w:sz w:val="24"/>
          <w:szCs w:val="24"/>
        </w:rPr>
        <w:t>зато</w:t>
      </w:r>
      <w:proofErr w:type="gramEnd"/>
      <w:r w:rsidRPr="00DA596A">
        <w:rPr>
          <w:sz w:val="24"/>
          <w:szCs w:val="24"/>
        </w:rPr>
        <w:t xml:space="preserve"> где освоение прошло – там структура расселения чисто финская, хуторская. Многие нынешние деревни были созданы в 1957-67 гг. из нескольких хуторов. Так и тянутся долго-долго вдоль дороги маленькие вроде деревеньки, где дома, стоящие в один ряд вдоль трассы, перемежаются с участками леса или речками; где иногда в сторону уходит дорога, и на холме стоит несколько отдельных домов той же деревни.</w:t>
      </w:r>
    </w:p>
    <w:p w:rsidR="00DA596A" w:rsidRDefault="00DA596A" w:rsidP="005F7915">
      <w:pPr>
        <w:spacing w:after="0"/>
        <w:ind w:left="-284" w:firstLine="568"/>
        <w:jc w:val="left"/>
        <w:rPr>
          <w:sz w:val="24"/>
          <w:szCs w:val="24"/>
        </w:rPr>
      </w:pPr>
      <w:r w:rsidRPr="00DA596A">
        <w:rPr>
          <w:sz w:val="24"/>
          <w:szCs w:val="24"/>
        </w:rPr>
        <w:t xml:space="preserve">      Проблема в том, что все деревни эти подобны самым отдалённым, вымирающим деревням окрестных волостей. Только поэтому здесь есть ещё огромные улицы сплошь из старинных северных домов. Но все дома эти, в основном, заколочены. Здесь либо никто не живёт, либо приезжают изредка летом дачники </w:t>
      </w:r>
      <w:proofErr w:type="spellStart"/>
      <w:r w:rsidRPr="00DA596A">
        <w:rPr>
          <w:sz w:val="24"/>
          <w:szCs w:val="24"/>
        </w:rPr>
        <w:t>Колатсельга</w:t>
      </w:r>
      <w:proofErr w:type="spellEnd"/>
      <w:r w:rsidRPr="00DA596A">
        <w:rPr>
          <w:sz w:val="24"/>
          <w:szCs w:val="24"/>
        </w:rPr>
        <w:t xml:space="preserve"> сегодня – это уже состоявшийся медвежий угол, хранящий свою первозданную красоту независимо от того, живут здесь ещё люди или нет. Только в одном месте вторгается цивилизация в этот мир, да и то – особенным образом. В трёх километрах севернее </w:t>
      </w:r>
      <w:proofErr w:type="spellStart"/>
      <w:r w:rsidRPr="00DA596A">
        <w:rPr>
          <w:sz w:val="24"/>
          <w:szCs w:val="24"/>
        </w:rPr>
        <w:t>Колатсельги</w:t>
      </w:r>
      <w:proofErr w:type="spellEnd"/>
      <w:r w:rsidRPr="00DA596A">
        <w:rPr>
          <w:sz w:val="24"/>
          <w:szCs w:val="24"/>
        </w:rPr>
        <w:t xml:space="preserve"> с петровских времён остались стены зданий, сложенных из камня, дополненного кирпичом: несколько корпусов, один из которых очень большой. </w:t>
      </w:r>
      <w:proofErr w:type="gramStart"/>
      <w:r w:rsidRPr="00DA596A">
        <w:rPr>
          <w:sz w:val="24"/>
          <w:szCs w:val="24"/>
        </w:rPr>
        <w:t xml:space="preserve">Здесь был старинный </w:t>
      </w:r>
      <w:proofErr w:type="spellStart"/>
      <w:r w:rsidRPr="005F7915">
        <w:rPr>
          <w:b/>
          <w:sz w:val="24"/>
          <w:szCs w:val="24"/>
          <w:u w:val="single"/>
        </w:rPr>
        <w:t>Тулмозерский</w:t>
      </w:r>
      <w:proofErr w:type="spellEnd"/>
      <w:r w:rsidRPr="005F7915">
        <w:rPr>
          <w:b/>
          <w:sz w:val="24"/>
          <w:szCs w:val="24"/>
          <w:u w:val="single"/>
        </w:rPr>
        <w:t xml:space="preserve"> железоделательный завод,</w:t>
      </w:r>
      <w:r w:rsidRPr="009C55FD">
        <w:rPr>
          <w:sz w:val="24"/>
          <w:szCs w:val="24"/>
        </w:rPr>
        <w:t xml:space="preserve"> </w:t>
      </w:r>
      <w:r w:rsidR="00542EDB" w:rsidRPr="00542EDB">
        <w:rPr>
          <w:sz w:val="24"/>
          <w:szCs w:val="24"/>
        </w:rPr>
        <w:t xml:space="preserve">61.705817, 32.214417 </w:t>
      </w:r>
      <w:r w:rsidR="009C55FD">
        <w:rPr>
          <w:sz w:val="24"/>
          <w:szCs w:val="24"/>
        </w:rPr>
        <w:t xml:space="preserve">и </w:t>
      </w:r>
      <w:r w:rsidR="005F7915" w:rsidRPr="009C55FD">
        <w:rPr>
          <w:b/>
          <w:sz w:val="24"/>
          <w:szCs w:val="24"/>
          <w:u w:val="single"/>
        </w:rPr>
        <w:t>штольни</w:t>
      </w:r>
      <w:r w:rsidR="005F7915">
        <w:rPr>
          <w:sz w:val="24"/>
          <w:szCs w:val="24"/>
        </w:rPr>
        <w:t xml:space="preserve"> </w:t>
      </w:r>
      <w:r w:rsidR="005F7915" w:rsidRPr="005F7915">
        <w:rPr>
          <w:sz w:val="24"/>
          <w:szCs w:val="24"/>
        </w:rPr>
        <w:t>61 43.002</w:t>
      </w:r>
      <w:r w:rsidR="005F7915">
        <w:rPr>
          <w:sz w:val="24"/>
          <w:szCs w:val="24"/>
        </w:rPr>
        <w:t xml:space="preserve">  </w:t>
      </w:r>
      <w:r w:rsidR="005F7915" w:rsidRPr="005F7915">
        <w:rPr>
          <w:sz w:val="24"/>
          <w:szCs w:val="24"/>
        </w:rPr>
        <w:t>32 13.302</w:t>
      </w:r>
      <w:r w:rsidR="009C55FD">
        <w:rPr>
          <w:sz w:val="24"/>
          <w:szCs w:val="24"/>
        </w:rPr>
        <w:t xml:space="preserve"> </w:t>
      </w:r>
      <w:r w:rsidR="009C55FD" w:rsidRPr="009C55FD">
        <w:rPr>
          <w:sz w:val="24"/>
          <w:szCs w:val="24"/>
        </w:rPr>
        <w:t>61.716700</w:t>
      </w:r>
      <w:r w:rsidR="009C55FD">
        <w:rPr>
          <w:sz w:val="24"/>
          <w:szCs w:val="24"/>
        </w:rPr>
        <w:t xml:space="preserve">, </w:t>
      </w:r>
      <w:r w:rsidR="009C55FD" w:rsidRPr="009C55FD">
        <w:rPr>
          <w:sz w:val="24"/>
          <w:szCs w:val="24"/>
        </w:rPr>
        <w:t>32.221700</w:t>
      </w:r>
      <w:r w:rsidR="005F7915">
        <w:rPr>
          <w:sz w:val="24"/>
          <w:szCs w:val="24"/>
        </w:rPr>
        <w:t>)</w:t>
      </w:r>
      <w:r w:rsidR="008F28E8">
        <w:rPr>
          <w:sz w:val="24"/>
          <w:szCs w:val="24"/>
        </w:rPr>
        <w:t xml:space="preserve">, </w:t>
      </w:r>
      <w:r w:rsidRPr="00DA596A">
        <w:rPr>
          <w:sz w:val="24"/>
          <w:szCs w:val="24"/>
        </w:rPr>
        <w:t>работавший в XVIII – XIX веках, а позже закрытый.</w:t>
      </w:r>
      <w:proofErr w:type="gramEnd"/>
      <w:r w:rsidRPr="00DA596A">
        <w:rPr>
          <w:sz w:val="24"/>
          <w:szCs w:val="24"/>
        </w:rPr>
        <w:t xml:space="preserve"> Напротив, по другому берегу Колас-реки (сюда надо идти с восточного конца села, мимо кладбища) – шахты, откуда брали руду для этого завода: вся земля испещрена ходами, провалами; там, где штольни обвалились, образовались глубочайшие узкие каньоны. Так в </w:t>
      </w:r>
      <w:proofErr w:type="spellStart"/>
      <w:r w:rsidRPr="00DA596A">
        <w:rPr>
          <w:sz w:val="24"/>
          <w:szCs w:val="24"/>
        </w:rPr>
        <w:t>Колатсельге</w:t>
      </w:r>
      <w:proofErr w:type="spellEnd"/>
      <w:r w:rsidRPr="00DA596A">
        <w:rPr>
          <w:sz w:val="24"/>
          <w:szCs w:val="24"/>
        </w:rPr>
        <w:t xml:space="preserve"> сочетаются современная обречённость и славное прошлое</w:t>
      </w:r>
      <w:r>
        <w:rPr>
          <w:sz w:val="24"/>
          <w:szCs w:val="24"/>
        </w:rPr>
        <w:t>.</w:t>
      </w:r>
    </w:p>
    <w:p w:rsidR="008F28E8" w:rsidRDefault="008F28E8" w:rsidP="008F28E8">
      <w:pPr>
        <w:spacing w:after="0"/>
        <w:ind w:left="-284" w:firstLine="0"/>
        <w:jc w:val="left"/>
        <w:rPr>
          <w:sz w:val="24"/>
          <w:szCs w:val="24"/>
        </w:rPr>
      </w:pPr>
      <w:r w:rsidRPr="008F28E8">
        <w:rPr>
          <w:noProof/>
          <w:sz w:val="24"/>
          <w:szCs w:val="24"/>
          <w:lang w:eastAsia="ru-RU"/>
        </w:rPr>
        <w:drawing>
          <wp:inline distT="0" distB="0" distL="0" distR="0">
            <wp:extent cx="1895475" cy="1536871"/>
            <wp:effectExtent l="19050" t="0" r="9525" b="0"/>
            <wp:docPr id="44" name="Рисунок 7" descr="https://wikipoints.ru/photos/middle/1120_ef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points.ru/photos/middle/1120_ef31e.jpg"/>
                    <pic:cNvPicPr>
                      <a:picLocks noChangeAspect="1" noChangeArrowheads="1"/>
                    </pic:cNvPicPr>
                  </pic:nvPicPr>
                  <pic:blipFill>
                    <a:blip r:embed="rId41" cstate="print"/>
                    <a:srcRect/>
                    <a:stretch>
                      <a:fillRect/>
                    </a:stretch>
                  </pic:blipFill>
                  <pic:spPr bwMode="auto">
                    <a:xfrm>
                      <a:off x="0" y="0"/>
                      <a:ext cx="1897799" cy="1538755"/>
                    </a:xfrm>
                    <a:prstGeom prst="rect">
                      <a:avLst/>
                    </a:prstGeom>
                    <a:noFill/>
                    <a:ln w="9525">
                      <a:noFill/>
                      <a:miter lim="800000"/>
                      <a:headEnd/>
                      <a:tailEnd/>
                    </a:ln>
                  </pic:spPr>
                </pic:pic>
              </a:graphicData>
            </a:graphic>
          </wp:inline>
        </w:drawing>
      </w:r>
      <w:r w:rsidRPr="008F28E8">
        <w:rPr>
          <w:noProof/>
          <w:lang w:eastAsia="ru-RU"/>
        </w:rPr>
        <w:t xml:space="preserve"> </w:t>
      </w:r>
      <w:r w:rsidR="003E3630">
        <w:rPr>
          <w:noProof/>
          <w:lang w:eastAsia="ru-RU"/>
        </w:rPr>
        <w:drawing>
          <wp:inline distT="0" distB="0" distL="0" distR="0">
            <wp:extent cx="2314577" cy="1543050"/>
            <wp:effectExtent l="19050" t="0" r="9523" b="0"/>
            <wp:docPr id="49" name="Рисунок 16" descr="https://a.d-cd.net/37e9f8c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d-cd.net/37e9f8cs-960.jpg"/>
                    <pic:cNvPicPr>
                      <a:picLocks noChangeAspect="1" noChangeArrowheads="1"/>
                    </pic:cNvPicPr>
                  </pic:nvPicPr>
                  <pic:blipFill>
                    <a:blip r:embed="rId42" cstate="print"/>
                    <a:srcRect/>
                    <a:stretch>
                      <a:fillRect/>
                    </a:stretch>
                  </pic:blipFill>
                  <pic:spPr bwMode="auto">
                    <a:xfrm>
                      <a:off x="0" y="0"/>
                      <a:ext cx="2315308" cy="1543537"/>
                    </a:xfrm>
                    <a:prstGeom prst="rect">
                      <a:avLst/>
                    </a:prstGeom>
                    <a:noFill/>
                    <a:ln w="9525">
                      <a:noFill/>
                      <a:miter lim="800000"/>
                      <a:headEnd/>
                      <a:tailEnd/>
                    </a:ln>
                  </pic:spPr>
                </pic:pic>
              </a:graphicData>
            </a:graphic>
          </wp:inline>
        </w:drawing>
      </w:r>
      <w:r>
        <w:rPr>
          <w:noProof/>
          <w:lang w:eastAsia="ru-RU"/>
        </w:rPr>
        <w:t xml:space="preserve"> </w:t>
      </w:r>
      <w:r w:rsidRPr="008F28E8">
        <w:rPr>
          <w:noProof/>
          <w:lang w:eastAsia="ru-RU"/>
        </w:rPr>
        <w:drawing>
          <wp:inline distT="0" distB="0" distL="0" distR="0">
            <wp:extent cx="1752600" cy="1552575"/>
            <wp:effectExtent l="19050" t="0" r="0" b="0"/>
            <wp:docPr id="46" name="Рисунок 10" descr="http://uncletheodor.narod.ru/ladoga/fotolow/Low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ncletheodor.narod.ru/ladoga/fotolow/Low0103.JPG"/>
                    <pic:cNvPicPr>
                      <a:picLocks noChangeAspect="1" noChangeArrowheads="1"/>
                    </pic:cNvPicPr>
                  </pic:nvPicPr>
                  <pic:blipFill>
                    <a:blip r:embed="rId43" cstate="print"/>
                    <a:srcRect r="15207"/>
                    <a:stretch>
                      <a:fillRect/>
                    </a:stretch>
                  </pic:blipFill>
                  <pic:spPr bwMode="auto">
                    <a:xfrm>
                      <a:off x="0" y="0"/>
                      <a:ext cx="1752600" cy="1552575"/>
                    </a:xfrm>
                    <a:prstGeom prst="rect">
                      <a:avLst/>
                    </a:prstGeom>
                    <a:noFill/>
                    <a:ln w="9525">
                      <a:noFill/>
                      <a:miter lim="800000"/>
                      <a:headEnd/>
                      <a:tailEnd/>
                    </a:ln>
                  </pic:spPr>
                </pic:pic>
              </a:graphicData>
            </a:graphic>
          </wp:inline>
        </w:drawing>
      </w:r>
    </w:p>
    <w:p w:rsidR="009865F2" w:rsidRPr="009865F2" w:rsidRDefault="009865F2" w:rsidP="009865F2">
      <w:pPr>
        <w:spacing w:after="0"/>
        <w:ind w:left="-284" w:firstLine="568"/>
        <w:jc w:val="left"/>
        <w:rPr>
          <w:sz w:val="24"/>
          <w:szCs w:val="24"/>
        </w:rPr>
      </w:pPr>
      <w:proofErr w:type="spellStart"/>
      <w:r w:rsidRPr="009865F2">
        <w:rPr>
          <w:sz w:val="24"/>
          <w:szCs w:val="24"/>
        </w:rPr>
        <w:t>Тулмозерский</w:t>
      </w:r>
      <w:proofErr w:type="spellEnd"/>
      <w:r w:rsidRPr="009865F2">
        <w:rPr>
          <w:sz w:val="24"/>
          <w:szCs w:val="24"/>
        </w:rPr>
        <w:t xml:space="preserve"> чугуноплавильный и железоделательный завод впервые был построен в устье реки </w:t>
      </w:r>
      <w:proofErr w:type="spellStart"/>
      <w:r w:rsidRPr="009865F2">
        <w:rPr>
          <w:sz w:val="24"/>
          <w:szCs w:val="24"/>
        </w:rPr>
        <w:t>Туломы</w:t>
      </w:r>
      <w:proofErr w:type="spellEnd"/>
      <w:r w:rsidRPr="009865F2">
        <w:rPr>
          <w:sz w:val="24"/>
          <w:szCs w:val="24"/>
        </w:rPr>
        <w:t xml:space="preserve"> в 1762 г. Он работал до 1778 г. и изготовлял до 10 тыс. пудов стали и железа в год. Его хозяевами были купцы - </w:t>
      </w:r>
      <w:proofErr w:type="spellStart"/>
      <w:r w:rsidRPr="009865F2">
        <w:rPr>
          <w:sz w:val="24"/>
          <w:szCs w:val="24"/>
        </w:rPr>
        <w:t>олонецкий</w:t>
      </w:r>
      <w:proofErr w:type="spellEnd"/>
      <w:r w:rsidRPr="009865F2">
        <w:rPr>
          <w:sz w:val="24"/>
          <w:szCs w:val="24"/>
        </w:rPr>
        <w:t xml:space="preserve"> И. Бармин и петербургский Митрофанов, угодившие, </w:t>
      </w:r>
      <w:proofErr w:type="gramStart"/>
      <w:r w:rsidRPr="009865F2">
        <w:rPr>
          <w:sz w:val="24"/>
          <w:szCs w:val="24"/>
        </w:rPr>
        <w:t>увы</w:t>
      </w:r>
      <w:proofErr w:type="gramEnd"/>
      <w:r w:rsidRPr="009865F2">
        <w:rPr>
          <w:sz w:val="24"/>
          <w:szCs w:val="24"/>
        </w:rPr>
        <w:t>, после разорения в долговую яму.</w:t>
      </w:r>
    </w:p>
    <w:p w:rsidR="009865F2" w:rsidRPr="009865F2" w:rsidRDefault="009865F2" w:rsidP="009865F2">
      <w:pPr>
        <w:spacing w:after="0"/>
        <w:ind w:left="-284" w:firstLine="568"/>
        <w:jc w:val="left"/>
        <w:rPr>
          <w:sz w:val="24"/>
          <w:szCs w:val="24"/>
        </w:rPr>
      </w:pPr>
      <w:r w:rsidRPr="009865F2">
        <w:rPr>
          <w:sz w:val="24"/>
          <w:szCs w:val="24"/>
        </w:rPr>
        <w:t xml:space="preserve">Централизованные обследования местных запасов были проведены офицерами корпуса горных инженеров Н. </w:t>
      </w:r>
      <w:proofErr w:type="spellStart"/>
      <w:r w:rsidRPr="009865F2">
        <w:rPr>
          <w:sz w:val="24"/>
          <w:szCs w:val="24"/>
        </w:rPr>
        <w:t>Анушиным</w:t>
      </w:r>
      <w:proofErr w:type="spellEnd"/>
      <w:r w:rsidRPr="009865F2">
        <w:rPr>
          <w:sz w:val="24"/>
          <w:szCs w:val="24"/>
        </w:rPr>
        <w:t xml:space="preserve"> и Н. Комаровым (август 1838 г.). Уже в первые недели работы они обнаружили в местных породах "железный блеск". К началу следующего года было составлено геологическое описание окрестностей села, проведена опытная плавка - по всей вероятности, </w:t>
      </w:r>
      <w:proofErr w:type="gramStart"/>
      <w:r w:rsidRPr="009865F2">
        <w:rPr>
          <w:sz w:val="24"/>
          <w:szCs w:val="24"/>
        </w:rPr>
        <w:t>в</w:t>
      </w:r>
      <w:proofErr w:type="gramEnd"/>
      <w:r w:rsidRPr="009865F2">
        <w:rPr>
          <w:sz w:val="24"/>
          <w:szCs w:val="24"/>
        </w:rPr>
        <w:t xml:space="preserve"> такой же традиционной крестьянской </w:t>
      </w:r>
      <w:proofErr w:type="spellStart"/>
      <w:r w:rsidRPr="009865F2">
        <w:rPr>
          <w:sz w:val="24"/>
          <w:szCs w:val="24"/>
        </w:rPr>
        <w:t>домнице</w:t>
      </w:r>
      <w:proofErr w:type="spellEnd"/>
      <w:r w:rsidRPr="009865F2">
        <w:rPr>
          <w:sz w:val="24"/>
          <w:szCs w:val="24"/>
        </w:rPr>
        <w:t>.</w:t>
      </w:r>
    </w:p>
    <w:p w:rsidR="009865F2" w:rsidRPr="009865F2" w:rsidRDefault="009865F2" w:rsidP="009865F2">
      <w:pPr>
        <w:spacing w:after="0"/>
        <w:ind w:left="-284" w:firstLine="568"/>
        <w:jc w:val="left"/>
        <w:rPr>
          <w:sz w:val="24"/>
          <w:szCs w:val="24"/>
        </w:rPr>
      </w:pPr>
    </w:p>
    <w:p w:rsidR="009865F2" w:rsidRDefault="009865F2" w:rsidP="009865F2">
      <w:pPr>
        <w:spacing w:after="0"/>
        <w:ind w:left="-284" w:firstLine="568"/>
        <w:jc w:val="left"/>
        <w:rPr>
          <w:sz w:val="24"/>
          <w:szCs w:val="24"/>
        </w:rPr>
      </w:pPr>
      <w:r w:rsidRPr="009865F2">
        <w:rPr>
          <w:sz w:val="24"/>
          <w:szCs w:val="24"/>
        </w:rPr>
        <w:t xml:space="preserve">В принципе, домашнее (самодеятельное) производство железа из болотной (монетной) и озерной руд известно в крае с доисторических времен. Близ реки Шуи археологом </w:t>
      </w:r>
      <w:proofErr w:type="spellStart"/>
      <w:r w:rsidRPr="009865F2">
        <w:rPr>
          <w:sz w:val="24"/>
          <w:szCs w:val="24"/>
        </w:rPr>
        <w:t>А.Я.Брюсовым</w:t>
      </w:r>
      <w:proofErr w:type="spellEnd"/>
      <w:r w:rsidRPr="009865F2">
        <w:rPr>
          <w:sz w:val="24"/>
          <w:szCs w:val="24"/>
        </w:rPr>
        <w:t xml:space="preserve"> была раскопана целая медеплавильная мастерская с плавильными печами, плитами и пестами для измельчения руды, тиглями прочими предметами примитивного металлургического производства. Аналогичные предметы (</w:t>
      </w:r>
      <w:proofErr w:type="spellStart"/>
      <w:r w:rsidRPr="009865F2">
        <w:rPr>
          <w:sz w:val="24"/>
          <w:szCs w:val="24"/>
        </w:rPr>
        <w:t>льялы</w:t>
      </w:r>
      <w:proofErr w:type="spellEnd"/>
      <w:r w:rsidRPr="009865F2">
        <w:rPr>
          <w:sz w:val="24"/>
          <w:szCs w:val="24"/>
        </w:rPr>
        <w:t xml:space="preserve"> - чашки для розлива плавки, тигли) были найдены близ </w:t>
      </w:r>
      <w:proofErr w:type="spellStart"/>
      <w:r w:rsidRPr="009865F2">
        <w:rPr>
          <w:sz w:val="24"/>
          <w:szCs w:val="24"/>
        </w:rPr>
        <w:t>сямозерского</w:t>
      </w:r>
      <w:proofErr w:type="spellEnd"/>
      <w:r w:rsidRPr="009865F2">
        <w:rPr>
          <w:sz w:val="24"/>
          <w:szCs w:val="24"/>
        </w:rPr>
        <w:t xml:space="preserve"> </w:t>
      </w:r>
      <w:proofErr w:type="spellStart"/>
      <w:r w:rsidRPr="009865F2">
        <w:rPr>
          <w:sz w:val="24"/>
          <w:szCs w:val="24"/>
        </w:rPr>
        <w:t>Чуйнаволока</w:t>
      </w:r>
      <w:proofErr w:type="spellEnd"/>
      <w:r w:rsidRPr="009865F2">
        <w:rPr>
          <w:sz w:val="24"/>
          <w:szCs w:val="24"/>
        </w:rPr>
        <w:t xml:space="preserve">. </w:t>
      </w:r>
    </w:p>
    <w:p w:rsidR="009865F2" w:rsidRPr="009865F2" w:rsidRDefault="009865F2" w:rsidP="009865F2">
      <w:pPr>
        <w:spacing w:after="0"/>
        <w:ind w:left="-284" w:firstLine="568"/>
        <w:jc w:val="left"/>
        <w:rPr>
          <w:sz w:val="24"/>
          <w:szCs w:val="24"/>
        </w:rPr>
      </w:pPr>
      <w:r w:rsidRPr="009865F2">
        <w:rPr>
          <w:sz w:val="24"/>
          <w:szCs w:val="24"/>
        </w:rPr>
        <w:t xml:space="preserve">С XVIII по XX век вдоль берегов рек Колас и </w:t>
      </w:r>
      <w:proofErr w:type="spellStart"/>
      <w:r w:rsidRPr="009865F2">
        <w:rPr>
          <w:sz w:val="24"/>
          <w:szCs w:val="24"/>
        </w:rPr>
        <w:t>Сона</w:t>
      </w:r>
      <w:proofErr w:type="spellEnd"/>
      <w:r w:rsidRPr="009865F2">
        <w:rPr>
          <w:sz w:val="24"/>
          <w:szCs w:val="24"/>
        </w:rPr>
        <w:t xml:space="preserve"> сформировался комплекс карьеров, шурфов, штолен, сегодня доступных и безопасных (при соблюдении разумной </w:t>
      </w:r>
      <w:r w:rsidRPr="009865F2">
        <w:rPr>
          <w:sz w:val="24"/>
          <w:szCs w:val="24"/>
        </w:rPr>
        <w:lastRenderedPageBreak/>
        <w:t xml:space="preserve">предосторожности) для осмотра. Вторично попытки возродить </w:t>
      </w:r>
      <w:proofErr w:type="spellStart"/>
      <w:r w:rsidRPr="009865F2">
        <w:rPr>
          <w:sz w:val="24"/>
          <w:szCs w:val="24"/>
        </w:rPr>
        <w:t>Туломозерский</w:t>
      </w:r>
      <w:proofErr w:type="spellEnd"/>
      <w:r w:rsidRPr="009865F2">
        <w:rPr>
          <w:sz w:val="24"/>
          <w:szCs w:val="24"/>
        </w:rPr>
        <w:t xml:space="preserve"> завод были предприняты в 1870-е гг., но он так и не заработал из-за недостатка средств у акционеров. Первоначальные владельцы перепродали право использования рудных запасов санкт-петербургскому акционерному обществу "Сталь", которое пустило его в эксплуатацию в 1899 г. Завод закрылся спустя три года. За это время он выплавил 518 866 пудов чугуна. Рудной базой являлись </w:t>
      </w:r>
      <w:proofErr w:type="spellStart"/>
      <w:r w:rsidRPr="009865F2">
        <w:rPr>
          <w:sz w:val="24"/>
          <w:szCs w:val="24"/>
        </w:rPr>
        <w:t>тулмозерские</w:t>
      </w:r>
      <w:proofErr w:type="spellEnd"/>
      <w:r w:rsidRPr="009865F2">
        <w:rPr>
          <w:sz w:val="24"/>
          <w:szCs w:val="24"/>
        </w:rPr>
        <w:t xml:space="preserve"> месторождения гематита, хотя для изготовления чугуна употреблялись также болотные и озерные железные руды. От XIX века остались карьеры и штольни, протянувшиеся на сотни метров, доступные и безопасные для посещения.</w:t>
      </w:r>
    </w:p>
    <w:p w:rsidR="009865F2" w:rsidRPr="009865F2" w:rsidRDefault="009865F2" w:rsidP="009865F2">
      <w:pPr>
        <w:spacing w:after="0"/>
        <w:ind w:left="-284" w:firstLine="568"/>
        <w:jc w:val="left"/>
        <w:rPr>
          <w:sz w:val="24"/>
          <w:szCs w:val="24"/>
        </w:rPr>
      </w:pPr>
      <w:r w:rsidRPr="009865F2">
        <w:rPr>
          <w:sz w:val="24"/>
          <w:szCs w:val="24"/>
        </w:rPr>
        <w:t xml:space="preserve">Самым величественным памятником горнозаводской истории являются руины </w:t>
      </w:r>
      <w:proofErr w:type="spellStart"/>
      <w:r w:rsidRPr="009865F2">
        <w:rPr>
          <w:sz w:val="24"/>
          <w:szCs w:val="24"/>
        </w:rPr>
        <w:t>тулмозерского</w:t>
      </w:r>
      <w:proofErr w:type="spellEnd"/>
      <w:r w:rsidRPr="009865F2">
        <w:rPr>
          <w:sz w:val="24"/>
          <w:szCs w:val="24"/>
        </w:rPr>
        <w:t xml:space="preserve"> завода, построенного обществом "Сталь".</w:t>
      </w:r>
    </w:p>
    <w:p w:rsidR="00CD7DD3" w:rsidRDefault="009865F2" w:rsidP="009865F2">
      <w:pPr>
        <w:spacing w:after="0"/>
        <w:ind w:left="-284" w:firstLine="568"/>
        <w:jc w:val="left"/>
        <w:rPr>
          <w:sz w:val="24"/>
          <w:szCs w:val="24"/>
        </w:rPr>
      </w:pPr>
      <w:r w:rsidRPr="009865F2">
        <w:rPr>
          <w:sz w:val="24"/>
          <w:szCs w:val="24"/>
        </w:rPr>
        <w:t xml:space="preserve">Сегодня эти руины производят впечатление средневекового замка, сложенного из диких валунов и красного каленого кирпича. Сохранились остатки литейного двора, </w:t>
      </w:r>
      <w:proofErr w:type="spellStart"/>
      <w:r w:rsidRPr="009865F2">
        <w:rPr>
          <w:sz w:val="24"/>
          <w:szCs w:val="24"/>
        </w:rPr>
        <w:t>шихтарника</w:t>
      </w:r>
      <w:proofErr w:type="spellEnd"/>
      <w:r w:rsidRPr="009865F2">
        <w:rPr>
          <w:sz w:val="24"/>
          <w:szCs w:val="24"/>
        </w:rPr>
        <w:t>, известковые печи, подземные сводчатые воздуховоды и водоводы, бассейн, фрагменты плотины, по которой была проложена узкоколейка. Руины завода расположены на берегу разлива р. Колас, окруженный лесными полянами</w:t>
      </w:r>
      <w:r>
        <w:rPr>
          <w:sz w:val="24"/>
          <w:szCs w:val="24"/>
        </w:rPr>
        <w:t>.</w:t>
      </w:r>
    </w:p>
    <w:p w:rsidR="009865F2" w:rsidRDefault="009865F2" w:rsidP="009865F2">
      <w:pPr>
        <w:spacing w:after="0"/>
        <w:ind w:left="-284" w:firstLine="0"/>
        <w:jc w:val="left"/>
      </w:pPr>
      <w:r>
        <w:rPr>
          <w:sz w:val="24"/>
          <w:szCs w:val="24"/>
        </w:rPr>
        <w:t xml:space="preserve"> </w:t>
      </w:r>
      <w:r w:rsidR="005F7915" w:rsidRPr="005F7915">
        <w:t xml:space="preserve"> </w:t>
      </w:r>
    </w:p>
    <w:p w:rsidR="00CD7DD3" w:rsidRDefault="009C55FD" w:rsidP="006C4CEF">
      <w:pPr>
        <w:spacing w:after="0"/>
        <w:ind w:left="-284" w:firstLine="568"/>
        <w:jc w:val="left"/>
        <w:rPr>
          <w:b/>
          <w:sz w:val="32"/>
          <w:szCs w:val="32"/>
          <w:u w:val="single"/>
        </w:rPr>
      </w:pPr>
      <w:r>
        <w:rPr>
          <w:b/>
          <w:sz w:val="40"/>
          <w:szCs w:val="40"/>
        </w:rPr>
        <w:t>21</w:t>
      </w:r>
      <w:r w:rsidRPr="00087C92">
        <w:rPr>
          <w:b/>
          <w:sz w:val="32"/>
          <w:szCs w:val="32"/>
        </w:rPr>
        <w:t xml:space="preserve">  </w:t>
      </w:r>
      <w:proofErr w:type="spellStart"/>
      <w:r w:rsidR="003E3630" w:rsidRPr="003E3630">
        <w:rPr>
          <w:b/>
          <w:sz w:val="32"/>
          <w:szCs w:val="32"/>
          <w:u w:val="single"/>
        </w:rPr>
        <w:t>Рубчойла</w:t>
      </w:r>
      <w:proofErr w:type="spellEnd"/>
    </w:p>
    <w:p w:rsidR="009868B1" w:rsidRDefault="009868B1" w:rsidP="006C4CEF">
      <w:pPr>
        <w:spacing w:after="0"/>
        <w:ind w:left="-284" w:firstLine="568"/>
        <w:jc w:val="left"/>
        <w:rPr>
          <w:i/>
          <w:color w:val="0070C0"/>
          <w:sz w:val="24"/>
          <w:szCs w:val="24"/>
        </w:rPr>
      </w:pPr>
      <w:r w:rsidRPr="009868B1">
        <w:rPr>
          <w:i/>
          <w:color w:val="0070C0"/>
          <w:sz w:val="24"/>
          <w:szCs w:val="24"/>
        </w:rPr>
        <w:t>музей работает вторник, четверг и воскресенье с 12 до 17</w:t>
      </w:r>
    </w:p>
    <w:p w:rsidR="0028763D" w:rsidRDefault="0028763D" w:rsidP="006C4CEF">
      <w:pPr>
        <w:spacing w:after="0"/>
        <w:ind w:left="-284" w:firstLine="568"/>
        <w:jc w:val="left"/>
        <w:rPr>
          <w:i/>
          <w:color w:val="0070C0"/>
          <w:sz w:val="24"/>
          <w:szCs w:val="24"/>
        </w:rPr>
      </w:pPr>
      <w:r w:rsidRPr="0028763D">
        <w:rPr>
          <w:i/>
          <w:color w:val="0070C0"/>
          <w:sz w:val="24"/>
          <w:szCs w:val="24"/>
        </w:rPr>
        <w:t>8 (921) 701-77-48;  8 (921) 701-77-48</w:t>
      </w:r>
      <w:proofErr w:type="gramStart"/>
      <w:r w:rsidRPr="0028763D">
        <w:rPr>
          <w:i/>
          <w:color w:val="0070C0"/>
          <w:sz w:val="24"/>
          <w:szCs w:val="24"/>
        </w:rPr>
        <w:t xml:space="preserve"> ;</w:t>
      </w:r>
      <w:proofErr w:type="gramEnd"/>
      <w:r w:rsidRPr="0028763D">
        <w:rPr>
          <w:i/>
          <w:color w:val="0070C0"/>
          <w:sz w:val="24"/>
          <w:szCs w:val="24"/>
        </w:rPr>
        <w:t xml:space="preserve"> 8 (911) 666-31-46.</w:t>
      </w:r>
    </w:p>
    <w:p w:rsidR="0028763D" w:rsidRPr="009868B1" w:rsidRDefault="0028763D" w:rsidP="006C4CEF">
      <w:pPr>
        <w:spacing w:after="0"/>
        <w:ind w:left="-284" w:firstLine="568"/>
        <w:jc w:val="left"/>
        <w:rPr>
          <w:i/>
          <w:color w:val="0070C0"/>
          <w:sz w:val="24"/>
          <w:szCs w:val="24"/>
        </w:rPr>
      </w:pPr>
      <w:r w:rsidRPr="0028763D">
        <w:rPr>
          <w:i/>
          <w:color w:val="0070C0"/>
          <w:sz w:val="24"/>
          <w:szCs w:val="24"/>
        </w:rPr>
        <w:t xml:space="preserve">Ольга Николаевна Васильева, директор МУ "Национальный центр </w:t>
      </w:r>
      <w:proofErr w:type="spellStart"/>
      <w:r w:rsidRPr="0028763D">
        <w:rPr>
          <w:i/>
          <w:color w:val="0070C0"/>
          <w:sz w:val="24"/>
          <w:szCs w:val="24"/>
        </w:rPr>
        <w:t>сямозерских</w:t>
      </w:r>
      <w:proofErr w:type="spellEnd"/>
      <w:r w:rsidRPr="0028763D">
        <w:rPr>
          <w:i/>
          <w:color w:val="0070C0"/>
          <w:sz w:val="24"/>
          <w:szCs w:val="24"/>
        </w:rPr>
        <w:t xml:space="preserve"> карел"</w:t>
      </w:r>
    </w:p>
    <w:p w:rsidR="009868B1" w:rsidRDefault="009868B1" w:rsidP="009868B1">
      <w:pPr>
        <w:pStyle w:val="aa"/>
        <w:shd w:val="clear" w:color="auto" w:fill="FFFFFF"/>
        <w:spacing w:before="0" w:beforeAutospacing="0" w:after="0" w:afterAutospacing="0"/>
        <w:ind w:firstLine="567"/>
        <w:rPr>
          <w:rFonts w:ascii="Arial" w:hAnsi="Arial" w:cs="Arial"/>
          <w:color w:val="333333"/>
        </w:rPr>
      </w:pPr>
    </w:p>
    <w:p w:rsidR="009868B1" w:rsidRDefault="0028763D" w:rsidP="009868B1">
      <w:pPr>
        <w:pStyle w:val="aa"/>
        <w:shd w:val="clear" w:color="auto" w:fill="FFFFFF"/>
        <w:spacing w:before="0" w:beforeAutospacing="0" w:after="0" w:afterAutospacing="0"/>
        <w:ind w:hanging="284"/>
        <w:rPr>
          <w:rFonts w:ascii="Arial" w:hAnsi="Arial" w:cs="Arial"/>
          <w:color w:val="333333"/>
        </w:rPr>
      </w:pPr>
      <w:r>
        <w:rPr>
          <w:rFonts w:ascii="Arial" w:hAnsi="Arial" w:cs="Arial"/>
          <w:color w:val="333333"/>
        </w:rPr>
        <w:t xml:space="preserve">  </w:t>
      </w:r>
      <w:r w:rsidRPr="0028763D">
        <w:rPr>
          <w:rFonts w:ascii="Arial" w:hAnsi="Arial" w:cs="Arial"/>
          <w:noProof/>
          <w:color w:val="333333"/>
        </w:rPr>
        <w:drawing>
          <wp:inline distT="0" distB="0" distL="0" distR="0">
            <wp:extent cx="1876425" cy="2501899"/>
            <wp:effectExtent l="19050" t="0" r="9525" b="0"/>
            <wp:docPr id="67" name="Рисунок 19" descr="Деревня Рубчо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ревня Рубчойла"/>
                    <pic:cNvPicPr>
                      <a:picLocks noChangeAspect="1" noChangeArrowheads="1"/>
                    </pic:cNvPicPr>
                  </pic:nvPicPr>
                  <pic:blipFill>
                    <a:blip r:embed="rId44"/>
                    <a:srcRect/>
                    <a:stretch>
                      <a:fillRect/>
                    </a:stretch>
                  </pic:blipFill>
                  <pic:spPr bwMode="auto">
                    <a:xfrm>
                      <a:off x="0" y="0"/>
                      <a:ext cx="1876425" cy="2501899"/>
                    </a:xfrm>
                    <a:prstGeom prst="rect">
                      <a:avLst/>
                    </a:prstGeom>
                    <a:noFill/>
                    <a:ln w="9525">
                      <a:noFill/>
                      <a:miter lim="800000"/>
                      <a:headEnd/>
                      <a:tailEnd/>
                    </a:ln>
                  </pic:spPr>
                </pic:pic>
              </a:graphicData>
            </a:graphic>
          </wp:inline>
        </w:drawing>
      </w:r>
      <w:r>
        <w:rPr>
          <w:rFonts w:ascii="Arial" w:hAnsi="Arial" w:cs="Arial"/>
          <w:color w:val="333333"/>
        </w:rPr>
        <w:t xml:space="preserve">  </w:t>
      </w:r>
      <w:r w:rsidRPr="0028763D">
        <w:rPr>
          <w:rFonts w:ascii="Arial" w:hAnsi="Arial" w:cs="Arial"/>
          <w:noProof/>
          <w:color w:val="333333"/>
        </w:rPr>
        <w:drawing>
          <wp:inline distT="0" distB="0" distL="0" distR="0">
            <wp:extent cx="3705225" cy="2461421"/>
            <wp:effectExtent l="19050" t="0" r="9525" b="0"/>
            <wp:docPr id="70" name="Рисунок 22" descr="https://img.tourister.ru/files/1/0/4/1/6/8/6/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tourister.ru/files/1/0/4/1/6/8/6/1/original.jpg"/>
                    <pic:cNvPicPr>
                      <a:picLocks noChangeAspect="1" noChangeArrowheads="1"/>
                    </pic:cNvPicPr>
                  </pic:nvPicPr>
                  <pic:blipFill>
                    <a:blip r:embed="rId45" cstate="print"/>
                    <a:srcRect/>
                    <a:stretch>
                      <a:fillRect/>
                    </a:stretch>
                  </pic:blipFill>
                  <pic:spPr bwMode="auto">
                    <a:xfrm>
                      <a:off x="0" y="0"/>
                      <a:ext cx="3723102" cy="2473297"/>
                    </a:xfrm>
                    <a:prstGeom prst="rect">
                      <a:avLst/>
                    </a:prstGeom>
                    <a:noFill/>
                    <a:ln w="9525">
                      <a:noFill/>
                      <a:miter lim="800000"/>
                      <a:headEnd/>
                      <a:tailEnd/>
                    </a:ln>
                  </pic:spPr>
                </pic:pic>
              </a:graphicData>
            </a:graphic>
          </wp:inline>
        </w:drawing>
      </w:r>
    </w:p>
    <w:p w:rsidR="009868B1" w:rsidRDefault="009868B1" w:rsidP="009868B1">
      <w:pPr>
        <w:pStyle w:val="aa"/>
        <w:shd w:val="clear" w:color="auto" w:fill="FFFFFF"/>
        <w:spacing w:before="0" w:beforeAutospacing="0" w:after="0" w:afterAutospacing="0"/>
        <w:ind w:firstLine="567"/>
        <w:rPr>
          <w:rFonts w:ascii="Arial" w:hAnsi="Arial" w:cs="Arial"/>
          <w:color w:val="333333"/>
        </w:rPr>
      </w:pPr>
      <w:r>
        <w:rPr>
          <w:rFonts w:ascii="Arial" w:hAnsi="Arial" w:cs="Arial"/>
          <w:color w:val="333333"/>
        </w:rPr>
        <w:t xml:space="preserve">Основание </w:t>
      </w:r>
      <w:proofErr w:type="spellStart"/>
      <w:r>
        <w:rPr>
          <w:rFonts w:ascii="Arial" w:hAnsi="Arial" w:cs="Arial"/>
          <w:color w:val="333333"/>
        </w:rPr>
        <w:t>Рубчойлы</w:t>
      </w:r>
      <w:proofErr w:type="spellEnd"/>
      <w:r>
        <w:rPr>
          <w:rFonts w:ascii="Arial" w:hAnsi="Arial" w:cs="Arial"/>
          <w:color w:val="333333"/>
        </w:rPr>
        <w:t xml:space="preserve"> произошло в 18 веке. В 1773 году в деревеньке было зарегистрировано 10 домов, в которых проживало 62 человека; в 1905 году проживало 86 жителей в 12 домах. Если судить по статистике тех прошлых лет, то станет ясно, что жители </w:t>
      </w:r>
      <w:proofErr w:type="spellStart"/>
      <w:r>
        <w:rPr>
          <w:rFonts w:ascii="Arial" w:hAnsi="Arial" w:cs="Arial"/>
          <w:color w:val="333333"/>
        </w:rPr>
        <w:t>Рубчойлы</w:t>
      </w:r>
      <w:proofErr w:type="spellEnd"/>
      <w:r>
        <w:rPr>
          <w:rFonts w:ascii="Arial" w:hAnsi="Arial" w:cs="Arial"/>
          <w:color w:val="333333"/>
        </w:rPr>
        <w:t xml:space="preserve"> имели достаточно богатые личные хозяйства, ведь на каждый двор приходилось примерно 14 голов скота, что в два раза больше по сравнению с другими деревнями </w:t>
      </w:r>
      <w:proofErr w:type="spellStart"/>
      <w:r>
        <w:rPr>
          <w:rFonts w:ascii="Arial" w:hAnsi="Arial" w:cs="Arial"/>
          <w:color w:val="333333"/>
        </w:rPr>
        <w:t>Сямозерской</w:t>
      </w:r>
      <w:proofErr w:type="spellEnd"/>
      <w:r>
        <w:rPr>
          <w:rFonts w:ascii="Arial" w:hAnsi="Arial" w:cs="Arial"/>
          <w:color w:val="333333"/>
        </w:rPr>
        <w:t xml:space="preserve"> волости.</w:t>
      </w:r>
    </w:p>
    <w:p w:rsidR="009868B1" w:rsidRDefault="009868B1" w:rsidP="009868B1">
      <w:pPr>
        <w:pStyle w:val="aa"/>
        <w:shd w:val="clear" w:color="auto" w:fill="FFFFFF"/>
        <w:spacing w:before="0" w:beforeAutospacing="0" w:after="0" w:afterAutospacing="0"/>
        <w:ind w:firstLine="567"/>
        <w:rPr>
          <w:rFonts w:ascii="Arial" w:hAnsi="Arial" w:cs="Arial"/>
          <w:color w:val="333333"/>
        </w:rPr>
      </w:pPr>
      <w:r>
        <w:rPr>
          <w:rFonts w:ascii="Arial" w:hAnsi="Arial" w:cs="Arial"/>
          <w:color w:val="333333"/>
        </w:rPr>
        <w:t>К 1909 году для деревни был разработан новый план генеральной перестройки. Автором предложенного плана являлся землемер из города Петрозаводска Б.В. Бекеш. Данного рода планы разрабатывались чиновничьим аппаратом без учета местных особенностей, по этой причине крестьяне очень часто не соблюдали установленные правила.</w:t>
      </w:r>
    </w:p>
    <w:p w:rsidR="00147123" w:rsidRDefault="00147123" w:rsidP="00147123">
      <w:pPr>
        <w:pStyle w:val="aa"/>
        <w:shd w:val="clear" w:color="auto" w:fill="FFFFFF"/>
        <w:spacing w:before="0" w:beforeAutospacing="0" w:after="0" w:afterAutospacing="0"/>
        <w:ind w:hanging="142"/>
        <w:rPr>
          <w:rFonts w:ascii="Arial" w:hAnsi="Arial" w:cs="Arial"/>
          <w:color w:val="333333"/>
        </w:rPr>
      </w:pPr>
      <w:r>
        <w:rPr>
          <w:noProof/>
        </w:rPr>
        <w:lastRenderedPageBreak/>
        <w:drawing>
          <wp:inline distT="0" distB="0" distL="0" distR="0">
            <wp:extent cx="2894517" cy="2181225"/>
            <wp:effectExtent l="19050" t="0" r="1083" b="0"/>
            <wp:docPr id="61" name="Рисунок 31" descr="http://sobory.ru/pic/18750/1877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bory.ru/pic/18750/18777bb.jpg"/>
                    <pic:cNvPicPr>
                      <a:picLocks noChangeAspect="1" noChangeArrowheads="1"/>
                    </pic:cNvPicPr>
                  </pic:nvPicPr>
                  <pic:blipFill>
                    <a:blip r:embed="rId46"/>
                    <a:srcRect/>
                    <a:stretch>
                      <a:fillRect/>
                    </a:stretch>
                  </pic:blipFill>
                  <pic:spPr bwMode="auto">
                    <a:xfrm>
                      <a:off x="0" y="0"/>
                      <a:ext cx="2899097" cy="2184676"/>
                    </a:xfrm>
                    <a:prstGeom prst="rect">
                      <a:avLst/>
                    </a:prstGeom>
                    <a:noFill/>
                    <a:ln w="9525">
                      <a:noFill/>
                      <a:miter lim="800000"/>
                      <a:headEnd/>
                      <a:tailEnd/>
                    </a:ln>
                  </pic:spPr>
                </pic:pic>
              </a:graphicData>
            </a:graphic>
          </wp:inline>
        </w:drawing>
      </w:r>
      <w:r w:rsidR="0028763D">
        <w:rPr>
          <w:rFonts w:ascii="Arial" w:hAnsi="Arial" w:cs="Arial"/>
          <w:color w:val="333333"/>
        </w:rPr>
        <w:t xml:space="preserve"> </w:t>
      </w:r>
      <w:r w:rsidR="0028763D" w:rsidRPr="0028763D">
        <w:rPr>
          <w:rFonts w:ascii="Arial" w:hAnsi="Arial" w:cs="Arial"/>
          <w:color w:val="333333"/>
        </w:rPr>
        <w:t xml:space="preserve"> </w:t>
      </w:r>
      <w:r w:rsidR="0028763D" w:rsidRPr="0028763D">
        <w:rPr>
          <w:rFonts w:ascii="Arial" w:hAnsi="Arial" w:cs="Arial"/>
          <w:noProof/>
          <w:color w:val="333333"/>
        </w:rPr>
        <w:drawing>
          <wp:inline distT="0" distB="0" distL="0" distR="0">
            <wp:extent cx="3003550" cy="2252663"/>
            <wp:effectExtent l="19050" t="0" r="6350" b="0"/>
            <wp:docPr id="68" name="Рисунок 28" descr="http://aviator-tour.com/_data/files.thumb/f/2/f27affb0e4d698b_2085.1888343d8d_p-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viator-tour.com/_data/files.thumb/f/2/f27affb0e4d698b_2085.1888343d8d_p-middle.jpg"/>
                    <pic:cNvPicPr>
                      <a:picLocks noChangeAspect="1" noChangeArrowheads="1"/>
                    </pic:cNvPicPr>
                  </pic:nvPicPr>
                  <pic:blipFill>
                    <a:blip r:embed="rId47"/>
                    <a:srcRect/>
                    <a:stretch>
                      <a:fillRect/>
                    </a:stretch>
                  </pic:blipFill>
                  <pic:spPr bwMode="auto">
                    <a:xfrm>
                      <a:off x="0" y="0"/>
                      <a:ext cx="3007002" cy="2255252"/>
                    </a:xfrm>
                    <a:prstGeom prst="rect">
                      <a:avLst/>
                    </a:prstGeom>
                    <a:noFill/>
                    <a:ln w="9525">
                      <a:noFill/>
                      <a:miter lim="800000"/>
                      <a:headEnd/>
                      <a:tailEnd/>
                    </a:ln>
                  </pic:spPr>
                </pic:pic>
              </a:graphicData>
            </a:graphic>
          </wp:inline>
        </w:drawing>
      </w:r>
    </w:p>
    <w:p w:rsidR="000028E9" w:rsidRDefault="000028E9" w:rsidP="000028E9">
      <w:pPr>
        <w:pStyle w:val="aa"/>
        <w:shd w:val="clear" w:color="auto" w:fill="FFFFFF"/>
        <w:spacing w:before="0" w:beforeAutospacing="0" w:after="0" w:afterAutospacing="0"/>
        <w:ind w:firstLine="567"/>
        <w:rPr>
          <w:rFonts w:ascii="Arial" w:hAnsi="Arial" w:cs="Arial"/>
          <w:color w:val="333333"/>
        </w:rPr>
      </w:pPr>
      <w:r>
        <w:rPr>
          <w:rFonts w:ascii="Arial" w:hAnsi="Arial" w:cs="Arial"/>
          <w:color w:val="333333"/>
        </w:rPr>
        <w:t xml:space="preserve">На данный момент расположение домов осуществлено следующим образом: наибольшее количество старых домов ориентированы лицевыми фасадами на южную сторону согласно старой карельской традиции, а другая часть домов ориентирована к дороге; есть дома, стоящие на тех местах, на которые указал Бекеш. По результатам данного расположения живая композиция </w:t>
      </w:r>
      <w:proofErr w:type="spellStart"/>
      <w:r>
        <w:rPr>
          <w:rFonts w:ascii="Arial" w:hAnsi="Arial" w:cs="Arial"/>
          <w:color w:val="333333"/>
        </w:rPr>
        <w:t>Рубчойлы</w:t>
      </w:r>
      <w:proofErr w:type="spellEnd"/>
      <w:r>
        <w:rPr>
          <w:rFonts w:ascii="Arial" w:hAnsi="Arial" w:cs="Arial"/>
          <w:color w:val="333333"/>
        </w:rPr>
        <w:t xml:space="preserve"> значительно преобразилась и состояла из нескольких рядов домов, ориентированных по разным сторонам.</w:t>
      </w:r>
    </w:p>
    <w:p w:rsidR="000028E9" w:rsidRDefault="000028E9" w:rsidP="00147123">
      <w:pPr>
        <w:pStyle w:val="aa"/>
        <w:shd w:val="clear" w:color="auto" w:fill="FFFFFF"/>
        <w:spacing w:before="0" w:beforeAutospacing="0" w:after="0" w:afterAutospacing="0"/>
        <w:ind w:hanging="142"/>
        <w:rPr>
          <w:rFonts w:ascii="Arial" w:hAnsi="Arial" w:cs="Arial"/>
          <w:color w:val="333333"/>
        </w:rPr>
      </w:pPr>
    </w:p>
    <w:p w:rsidR="009868B1" w:rsidRDefault="009868B1" w:rsidP="009868B1">
      <w:pPr>
        <w:pStyle w:val="aa"/>
        <w:shd w:val="clear" w:color="auto" w:fill="FFFFFF"/>
        <w:spacing w:before="0" w:beforeAutospacing="0" w:after="0" w:afterAutospacing="0"/>
        <w:ind w:firstLine="567"/>
        <w:rPr>
          <w:rFonts w:ascii="Arial" w:hAnsi="Arial" w:cs="Arial"/>
          <w:color w:val="333333"/>
        </w:rPr>
      </w:pPr>
      <w:r>
        <w:rPr>
          <w:rFonts w:ascii="Arial" w:hAnsi="Arial" w:cs="Arial"/>
          <w:color w:val="333333"/>
        </w:rPr>
        <w:t xml:space="preserve">Характерный карельский облик придает деревне кладбищенская роща, заросшая елями и соснами и расположенная в центре </w:t>
      </w:r>
      <w:proofErr w:type="spellStart"/>
      <w:r>
        <w:rPr>
          <w:rFonts w:ascii="Arial" w:hAnsi="Arial" w:cs="Arial"/>
          <w:color w:val="333333"/>
        </w:rPr>
        <w:t>Рубчойлы</w:t>
      </w:r>
      <w:proofErr w:type="spellEnd"/>
      <w:r>
        <w:rPr>
          <w:rFonts w:ascii="Arial" w:hAnsi="Arial" w:cs="Arial"/>
          <w:color w:val="333333"/>
        </w:rPr>
        <w:t>. В роще стоит часовня</w:t>
      </w:r>
      <w:r w:rsidR="00147123">
        <w:rPr>
          <w:rFonts w:ascii="Arial" w:hAnsi="Arial" w:cs="Arial"/>
          <w:color w:val="333333"/>
        </w:rPr>
        <w:t xml:space="preserve"> </w:t>
      </w:r>
      <w:r w:rsidR="00147123" w:rsidRPr="00147123">
        <w:rPr>
          <w:rFonts w:ascii="Arial" w:hAnsi="Arial" w:cs="Arial"/>
          <w:color w:val="333333"/>
        </w:rPr>
        <w:t>Иоанна Предтечи</w:t>
      </w:r>
      <w:r w:rsidR="00147123">
        <w:rPr>
          <w:rFonts w:ascii="Arial" w:hAnsi="Arial" w:cs="Arial"/>
          <w:color w:val="333333"/>
        </w:rPr>
        <w:t xml:space="preserve"> 1850-1890 (</w:t>
      </w:r>
      <w:r w:rsidR="00147123" w:rsidRPr="00147123">
        <w:rPr>
          <w:rFonts w:ascii="Arial" w:hAnsi="Arial" w:cs="Arial"/>
          <w:color w:val="333333"/>
        </w:rPr>
        <w:t>61.801624, 33.157241</w:t>
      </w:r>
      <w:proofErr w:type="gramStart"/>
      <w:r w:rsidR="00147123" w:rsidRPr="00147123">
        <w:rPr>
          <w:rFonts w:ascii="Arial" w:hAnsi="Arial" w:cs="Arial"/>
          <w:color w:val="333333"/>
        </w:rPr>
        <w:t xml:space="preserve"> </w:t>
      </w:r>
      <w:r w:rsidR="00147123">
        <w:rPr>
          <w:rFonts w:ascii="Arial" w:hAnsi="Arial" w:cs="Arial"/>
          <w:color w:val="333333"/>
        </w:rPr>
        <w:t>)</w:t>
      </w:r>
      <w:proofErr w:type="gramEnd"/>
      <w:r w:rsidR="00147123">
        <w:rPr>
          <w:rFonts w:ascii="Arial" w:hAnsi="Arial" w:cs="Arial"/>
          <w:color w:val="333333"/>
        </w:rPr>
        <w:t>.</w:t>
      </w:r>
      <w:r>
        <w:rPr>
          <w:rFonts w:ascii="Arial" w:hAnsi="Arial" w:cs="Arial"/>
          <w:color w:val="333333"/>
        </w:rPr>
        <w:t xml:space="preserve"> Вдоль мелкого ручья, протекающего через всю деревню, группировками располагаются бани.</w:t>
      </w:r>
    </w:p>
    <w:p w:rsidR="009868B1" w:rsidRDefault="009868B1" w:rsidP="009868B1">
      <w:pPr>
        <w:pStyle w:val="aa"/>
        <w:shd w:val="clear" w:color="auto" w:fill="FFFFFF"/>
        <w:spacing w:before="0" w:beforeAutospacing="0" w:after="0" w:afterAutospacing="0"/>
        <w:ind w:firstLine="567"/>
        <w:rPr>
          <w:rFonts w:ascii="Arial" w:hAnsi="Arial" w:cs="Arial"/>
          <w:color w:val="333333"/>
        </w:rPr>
      </w:pPr>
      <w:r>
        <w:rPr>
          <w:rFonts w:ascii="Arial" w:hAnsi="Arial" w:cs="Arial"/>
          <w:color w:val="333333"/>
        </w:rPr>
        <w:t xml:space="preserve">Карельские исследователи деревянного зодчества пришли к решению, что деревня </w:t>
      </w:r>
      <w:proofErr w:type="spellStart"/>
      <w:r>
        <w:rPr>
          <w:rFonts w:ascii="Arial" w:hAnsi="Arial" w:cs="Arial"/>
          <w:color w:val="333333"/>
        </w:rPr>
        <w:t>Рубчойла</w:t>
      </w:r>
      <w:proofErr w:type="spellEnd"/>
      <w:r>
        <w:rPr>
          <w:rFonts w:ascii="Arial" w:hAnsi="Arial" w:cs="Arial"/>
          <w:color w:val="333333"/>
        </w:rPr>
        <w:t xml:space="preserve"> – это целостный архитектурно-природный ансамбль. Кроме того, деревня является излюбленным местом многих карельских художников.</w:t>
      </w:r>
    </w:p>
    <w:p w:rsidR="009868B1" w:rsidRDefault="009868B1" w:rsidP="009868B1">
      <w:pPr>
        <w:pStyle w:val="aa"/>
        <w:shd w:val="clear" w:color="auto" w:fill="FFFFFF"/>
        <w:spacing w:before="0" w:beforeAutospacing="0" w:after="0" w:afterAutospacing="0"/>
        <w:ind w:firstLine="567"/>
        <w:rPr>
          <w:rFonts w:ascii="Arial" w:hAnsi="Arial" w:cs="Arial"/>
          <w:color w:val="333333"/>
        </w:rPr>
      </w:pPr>
      <w:r>
        <w:rPr>
          <w:rFonts w:ascii="Arial" w:hAnsi="Arial" w:cs="Arial"/>
          <w:color w:val="333333"/>
        </w:rPr>
        <w:t>В настоящее время в деревне находится восемь зданий, которые относятся к памятникам карельской архитектуры, среди которых можно выделить: дом Ермолаева, построенный в 19 веке, и дом Михайлова, также возведенный во второй половине 19 века.</w:t>
      </w:r>
    </w:p>
    <w:p w:rsidR="00147123" w:rsidRDefault="00147123" w:rsidP="009868B1">
      <w:pPr>
        <w:spacing w:after="0"/>
        <w:ind w:left="-284" w:firstLine="568"/>
        <w:jc w:val="left"/>
        <w:rPr>
          <w:sz w:val="24"/>
          <w:szCs w:val="24"/>
        </w:rPr>
      </w:pPr>
    </w:p>
    <w:p w:rsidR="00147123" w:rsidRDefault="009C55FD" w:rsidP="00147123">
      <w:pPr>
        <w:spacing w:after="0"/>
        <w:ind w:left="-284" w:firstLine="568"/>
        <w:jc w:val="left"/>
        <w:rPr>
          <w:b/>
          <w:sz w:val="32"/>
          <w:szCs w:val="32"/>
          <w:u w:val="single"/>
        </w:rPr>
      </w:pPr>
      <w:r>
        <w:rPr>
          <w:b/>
          <w:sz w:val="40"/>
          <w:szCs w:val="40"/>
        </w:rPr>
        <w:t>22</w:t>
      </w:r>
      <w:r w:rsidRPr="00087C92">
        <w:rPr>
          <w:b/>
          <w:sz w:val="32"/>
          <w:szCs w:val="32"/>
        </w:rPr>
        <w:t xml:space="preserve">  </w:t>
      </w:r>
      <w:proofErr w:type="spellStart"/>
      <w:r w:rsidR="00147123">
        <w:rPr>
          <w:b/>
          <w:sz w:val="32"/>
          <w:szCs w:val="32"/>
          <w:u w:val="single"/>
        </w:rPr>
        <w:t>Корза</w:t>
      </w:r>
      <w:proofErr w:type="spellEnd"/>
      <w:r w:rsidR="00147123">
        <w:rPr>
          <w:b/>
          <w:sz w:val="32"/>
          <w:szCs w:val="32"/>
          <w:u w:val="single"/>
        </w:rPr>
        <w:t xml:space="preserve"> </w:t>
      </w:r>
    </w:p>
    <w:p w:rsidR="00954076" w:rsidRDefault="00954076" w:rsidP="00147123">
      <w:pPr>
        <w:spacing w:after="0"/>
        <w:ind w:left="-284" w:firstLine="568"/>
        <w:jc w:val="left"/>
        <w:rPr>
          <w:b/>
          <w:sz w:val="32"/>
          <w:szCs w:val="32"/>
          <w:u w:val="single"/>
        </w:rPr>
      </w:pPr>
    </w:p>
    <w:p w:rsidR="00051A1A" w:rsidRPr="00051A1A" w:rsidRDefault="00051A1A" w:rsidP="00147123">
      <w:pPr>
        <w:spacing w:after="0"/>
        <w:ind w:left="-284" w:firstLine="568"/>
        <w:jc w:val="left"/>
        <w:rPr>
          <w:sz w:val="24"/>
          <w:szCs w:val="24"/>
        </w:rPr>
      </w:pPr>
      <w:r w:rsidRPr="00051A1A">
        <w:rPr>
          <w:sz w:val="24"/>
          <w:szCs w:val="24"/>
        </w:rPr>
        <w:t xml:space="preserve">Деревня </w:t>
      </w:r>
      <w:proofErr w:type="spellStart"/>
      <w:r w:rsidRPr="00051A1A">
        <w:rPr>
          <w:sz w:val="24"/>
          <w:szCs w:val="24"/>
        </w:rPr>
        <w:t>Корза</w:t>
      </w:r>
      <w:proofErr w:type="spellEnd"/>
      <w:r w:rsidRPr="00051A1A">
        <w:rPr>
          <w:sz w:val="24"/>
          <w:szCs w:val="24"/>
        </w:rPr>
        <w:t xml:space="preserve"> является одним из древнейших поселений юго-западной Карелии. Название деревни упоминается в архивных документах I половины XVII века. Первоначально деревня состояла из 3-х домов</w:t>
      </w:r>
    </w:p>
    <w:p w:rsidR="00147123" w:rsidRDefault="00051A1A" w:rsidP="00051A1A">
      <w:pPr>
        <w:spacing w:after="0"/>
        <w:ind w:left="-284" w:firstLine="284"/>
        <w:jc w:val="left"/>
        <w:rPr>
          <w:sz w:val="24"/>
          <w:szCs w:val="24"/>
        </w:rPr>
      </w:pPr>
      <w:r w:rsidRPr="00051A1A">
        <w:rPr>
          <w:noProof/>
          <w:sz w:val="24"/>
          <w:szCs w:val="24"/>
          <w:lang w:eastAsia="ru-RU"/>
        </w:rPr>
        <w:drawing>
          <wp:inline distT="0" distB="0" distL="0" distR="0">
            <wp:extent cx="2809240" cy="1868145"/>
            <wp:effectExtent l="19050" t="0" r="0" b="0"/>
            <wp:docPr id="71" name="Рисунок 34" descr="http://mir-tour10.ru/images/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ir-tour10.ru/images/1117.jpg"/>
                    <pic:cNvPicPr>
                      <a:picLocks noChangeAspect="1" noChangeArrowheads="1"/>
                    </pic:cNvPicPr>
                  </pic:nvPicPr>
                  <pic:blipFill>
                    <a:blip r:embed="rId48" cstate="print"/>
                    <a:srcRect/>
                    <a:stretch>
                      <a:fillRect/>
                    </a:stretch>
                  </pic:blipFill>
                  <pic:spPr bwMode="auto">
                    <a:xfrm>
                      <a:off x="0" y="0"/>
                      <a:ext cx="2811624" cy="1869731"/>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2888964" cy="1924050"/>
            <wp:effectExtent l="19050" t="0" r="6636" b="0"/>
            <wp:docPr id="73" name="Рисунок 37" descr="http://www.ticrk.ru/upload/iblock/c38/c3852ac82561e67b77372373cdddd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icrk.ru/upload/iblock/c38/c3852ac82561e67b77372373cddddd45.jpg"/>
                    <pic:cNvPicPr>
                      <a:picLocks noChangeAspect="1" noChangeArrowheads="1"/>
                    </pic:cNvPicPr>
                  </pic:nvPicPr>
                  <pic:blipFill>
                    <a:blip r:embed="rId49"/>
                    <a:srcRect/>
                    <a:stretch>
                      <a:fillRect/>
                    </a:stretch>
                  </pic:blipFill>
                  <pic:spPr bwMode="auto">
                    <a:xfrm>
                      <a:off x="0" y="0"/>
                      <a:ext cx="2888964" cy="1924050"/>
                    </a:xfrm>
                    <a:prstGeom prst="rect">
                      <a:avLst/>
                    </a:prstGeom>
                    <a:noFill/>
                    <a:ln w="9525">
                      <a:noFill/>
                      <a:miter lim="800000"/>
                      <a:headEnd/>
                      <a:tailEnd/>
                    </a:ln>
                  </pic:spPr>
                </pic:pic>
              </a:graphicData>
            </a:graphic>
          </wp:inline>
        </w:drawing>
      </w:r>
    </w:p>
    <w:p w:rsidR="00051A1A" w:rsidRDefault="00051A1A" w:rsidP="00051A1A">
      <w:pPr>
        <w:spacing w:after="0"/>
        <w:ind w:left="-284" w:firstLine="284"/>
        <w:jc w:val="left"/>
        <w:rPr>
          <w:sz w:val="24"/>
          <w:szCs w:val="24"/>
        </w:rPr>
      </w:pPr>
      <w:r w:rsidRPr="00051A1A">
        <w:rPr>
          <w:sz w:val="24"/>
          <w:szCs w:val="24"/>
        </w:rPr>
        <w:t xml:space="preserve">Исторический облик деревни сохранился достаточно хорошо. Планировка деревни не изменилась с </w:t>
      </w:r>
      <w:r>
        <w:rPr>
          <w:sz w:val="24"/>
          <w:szCs w:val="24"/>
        </w:rPr>
        <w:t>19</w:t>
      </w:r>
      <w:r w:rsidRPr="00051A1A">
        <w:rPr>
          <w:sz w:val="24"/>
          <w:szCs w:val="24"/>
        </w:rPr>
        <w:t xml:space="preserve"> века</w:t>
      </w:r>
      <w:r w:rsidR="005B28ED">
        <w:rPr>
          <w:sz w:val="24"/>
          <w:szCs w:val="24"/>
        </w:rPr>
        <w:t>. С</w:t>
      </w:r>
      <w:r w:rsidR="005B28ED" w:rsidRPr="005B28ED">
        <w:rPr>
          <w:sz w:val="24"/>
          <w:szCs w:val="24"/>
        </w:rPr>
        <w:t xml:space="preserve">читается одним из естественных памятников архитектуры. </w:t>
      </w:r>
    </w:p>
    <w:p w:rsidR="00147123" w:rsidRPr="00147123" w:rsidRDefault="00147123" w:rsidP="00147123">
      <w:pPr>
        <w:spacing w:after="0"/>
        <w:ind w:left="-284" w:firstLine="568"/>
        <w:jc w:val="left"/>
        <w:rPr>
          <w:sz w:val="24"/>
          <w:szCs w:val="24"/>
        </w:rPr>
      </w:pPr>
    </w:p>
    <w:p w:rsidR="00051A1A" w:rsidRDefault="009C55FD" w:rsidP="00051A1A">
      <w:pPr>
        <w:spacing w:after="0"/>
        <w:ind w:left="-284" w:firstLine="568"/>
        <w:jc w:val="left"/>
        <w:rPr>
          <w:sz w:val="32"/>
          <w:szCs w:val="32"/>
          <w:u w:val="single"/>
        </w:rPr>
      </w:pPr>
      <w:r>
        <w:rPr>
          <w:b/>
          <w:sz w:val="40"/>
          <w:szCs w:val="40"/>
        </w:rPr>
        <w:lastRenderedPageBreak/>
        <w:t>23</w:t>
      </w:r>
      <w:r w:rsidRPr="00087C92">
        <w:rPr>
          <w:b/>
          <w:sz w:val="32"/>
          <w:szCs w:val="32"/>
        </w:rPr>
        <w:t xml:space="preserve">  </w:t>
      </w:r>
      <w:r>
        <w:rPr>
          <w:b/>
          <w:sz w:val="32"/>
          <w:szCs w:val="32"/>
        </w:rPr>
        <w:t xml:space="preserve"> </w:t>
      </w:r>
      <w:proofErr w:type="spellStart"/>
      <w:r w:rsidR="00051A1A" w:rsidRPr="00954076">
        <w:rPr>
          <w:b/>
          <w:sz w:val="32"/>
          <w:szCs w:val="32"/>
          <w:u w:val="single"/>
        </w:rPr>
        <w:t>Чуралахта</w:t>
      </w:r>
      <w:proofErr w:type="spellEnd"/>
      <w:r w:rsidR="00051A1A" w:rsidRPr="00954076">
        <w:rPr>
          <w:b/>
          <w:sz w:val="32"/>
          <w:szCs w:val="32"/>
          <w:u w:val="single"/>
        </w:rPr>
        <w:t xml:space="preserve"> </w:t>
      </w:r>
      <w:r w:rsidR="00051A1A">
        <w:rPr>
          <w:sz w:val="32"/>
          <w:szCs w:val="32"/>
          <w:u w:val="single"/>
        </w:rPr>
        <w:t xml:space="preserve"> </w:t>
      </w:r>
      <w:r w:rsidR="00051A1A" w:rsidRPr="00051A1A">
        <w:rPr>
          <w:sz w:val="24"/>
          <w:szCs w:val="24"/>
        </w:rPr>
        <w:t>61.911965, 33.360352</w:t>
      </w:r>
    </w:p>
    <w:p w:rsidR="00051A1A" w:rsidRDefault="00051A1A" w:rsidP="00051A1A">
      <w:pPr>
        <w:spacing w:after="0"/>
        <w:ind w:left="-284" w:firstLine="568"/>
        <w:jc w:val="left"/>
        <w:rPr>
          <w:sz w:val="24"/>
          <w:szCs w:val="24"/>
        </w:rPr>
      </w:pPr>
      <w:r w:rsidRPr="00051A1A">
        <w:rPr>
          <w:sz w:val="24"/>
          <w:szCs w:val="24"/>
        </w:rPr>
        <w:t>Часовня Александра Свирского</w:t>
      </w:r>
      <w:r>
        <w:rPr>
          <w:sz w:val="24"/>
          <w:szCs w:val="24"/>
        </w:rPr>
        <w:t xml:space="preserve">  1800-1850</w:t>
      </w:r>
    </w:p>
    <w:p w:rsidR="00051A1A" w:rsidRDefault="00051A1A" w:rsidP="00051A1A">
      <w:pPr>
        <w:spacing w:after="0"/>
        <w:ind w:left="-284" w:firstLine="568"/>
        <w:jc w:val="left"/>
        <w:rPr>
          <w:sz w:val="24"/>
          <w:szCs w:val="24"/>
        </w:rPr>
      </w:pPr>
      <w:r>
        <w:rPr>
          <w:noProof/>
          <w:lang w:eastAsia="ru-RU"/>
        </w:rPr>
        <w:drawing>
          <wp:inline distT="0" distB="0" distL="0" distR="0">
            <wp:extent cx="2902280" cy="2176711"/>
            <wp:effectExtent l="19050" t="0" r="0" b="0"/>
            <wp:docPr id="74" name="Рисунок 40" descr="Часовня Александра Свирского - Чуралахта - Пряжинский район - Республика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Часовня Александра Свирского - Чуралахта - Пряжинский район - Республика Карелия"/>
                    <pic:cNvPicPr>
                      <a:picLocks noChangeAspect="1" noChangeArrowheads="1"/>
                    </pic:cNvPicPr>
                  </pic:nvPicPr>
                  <pic:blipFill>
                    <a:blip r:embed="rId50"/>
                    <a:srcRect/>
                    <a:stretch>
                      <a:fillRect/>
                    </a:stretch>
                  </pic:blipFill>
                  <pic:spPr bwMode="auto">
                    <a:xfrm>
                      <a:off x="0" y="0"/>
                      <a:ext cx="2911990" cy="2183993"/>
                    </a:xfrm>
                    <a:prstGeom prst="rect">
                      <a:avLst/>
                    </a:prstGeom>
                    <a:noFill/>
                    <a:ln w="9525">
                      <a:noFill/>
                      <a:miter lim="800000"/>
                      <a:headEnd/>
                      <a:tailEnd/>
                    </a:ln>
                  </pic:spPr>
                </pic:pic>
              </a:graphicData>
            </a:graphic>
          </wp:inline>
        </w:drawing>
      </w:r>
      <w:r w:rsidR="005B28ED">
        <w:rPr>
          <w:sz w:val="24"/>
          <w:szCs w:val="24"/>
        </w:rPr>
        <w:t xml:space="preserve">  </w:t>
      </w:r>
      <w:r w:rsidR="005B28ED">
        <w:rPr>
          <w:noProof/>
          <w:lang w:eastAsia="ru-RU"/>
        </w:rPr>
        <w:drawing>
          <wp:inline distT="0" distB="0" distL="0" distR="0">
            <wp:extent cx="1496742" cy="2237631"/>
            <wp:effectExtent l="19050" t="0" r="8208" b="0"/>
            <wp:docPr id="76" name="Рисунок 43" descr="Часовня Александра Свирского, Чурала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Часовня Александра Свирского, Чуралахта"/>
                    <pic:cNvPicPr>
                      <a:picLocks noChangeAspect="1" noChangeArrowheads="1"/>
                    </pic:cNvPicPr>
                  </pic:nvPicPr>
                  <pic:blipFill>
                    <a:blip r:embed="rId51" cstate="print"/>
                    <a:srcRect/>
                    <a:stretch>
                      <a:fillRect/>
                    </a:stretch>
                  </pic:blipFill>
                  <pic:spPr bwMode="auto">
                    <a:xfrm>
                      <a:off x="0" y="0"/>
                      <a:ext cx="1505507" cy="2250735"/>
                    </a:xfrm>
                    <a:prstGeom prst="rect">
                      <a:avLst/>
                    </a:prstGeom>
                    <a:noFill/>
                    <a:ln w="9525">
                      <a:noFill/>
                      <a:miter lim="800000"/>
                      <a:headEnd/>
                      <a:tailEnd/>
                    </a:ln>
                  </pic:spPr>
                </pic:pic>
              </a:graphicData>
            </a:graphic>
          </wp:inline>
        </w:drawing>
      </w:r>
    </w:p>
    <w:p w:rsidR="00051A1A" w:rsidRDefault="005B28ED" w:rsidP="00051A1A">
      <w:pPr>
        <w:spacing w:after="0"/>
        <w:ind w:left="-284" w:firstLine="568"/>
        <w:jc w:val="left"/>
        <w:rPr>
          <w:sz w:val="24"/>
          <w:szCs w:val="24"/>
        </w:rPr>
      </w:pPr>
      <w:r>
        <w:rPr>
          <w:sz w:val="24"/>
          <w:szCs w:val="24"/>
        </w:rPr>
        <w:t>Находится в н</w:t>
      </w:r>
      <w:r w:rsidR="00051A1A" w:rsidRPr="00051A1A">
        <w:rPr>
          <w:sz w:val="24"/>
          <w:szCs w:val="24"/>
        </w:rPr>
        <w:t xml:space="preserve">ебольшой карельской деревне под названием </w:t>
      </w:r>
      <w:proofErr w:type="spellStart"/>
      <w:r w:rsidR="00051A1A" w:rsidRPr="00051A1A">
        <w:rPr>
          <w:sz w:val="24"/>
          <w:szCs w:val="24"/>
        </w:rPr>
        <w:t>Чуралахта</w:t>
      </w:r>
      <w:proofErr w:type="spellEnd"/>
      <w:r w:rsidR="00051A1A" w:rsidRPr="00051A1A">
        <w:rPr>
          <w:sz w:val="24"/>
          <w:szCs w:val="24"/>
        </w:rPr>
        <w:t xml:space="preserve">, расположенной на берегу живописного озера </w:t>
      </w:r>
      <w:proofErr w:type="spellStart"/>
      <w:r w:rsidR="00051A1A" w:rsidRPr="00051A1A">
        <w:rPr>
          <w:sz w:val="24"/>
          <w:szCs w:val="24"/>
        </w:rPr>
        <w:t>Сямозеро</w:t>
      </w:r>
      <w:proofErr w:type="spellEnd"/>
      <w:r w:rsidR="00051A1A" w:rsidRPr="00051A1A">
        <w:rPr>
          <w:sz w:val="24"/>
          <w:szCs w:val="24"/>
        </w:rPr>
        <w:t>. Первые упоминания о поселении относятся к 18 в., когда в деревне насчитывалось порядка 10 домов, а население составляло сего 70 человек. Такой же малочисленной она оставалась и до середины 19 в., когда, согласно переписи, здесь постоянно проживало 89 человек.</w:t>
      </w:r>
    </w:p>
    <w:p w:rsidR="005B28ED" w:rsidRDefault="005B28ED" w:rsidP="005B28ED">
      <w:pPr>
        <w:spacing w:after="0"/>
        <w:ind w:left="-284" w:firstLine="568"/>
        <w:jc w:val="left"/>
        <w:rPr>
          <w:sz w:val="24"/>
          <w:szCs w:val="24"/>
        </w:rPr>
      </w:pPr>
      <w:r w:rsidRPr="005B28ED">
        <w:rPr>
          <w:sz w:val="24"/>
          <w:szCs w:val="24"/>
        </w:rPr>
        <w:t>Само здание часовни находится на территории действующего деревенского кладбища в окружении густого ельника. Исследователи утверждают, что строительство относится к началу 19 в. Часовня полностью деревянная, внутри и снаружи традиционно для этой местности обшита тесом. Основной объем часовни состоит из молельной комнаты и небольшого притво</w:t>
      </w:r>
      <w:r>
        <w:rPr>
          <w:sz w:val="24"/>
          <w:szCs w:val="24"/>
        </w:rPr>
        <w:t>р</w:t>
      </w:r>
      <w:r w:rsidRPr="005B28ED">
        <w:rPr>
          <w:sz w:val="24"/>
          <w:szCs w:val="24"/>
        </w:rPr>
        <w:t>а без единого окна. Оба эти пространства покрыты единой двускатной кровлей. Над помещением притвора на че</w:t>
      </w:r>
      <w:r>
        <w:rPr>
          <w:sz w:val="24"/>
          <w:szCs w:val="24"/>
        </w:rPr>
        <w:t>т</w:t>
      </w:r>
      <w:r w:rsidRPr="005B28ED">
        <w:rPr>
          <w:sz w:val="24"/>
          <w:szCs w:val="24"/>
        </w:rPr>
        <w:t>верике высится звонница, увенчанная деревянным шестиконечным крестом. Внутреннее декоративное убранство часовни доволь</w:t>
      </w:r>
      <w:r>
        <w:rPr>
          <w:sz w:val="24"/>
          <w:szCs w:val="24"/>
        </w:rPr>
        <w:t xml:space="preserve">но </w:t>
      </w:r>
      <w:proofErr w:type="spellStart"/>
      <w:r>
        <w:rPr>
          <w:sz w:val="24"/>
          <w:szCs w:val="24"/>
        </w:rPr>
        <w:t>скромное</w:t>
      </w:r>
      <w:proofErr w:type="gramStart"/>
      <w:r>
        <w:rPr>
          <w:sz w:val="24"/>
          <w:szCs w:val="24"/>
        </w:rPr>
        <w:t>.</w:t>
      </w:r>
      <w:r w:rsidRPr="005B28ED">
        <w:rPr>
          <w:sz w:val="24"/>
          <w:szCs w:val="24"/>
        </w:rPr>
        <w:t>В</w:t>
      </w:r>
      <w:proofErr w:type="spellEnd"/>
      <w:proofErr w:type="gramEnd"/>
      <w:r w:rsidRPr="005B28ED">
        <w:rPr>
          <w:sz w:val="24"/>
          <w:szCs w:val="24"/>
        </w:rPr>
        <w:t xml:space="preserve"> настоящее время часовня не действует, тем не менее, поддерживается местными смотрителями в порядке.</w:t>
      </w:r>
    </w:p>
    <w:p w:rsidR="00051A1A" w:rsidRDefault="00051A1A" w:rsidP="00051A1A">
      <w:pPr>
        <w:spacing w:after="0"/>
        <w:ind w:left="-284" w:firstLine="568"/>
        <w:jc w:val="left"/>
        <w:rPr>
          <w:sz w:val="32"/>
          <w:szCs w:val="32"/>
          <w:u w:val="single"/>
        </w:rPr>
      </w:pPr>
    </w:p>
    <w:p w:rsidR="00051A1A" w:rsidRPr="00051A1A" w:rsidRDefault="009C55FD" w:rsidP="00051A1A">
      <w:pPr>
        <w:spacing w:after="0"/>
        <w:ind w:left="-284" w:firstLine="568"/>
        <w:jc w:val="left"/>
        <w:rPr>
          <w:sz w:val="32"/>
          <w:szCs w:val="32"/>
        </w:rPr>
      </w:pPr>
      <w:r>
        <w:rPr>
          <w:b/>
          <w:sz w:val="40"/>
          <w:szCs w:val="40"/>
        </w:rPr>
        <w:t>24</w:t>
      </w:r>
      <w:r w:rsidRPr="00087C92">
        <w:rPr>
          <w:b/>
          <w:sz w:val="32"/>
          <w:szCs w:val="32"/>
        </w:rPr>
        <w:t xml:space="preserve">  </w:t>
      </w:r>
      <w:proofErr w:type="spellStart"/>
      <w:r w:rsidR="00051A1A" w:rsidRPr="007D3592">
        <w:rPr>
          <w:b/>
          <w:sz w:val="32"/>
          <w:szCs w:val="32"/>
          <w:u w:val="single"/>
        </w:rPr>
        <w:t>Зоокомплекс</w:t>
      </w:r>
      <w:proofErr w:type="spellEnd"/>
      <w:r w:rsidR="00051A1A" w:rsidRPr="007D3592">
        <w:rPr>
          <w:b/>
          <w:sz w:val="32"/>
          <w:szCs w:val="32"/>
          <w:u w:val="single"/>
        </w:rPr>
        <w:t xml:space="preserve"> «Три медведя</w:t>
      </w:r>
      <w:r w:rsidR="00051A1A" w:rsidRPr="007D3592">
        <w:rPr>
          <w:b/>
          <w:sz w:val="32"/>
          <w:szCs w:val="32"/>
        </w:rPr>
        <w:t>».</w:t>
      </w:r>
    </w:p>
    <w:p w:rsidR="00051A1A" w:rsidRPr="00051A1A" w:rsidRDefault="00051A1A" w:rsidP="00051A1A">
      <w:pPr>
        <w:spacing w:after="0"/>
        <w:ind w:left="-284" w:firstLine="568"/>
        <w:jc w:val="left"/>
        <w:rPr>
          <w:i/>
          <w:color w:val="0070C0"/>
          <w:sz w:val="24"/>
          <w:szCs w:val="24"/>
        </w:rPr>
      </w:pPr>
      <w:r w:rsidRPr="0028763D">
        <w:rPr>
          <w:i/>
          <w:color w:val="0070C0"/>
          <w:sz w:val="24"/>
          <w:szCs w:val="24"/>
        </w:rPr>
        <w:t>открыт каждый день, без выходных, зимой с 9.00 до 17.00, летом с 10.00 до 19.00</w:t>
      </w:r>
      <w:r w:rsidRPr="00051A1A">
        <w:rPr>
          <w:color w:val="0070C0"/>
          <w:sz w:val="24"/>
          <w:szCs w:val="24"/>
        </w:rPr>
        <w:t xml:space="preserve">. </w:t>
      </w:r>
      <w:r w:rsidRPr="00051A1A">
        <w:rPr>
          <w:i/>
          <w:color w:val="0070C0"/>
          <w:sz w:val="24"/>
          <w:szCs w:val="24"/>
        </w:rPr>
        <w:t>Взрослые 700 руб./чел. Дети до 12 лет-400 руб./чел. Дети до 3 лет  б/</w:t>
      </w:r>
      <w:proofErr w:type="gramStart"/>
      <w:r w:rsidRPr="00051A1A">
        <w:rPr>
          <w:i/>
          <w:color w:val="0070C0"/>
          <w:sz w:val="24"/>
          <w:szCs w:val="24"/>
        </w:rPr>
        <w:t>п</w:t>
      </w:r>
      <w:proofErr w:type="gramEnd"/>
      <w:r>
        <w:rPr>
          <w:i/>
          <w:color w:val="0070C0"/>
          <w:sz w:val="24"/>
          <w:szCs w:val="24"/>
        </w:rPr>
        <w:t xml:space="preserve"> (прейскурант до </w:t>
      </w:r>
      <w:r w:rsidRPr="00051A1A">
        <w:rPr>
          <w:i/>
          <w:color w:val="0070C0"/>
          <w:sz w:val="24"/>
          <w:szCs w:val="24"/>
        </w:rPr>
        <w:t>19.12.2017 г.</w:t>
      </w:r>
      <w:r>
        <w:rPr>
          <w:i/>
          <w:color w:val="0070C0"/>
          <w:sz w:val="24"/>
          <w:szCs w:val="24"/>
        </w:rPr>
        <w:t>)</w:t>
      </w:r>
    </w:p>
    <w:p w:rsidR="00051A1A" w:rsidRDefault="00051A1A" w:rsidP="00051A1A">
      <w:pPr>
        <w:spacing w:after="0"/>
        <w:ind w:left="-284" w:firstLine="568"/>
        <w:jc w:val="left"/>
        <w:rPr>
          <w:sz w:val="24"/>
          <w:szCs w:val="24"/>
        </w:rPr>
      </w:pPr>
      <w:r>
        <w:rPr>
          <w:sz w:val="24"/>
          <w:szCs w:val="24"/>
        </w:rPr>
        <w:t xml:space="preserve"> </w:t>
      </w:r>
      <w:r w:rsidRPr="0028763D">
        <w:rPr>
          <w:sz w:val="24"/>
          <w:szCs w:val="24"/>
        </w:rPr>
        <w:t xml:space="preserve">На площади в 3 гектара комфортно расположились медведи, рыси, волки, хорьки, шиншиллы и многие другие животные. Всё это многообразие находится в нетронутом лесу на красивом берегу озера </w:t>
      </w:r>
      <w:proofErr w:type="spellStart"/>
      <w:r w:rsidRPr="0028763D">
        <w:rPr>
          <w:sz w:val="24"/>
          <w:szCs w:val="24"/>
        </w:rPr>
        <w:t>Сямозера</w:t>
      </w:r>
      <w:proofErr w:type="spellEnd"/>
    </w:p>
    <w:p w:rsidR="00113D7D" w:rsidRDefault="00113D7D" w:rsidP="009868B1">
      <w:pPr>
        <w:spacing w:after="0"/>
        <w:ind w:left="-284" w:firstLine="568"/>
        <w:jc w:val="left"/>
        <w:rPr>
          <w:sz w:val="24"/>
          <w:szCs w:val="24"/>
        </w:rPr>
      </w:pPr>
    </w:p>
    <w:p w:rsidR="00E851E3" w:rsidRPr="00E851E3" w:rsidRDefault="005F359F" w:rsidP="009868B1">
      <w:pPr>
        <w:spacing w:after="0"/>
        <w:ind w:left="-284" w:firstLine="568"/>
        <w:jc w:val="left"/>
        <w:rPr>
          <w:sz w:val="24"/>
          <w:szCs w:val="24"/>
        </w:rPr>
      </w:pPr>
      <w:r>
        <w:rPr>
          <w:b/>
          <w:sz w:val="40"/>
          <w:szCs w:val="40"/>
        </w:rPr>
        <w:t>25</w:t>
      </w:r>
      <w:r w:rsidRPr="00087C92">
        <w:rPr>
          <w:b/>
          <w:sz w:val="32"/>
          <w:szCs w:val="32"/>
        </w:rPr>
        <w:t xml:space="preserve">  </w:t>
      </w:r>
      <w:proofErr w:type="spellStart"/>
      <w:r w:rsidR="00E851E3" w:rsidRPr="00E851E3">
        <w:rPr>
          <w:b/>
          <w:sz w:val="32"/>
          <w:szCs w:val="32"/>
          <w:u w:val="single"/>
        </w:rPr>
        <w:t>Маньга</w:t>
      </w:r>
      <w:proofErr w:type="spellEnd"/>
      <w:r w:rsidR="00E851E3" w:rsidRPr="00E851E3">
        <w:rPr>
          <w:sz w:val="24"/>
          <w:szCs w:val="24"/>
        </w:rPr>
        <w:t xml:space="preserve">  61.633283, 33.412633</w:t>
      </w:r>
    </w:p>
    <w:p w:rsidR="00E851E3" w:rsidRDefault="00E851E3" w:rsidP="009868B1">
      <w:pPr>
        <w:spacing w:after="0"/>
        <w:ind w:left="-284" w:firstLine="568"/>
        <w:jc w:val="left"/>
        <w:rPr>
          <w:sz w:val="24"/>
          <w:szCs w:val="24"/>
        </w:rPr>
      </w:pPr>
      <w:r w:rsidRPr="00E851E3">
        <w:rPr>
          <w:sz w:val="24"/>
          <w:szCs w:val="24"/>
        </w:rPr>
        <w:t xml:space="preserve"> Часовня Рождества Пресвятой Богородицы</w:t>
      </w:r>
      <w:r>
        <w:rPr>
          <w:sz w:val="24"/>
          <w:szCs w:val="24"/>
        </w:rPr>
        <w:t xml:space="preserve">, </w:t>
      </w:r>
      <w:r w:rsidRPr="00E851E3">
        <w:rPr>
          <w:sz w:val="24"/>
          <w:szCs w:val="24"/>
        </w:rPr>
        <w:t xml:space="preserve">1701 </w:t>
      </w:r>
      <w:r>
        <w:rPr>
          <w:sz w:val="24"/>
          <w:szCs w:val="24"/>
        </w:rPr>
        <w:t>-</w:t>
      </w:r>
      <w:r w:rsidRPr="00E851E3">
        <w:rPr>
          <w:sz w:val="24"/>
          <w:szCs w:val="24"/>
        </w:rPr>
        <w:t xml:space="preserve"> 1800.</w:t>
      </w:r>
    </w:p>
    <w:p w:rsidR="00E851E3" w:rsidRDefault="00E851E3" w:rsidP="009868B1">
      <w:pPr>
        <w:spacing w:after="0"/>
        <w:ind w:left="-284" w:firstLine="568"/>
        <w:jc w:val="left"/>
        <w:rPr>
          <w:noProof/>
          <w:lang w:eastAsia="ru-RU"/>
        </w:rPr>
      </w:pPr>
      <w:r>
        <w:rPr>
          <w:sz w:val="24"/>
          <w:szCs w:val="24"/>
        </w:rPr>
        <w:t xml:space="preserve">  </w:t>
      </w:r>
      <w:r>
        <w:rPr>
          <w:noProof/>
          <w:lang w:eastAsia="ru-RU"/>
        </w:rPr>
        <w:drawing>
          <wp:inline distT="0" distB="0" distL="0" distR="0">
            <wp:extent cx="2486732" cy="1742019"/>
            <wp:effectExtent l="19050" t="0" r="8818" b="0"/>
            <wp:docPr id="83" name="Рисунок 58" descr="Часовня Рождества Пресвятой Богородицы, Мань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Часовня Рождества Пресвятой Богородицы, Маньга"/>
                    <pic:cNvPicPr>
                      <a:picLocks noChangeAspect="1" noChangeArrowheads="1"/>
                    </pic:cNvPicPr>
                  </pic:nvPicPr>
                  <pic:blipFill>
                    <a:blip r:embed="rId52"/>
                    <a:srcRect/>
                    <a:stretch>
                      <a:fillRect/>
                    </a:stretch>
                  </pic:blipFill>
                  <pic:spPr bwMode="auto">
                    <a:xfrm>
                      <a:off x="0" y="0"/>
                      <a:ext cx="2507772" cy="1756758"/>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720528" cy="1816925"/>
            <wp:effectExtent l="19050" t="0" r="3622" b="0"/>
            <wp:docPr id="82" name="Рисунок 55" descr="http://sobory.ru/pic/00950/0099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bory.ru/pic/00950/00992bb.jpg"/>
                    <pic:cNvPicPr>
                      <a:picLocks noChangeAspect="1" noChangeArrowheads="1"/>
                    </pic:cNvPicPr>
                  </pic:nvPicPr>
                  <pic:blipFill>
                    <a:blip r:embed="rId53"/>
                    <a:srcRect/>
                    <a:stretch>
                      <a:fillRect/>
                    </a:stretch>
                  </pic:blipFill>
                  <pic:spPr bwMode="auto">
                    <a:xfrm>
                      <a:off x="0" y="0"/>
                      <a:ext cx="2719877" cy="1816490"/>
                    </a:xfrm>
                    <a:prstGeom prst="rect">
                      <a:avLst/>
                    </a:prstGeom>
                    <a:noFill/>
                    <a:ln w="9525">
                      <a:noFill/>
                      <a:miter lim="800000"/>
                      <a:headEnd/>
                      <a:tailEnd/>
                    </a:ln>
                  </pic:spPr>
                </pic:pic>
              </a:graphicData>
            </a:graphic>
          </wp:inline>
        </w:drawing>
      </w:r>
    </w:p>
    <w:p w:rsidR="00E851E3" w:rsidRDefault="00E851E3" w:rsidP="009868B1">
      <w:pPr>
        <w:spacing w:after="0"/>
        <w:ind w:left="-284" w:firstLine="568"/>
        <w:jc w:val="left"/>
        <w:rPr>
          <w:sz w:val="24"/>
          <w:szCs w:val="24"/>
        </w:rPr>
      </w:pPr>
      <w:r w:rsidRPr="00E851E3">
        <w:rPr>
          <w:sz w:val="24"/>
          <w:szCs w:val="24"/>
        </w:rPr>
        <w:lastRenderedPageBreak/>
        <w:t xml:space="preserve">Вторая половина XVIII века. Часовня в </w:t>
      </w:r>
      <w:proofErr w:type="spellStart"/>
      <w:r w:rsidRPr="00E851E3">
        <w:rPr>
          <w:sz w:val="24"/>
          <w:szCs w:val="24"/>
        </w:rPr>
        <w:t>Маньге</w:t>
      </w:r>
      <w:proofErr w:type="spellEnd"/>
      <w:r w:rsidRPr="00E851E3">
        <w:rPr>
          <w:sz w:val="24"/>
          <w:szCs w:val="24"/>
        </w:rPr>
        <w:t xml:space="preserve"> по какому-то стечению обстоятельств получила известность отдельно от самой деревни. Её изображение кочует по путеводителям ещё со времён знаменитой в своё время книжки «Россия. </w:t>
      </w:r>
      <w:proofErr w:type="gramStart"/>
      <w:r w:rsidRPr="00E851E3">
        <w:rPr>
          <w:sz w:val="24"/>
          <w:szCs w:val="24"/>
        </w:rPr>
        <w:t xml:space="preserve">Полное географическое описание нашего отечества…», изданной в начале ХХ века под редакцией Вениамина Петровича </w:t>
      </w:r>
      <w:proofErr w:type="spellStart"/>
      <w:r w:rsidRPr="00E851E3">
        <w:rPr>
          <w:sz w:val="24"/>
          <w:szCs w:val="24"/>
        </w:rPr>
        <w:t>Семёнова</w:t>
      </w:r>
      <w:proofErr w:type="spellEnd"/>
      <w:r w:rsidRPr="00E851E3">
        <w:rPr>
          <w:sz w:val="24"/>
          <w:szCs w:val="24"/>
        </w:rPr>
        <w:t>-Тян-Шанского.</w:t>
      </w:r>
      <w:proofErr w:type="gramEnd"/>
      <w:r w:rsidRPr="00E851E3">
        <w:rPr>
          <w:sz w:val="24"/>
          <w:szCs w:val="24"/>
        </w:rPr>
        <w:t xml:space="preserve"> Только вот известна эта часовня как просто типично карельская или просто северная.</w:t>
      </w:r>
    </w:p>
    <w:p w:rsidR="00E851E3" w:rsidRDefault="00E851E3" w:rsidP="009868B1">
      <w:pPr>
        <w:spacing w:after="0"/>
        <w:ind w:left="-284" w:firstLine="568"/>
        <w:jc w:val="left"/>
        <w:rPr>
          <w:sz w:val="24"/>
          <w:szCs w:val="24"/>
        </w:rPr>
      </w:pPr>
      <w:r w:rsidRPr="00E851E3">
        <w:rPr>
          <w:sz w:val="24"/>
          <w:szCs w:val="24"/>
        </w:rPr>
        <w:t xml:space="preserve">Первоначально часовня была построена без колокольни. В начале 19 века галерея была превращена в сени - было разобрано северное крыльцо, произведена обшивка галереи тесом снаружи и устроена дверь в сени при входе с южного крыльца. Возможно, тогда же, была построена колокольня. При последующем ремонте второй половины 19 века традиционные кровли были заменены на </w:t>
      </w:r>
      <w:proofErr w:type="spellStart"/>
      <w:r w:rsidRPr="00E851E3">
        <w:rPr>
          <w:sz w:val="24"/>
          <w:szCs w:val="24"/>
        </w:rPr>
        <w:t>прямообрезанный</w:t>
      </w:r>
      <w:proofErr w:type="spellEnd"/>
      <w:r w:rsidRPr="00E851E3">
        <w:rPr>
          <w:sz w:val="24"/>
          <w:szCs w:val="24"/>
        </w:rPr>
        <w:t xml:space="preserve"> тес, все здание снаружи, а сени изнутри, были обшиты тесом. Верхние косяки окон и подзоры колокольни приобрели лучковую форму, здание было окрашено, кресты обшиты железом, </w:t>
      </w:r>
      <w:proofErr w:type="spellStart"/>
      <w:r w:rsidRPr="00E851E3">
        <w:rPr>
          <w:sz w:val="24"/>
          <w:szCs w:val="24"/>
        </w:rPr>
        <w:t>тябловый</w:t>
      </w:r>
      <w:proofErr w:type="spellEnd"/>
      <w:r w:rsidRPr="00E851E3">
        <w:rPr>
          <w:sz w:val="24"/>
          <w:szCs w:val="24"/>
        </w:rPr>
        <w:t xml:space="preserve"> иконостас заменен </w:t>
      </w:r>
      <w:proofErr w:type="gramStart"/>
      <w:r w:rsidRPr="00E851E3">
        <w:rPr>
          <w:sz w:val="24"/>
          <w:szCs w:val="24"/>
        </w:rPr>
        <w:t>на</w:t>
      </w:r>
      <w:proofErr w:type="gramEnd"/>
      <w:r w:rsidRPr="00E851E3">
        <w:rPr>
          <w:sz w:val="24"/>
          <w:szCs w:val="24"/>
        </w:rPr>
        <w:t xml:space="preserve"> рамный ордерного типа.</w:t>
      </w:r>
      <w:r>
        <w:rPr>
          <w:sz w:val="24"/>
          <w:szCs w:val="24"/>
        </w:rPr>
        <w:t xml:space="preserve"> </w:t>
      </w:r>
      <w:r w:rsidRPr="00E851E3">
        <w:rPr>
          <w:sz w:val="24"/>
          <w:szCs w:val="24"/>
        </w:rPr>
        <w:t>На одной из стен сохранился фрагмент тябла, расписанный растительным орнаментом. Возле окон в молельне сохранились два поздних клироса, имеющих ограждение из вертикальных брусков с калевками.</w:t>
      </w:r>
    </w:p>
    <w:p w:rsidR="00E851E3" w:rsidRDefault="00E851E3" w:rsidP="009868B1">
      <w:pPr>
        <w:spacing w:after="0"/>
        <w:ind w:left="-284" w:firstLine="568"/>
        <w:jc w:val="left"/>
        <w:rPr>
          <w:sz w:val="24"/>
          <w:szCs w:val="24"/>
        </w:rPr>
      </w:pPr>
    </w:p>
    <w:p w:rsidR="00E851E3" w:rsidRPr="00E851E3" w:rsidRDefault="005F359F" w:rsidP="009868B1">
      <w:pPr>
        <w:spacing w:after="0"/>
        <w:ind w:left="-284" w:firstLine="568"/>
        <w:jc w:val="left"/>
        <w:rPr>
          <w:sz w:val="24"/>
          <w:szCs w:val="24"/>
        </w:rPr>
      </w:pPr>
      <w:r>
        <w:rPr>
          <w:b/>
          <w:sz w:val="40"/>
          <w:szCs w:val="40"/>
        </w:rPr>
        <w:t>26</w:t>
      </w:r>
      <w:r w:rsidRPr="00087C92">
        <w:rPr>
          <w:b/>
          <w:sz w:val="32"/>
          <w:szCs w:val="32"/>
        </w:rPr>
        <w:t xml:space="preserve">  </w:t>
      </w:r>
      <w:proofErr w:type="spellStart"/>
      <w:r w:rsidR="00E851E3" w:rsidRPr="00791525">
        <w:rPr>
          <w:b/>
          <w:sz w:val="32"/>
          <w:szCs w:val="32"/>
          <w:u w:val="single"/>
        </w:rPr>
        <w:t>Коккойла</w:t>
      </w:r>
      <w:proofErr w:type="spellEnd"/>
      <w:r w:rsidR="00E851E3" w:rsidRPr="00E851E3">
        <w:rPr>
          <w:sz w:val="24"/>
          <w:szCs w:val="24"/>
        </w:rPr>
        <w:t xml:space="preserve">  61.600175, 33.353322</w:t>
      </w:r>
      <w:r w:rsidR="00E851E3">
        <w:rPr>
          <w:sz w:val="24"/>
          <w:szCs w:val="24"/>
        </w:rPr>
        <w:t xml:space="preserve"> прибл.</w:t>
      </w:r>
    </w:p>
    <w:p w:rsidR="00E851E3" w:rsidRDefault="00E851E3" w:rsidP="009868B1">
      <w:pPr>
        <w:spacing w:after="0"/>
        <w:ind w:left="-284" w:firstLine="568"/>
        <w:jc w:val="left"/>
        <w:rPr>
          <w:sz w:val="24"/>
          <w:szCs w:val="24"/>
        </w:rPr>
      </w:pPr>
      <w:r>
        <w:rPr>
          <w:sz w:val="24"/>
          <w:szCs w:val="24"/>
        </w:rPr>
        <w:t>Часовня Варвары</w:t>
      </w:r>
      <w:r w:rsidR="0073682F">
        <w:rPr>
          <w:sz w:val="24"/>
          <w:szCs w:val="24"/>
        </w:rPr>
        <w:t xml:space="preserve">  1850</w:t>
      </w:r>
    </w:p>
    <w:p w:rsidR="0073682F" w:rsidRDefault="0073682F" w:rsidP="009868B1">
      <w:pPr>
        <w:spacing w:after="0"/>
        <w:ind w:left="-284" w:firstLine="568"/>
        <w:jc w:val="left"/>
        <w:rPr>
          <w:sz w:val="24"/>
          <w:szCs w:val="24"/>
        </w:rPr>
      </w:pPr>
      <w:r w:rsidRPr="0073682F">
        <w:rPr>
          <w:sz w:val="24"/>
          <w:szCs w:val="24"/>
        </w:rPr>
        <w:t>Часовня открыта, доступ на колокольню свободен</w:t>
      </w:r>
    </w:p>
    <w:p w:rsidR="0073682F" w:rsidRDefault="0073682F" w:rsidP="0073682F">
      <w:pPr>
        <w:spacing w:after="0"/>
        <w:ind w:left="-284" w:firstLine="0"/>
        <w:jc w:val="left"/>
        <w:rPr>
          <w:sz w:val="24"/>
          <w:szCs w:val="24"/>
        </w:rPr>
      </w:pPr>
      <w:r w:rsidRPr="0073682F">
        <w:rPr>
          <w:noProof/>
          <w:sz w:val="24"/>
          <w:szCs w:val="24"/>
          <w:lang w:eastAsia="ru-RU"/>
        </w:rPr>
        <w:drawing>
          <wp:inline distT="0" distB="0" distL="0" distR="0">
            <wp:extent cx="1238250" cy="2026227"/>
            <wp:effectExtent l="19050" t="0" r="0" b="0"/>
            <wp:docPr id="89" name="Рисунок 67" descr="Часовня Варвары - Коккойла - Пряжинский район - Республика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Часовня Варвары - Коккойла - Пряжинский район - Республика Карелия"/>
                    <pic:cNvPicPr>
                      <a:picLocks noChangeAspect="1" noChangeArrowheads="1"/>
                    </pic:cNvPicPr>
                  </pic:nvPicPr>
                  <pic:blipFill>
                    <a:blip r:embed="rId54"/>
                    <a:srcRect/>
                    <a:stretch>
                      <a:fillRect/>
                    </a:stretch>
                  </pic:blipFill>
                  <pic:spPr bwMode="auto">
                    <a:xfrm>
                      <a:off x="0" y="0"/>
                      <a:ext cx="1238250" cy="2026227"/>
                    </a:xfrm>
                    <a:prstGeom prst="rect">
                      <a:avLst/>
                    </a:prstGeom>
                    <a:noFill/>
                    <a:ln w="9525">
                      <a:noFill/>
                      <a:miter lim="800000"/>
                      <a:headEnd/>
                      <a:tailEnd/>
                    </a:ln>
                  </pic:spPr>
                </pic:pic>
              </a:graphicData>
            </a:graphic>
          </wp:inline>
        </w:drawing>
      </w:r>
      <w:r w:rsidRPr="0073682F">
        <w:rPr>
          <w:noProof/>
          <w:lang w:eastAsia="ru-RU"/>
        </w:rPr>
        <w:t xml:space="preserve"> </w:t>
      </w:r>
      <w:r w:rsidRPr="0073682F">
        <w:rPr>
          <w:noProof/>
          <w:sz w:val="24"/>
          <w:szCs w:val="24"/>
          <w:lang w:eastAsia="ru-RU"/>
        </w:rPr>
        <w:drawing>
          <wp:inline distT="0" distB="0" distL="0" distR="0">
            <wp:extent cx="1362075" cy="2048234"/>
            <wp:effectExtent l="19050" t="0" r="9525" b="0"/>
            <wp:docPr id="91" name="Рисунок 64" descr="Часовня Варвары - Коккойла - Пряжинский район - Республика Кар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Часовня Варвары - Коккойла - Пряжинский район - Республика Карелия"/>
                    <pic:cNvPicPr>
                      <a:picLocks noChangeAspect="1" noChangeArrowheads="1"/>
                    </pic:cNvPicPr>
                  </pic:nvPicPr>
                  <pic:blipFill>
                    <a:blip r:embed="rId55"/>
                    <a:srcRect/>
                    <a:stretch>
                      <a:fillRect/>
                    </a:stretch>
                  </pic:blipFill>
                  <pic:spPr bwMode="auto">
                    <a:xfrm>
                      <a:off x="0" y="0"/>
                      <a:ext cx="1365489" cy="2053367"/>
                    </a:xfrm>
                    <a:prstGeom prst="rect">
                      <a:avLst/>
                    </a:prstGeom>
                    <a:noFill/>
                    <a:ln w="9525">
                      <a:noFill/>
                      <a:miter lim="800000"/>
                      <a:headEnd/>
                      <a:tailEnd/>
                    </a:ln>
                  </pic:spPr>
                </pic:pic>
              </a:graphicData>
            </a:graphic>
          </wp:inline>
        </w:drawing>
      </w:r>
      <w:r w:rsidRPr="0073682F">
        <w:rPr>
          <w:sz w:val="24"/>
          <w:szCs w:val="24"/>
        </w:rPr>
        <w:t xml:space="preserve"> </w:t>
      </w:r>
      <w:r>
        <w:rPr>
          <w:noProof/>
          <w:lang w:eastAsia="ru-RU"/>
        </w:rPr>
        <w:drawing>
          <wp:inline distT="0" distB="0" distL="0" distR="0">
            <wp:extent cx="3000375" cy="2003822"/>
            <wp:effectExtent l="19050" t="0" r="9525" b="0"/>
            <wp:docPr id="85" name="Рисунок 61" descr="http://sobory.ru/pic/10250/102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bory.ru/pic/10250/10291bb.jpg"/>
                    <pic:cNvPicPr>
                      <a:picLocks noChangeAspect="1" noChangeArrowheads="1"/>
                    </pic:cNvPicPr>
                  </pic:nvPicPr>
                  <pic:blipFill>
                    <a:blip r:embed="rId56"/>
                    <a:srcRect/>
                    <a:stretch>
                      <a:fillRect/>
                    </a:stretch>
                  </pic:blipFill>
                  <pic:spPr bwMode="auto">
                    <a:xfrm>
                      <a:off x="0" y="0"/>
                      <a:ext cx="3005733" cy="2007400"/>
                    </a:xfrm>
                    <a:prstGeom prst="rect">
                      <a:avLst/>
                    </a:prstGeom>
                    <a:noFill/>
                    <a:ln w="9525">
                      <a:noFill/>
                      <a:miter lim="800000"/>
                      <a:headEnd/>
                      <a:tailEnd/>
                    </a:ln>
                  </pic:spPr>
                </pic:pic>
              </a:graphicData>
            </a:graphic>
          </wp:inline>
        </w:drawing>
      </w:r>
      <w:r>
        <w:rPr>
          <w:sz w:val="24"/>
          <w:szCs w:val="24"/>
        </w:rPr>
        <w:t xml:space="preserve">  </w:t>
      </w:r>
    </w:p>
    <w:p w:rsidR="0073682F" w:rsidRDefault="0073682F" w:rsidP="0073682F">
      <w:pPr>
        <w:spacing w:after="0"/>
        <w:ind w:left="-284" w:firstLine="0"/>
        <w:jc w:val="left"/>
        <w:rPr>
          <w:sz w:val="24"/>
          <w:szCs w:val="24"/>
        </w:rPr>
      </w:pPr>
    </w:p>
    <w:p w:rsidR="00113D7D" w:rsidRPr="00113D7D" w:rsidRDefault="005F359F" w:rsidP="00113D7D">
      <w:pPr>
        <w:spacing w:after="0"/>
        <w:ind w:left="-284" w:firstLine="568"/>
        <w:jc w:val="left"/>
        <w:rPr>
          <w:sz w:val="24"/>
          <w:szCs w:val="24"/>
        </w:rPr>
      </w:pPr>
      <w:r>
        <w:rPr>
          <w:b/>
          <w:sz w:val="40"/>
          <w:szCs w:val="40"/>
        </w:rPr>
        <w:t>27</w:t>
      </w:r>
      <w:r w:rsidRPr="00087C92">
        <w:rPr>
          <w:b/>
          <w:sz w:val="32"/>
          <w:szCs w:val="32"/>
        </w:rPr>
        <w:t xml:space="preserve">  </w:t>
      </w:r>
      <w:proofErr w:type="spellStart"/>
      <w:r w:rsidR="00113D7D" w:rsidRPr="00791525">
        <w:rPr>
          <w:b/>
          <w:sz w:val="32"/>
          <w:szCs w:val="32"/>
          <w:u w:val="single"/>
        </w:rPr>
        <w:t>Котчура</w:t>
      </w:r>
      <w:proofErr w:type="spellEnd"/>
      <w:r w:rsidR="00113D7D" w:rsidRPr="00791525">
        <w:rPr>
          <w:b/>
          <w:sz w:val="32"/>
          <w:szCs w:val="32"/>
          <w:u w:val="single"/>
        </w:rPr>
        <w:t xml:space="preserve"> </w:t>
      </w:r>
      <w:r w:rsidR="00113D7D" w:rsidRPr="00113D7D">
        <w:rPr>
          <w:sz w:val="24"/>
          <w:szCs w:val="24"/>
        </w:rPr>
        <w:t xml:space="preserve">  61.648867, 33.145667</w:t>
      </w:r>
    </w:p>
    <w:p w:rsidR="00113D7D" w:rsidRDefault="00113D7D" w:rsidP="00113D7D">
      <w:pPr>
        <w:spacing w:after="0"/>
        <w:ind w:left="-284" w:firstLine="568"/>
        <w:jc w:val="left"/>
        <w:rPr>
          <w:sz w:val="24"/>
          <w:szCs w:val="24"/>
        </w:rPr>
      </w:pPr>
      <w:r>
        <w:rPr>
          <w:sz w:val="24"/>
          <w:szCs w:val="24"/>
        </w:rPr>
        <w:t>Ч</w:t>
      </w:r>
      <w:r w:rsidRPr="00113D7D">
        <w:rPr>
          <w:sz w:val="24"/>
          <w:szCs w:val="24"/>
        </w:rPr>
        <w:t xml:space="preserve">асовня Иоанна Богослова </w:t>
      </w:r>
      <w:r>
        <w:rPr>
          <w:sz w:val="24"/>
          <w:szCs w:val="24"/>
        </w:rPr>
        <w:t xml:space="preserve"> 1750</w:t>
      </w:r>
    </w:p>
    <w:p w:rsidR="00113D7D" w:rsidRPr="00113D7D" w:rsidRDefault="00113D7D" w:rsidP="00113D7D">
      <w:pPr>
        <w:spacing w:after="0"/>
        <w:ind w:left="-284" w:firstLine="568"/>
        <w:jc w:val="left"/>
        <w:rPr>
          <w:sz w:val="24"/>
          <w:szCs w:val="24"/>
        </w:rPr>
      </w:pPr>
      <w:r>
        <w:rPr>
          <w:sz w:val="24"/>
          <w:szCs w:val="24"/>
        </w:rPr>
        <w:t>Б</w:t>
      </w:r>
      <w:r w:rsidRPr="00113D7D">
        <w:rPr>
          <w:sz w:val="24"/>
          <w:szCs w:val="24"/>
        </w:rPr>
        <w:t xml:space="preserve">ыла построена </w:t>
      </w:r>
      <w:proofErr w:type="gramStart"/>
      <w:r w:rsidRPr="00113D7D">
        <w:rPr>
          <w:sz w:val="24"/>
          <w:szCs w:val="24"/>
        </w:rPr>
        <w:t>аж</w:t>
      </w:r>
      <w:proofErr w:type="gramEnd"/>
      <w:r w:rsidRPr="00113D7D">
        <w:rPr>
          <w:sz w:val="24"/>
          <w:szCs w:val="24"/>
        </w:rPr>
        <w:t xml:space="preserve"> в конце XVIII века. Уже триста лет стоит эта сказка, спрятанная от людских глаз в культовой роще, называемой Святой. Это характерно для карел того времени, уже христиан, но ещё сохранивших языческие верования.</w:t>
      </w:r>
    </w:p>
    <w:p w:rsidR="00147123" w:rsidRDefault="00113D7D" w:rsidP="00113D7D">
      <w:pPr>
        <w:spacing w:after="0"/>
        <w:ind w:left="-284" w:firstLine="568"/>
        <w:jc w:val="left"/>
        <w:rPr>
          <w:sz w:val="24"/>
          <w:szCs w:val="24"/>
        </w:rPr>
      </w:pPr>
      <w:r w:rsidRPr="00113D7D">
        <w:rPr>
          <w:sz w:val="24"/>
          <w:szCs w:val="24"/>
        </w:rPr>
        <w:t>Часовня обнесена оградой, в которой имеются удивительной красоты ворота. Они, как мне кажется, сами по себе являются отдельным произведением деревянного искусства.</w:t>
      </w:r>
    </w:p>
    <w:p w:rsidR="00147123" w:rsidRPr="009868B1" w:rsidRDefault="005B28ED" w:rsidP="00113D7D">
      <w:pPr>
        <w:spacing w:after="0"/>
        <w:ind w:left="-284" w:firstLine="0"/>
        <w:jc w:val="left"/>
        <w:rPr>
          <w:sz w:val="24"/>
          <w:szCs w:val="24"/>
        </w:rPr>
      </w:pPr>
      <w:r>
        <w:rPr>
          <w:noProof/>
          <w:lang w:eastAsia="ru-RU"/>
        </w:rPr>
        <w:drawing>
          <wp:inline distT="0" distB="0" distL="0" distR="0">
            <wp:extent cx="1895475" cy="1375748"/>
            <wp:effectExtent l="19050" t="0" r="9525" b="0"/>
            <wp:docPr id="77" name="Рисунок 46" descr="http://xn--h1aeifgccefeceg.xn--p1ai/sites/tur.ru/img/images/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h1aeifgccefeceg.xn--p1ai/sites/tur.ru/img/images/239.jpg"/>
                    <pic:cNvPicPr>
                      <a:picLocks noChangeAspect="1" noChangeArrowheads="1"/>
                    </pic:cNvPicPr>
                  </pic:nvPicPr>
                  <pic:blipFill>
                    <a:blip r:embed="rId57" cstate="print"/>
                    <a:srcRect/>
                    <a:stretch>
                      <a:fillRect/>
                    </a:stretch>
                  </pic:blipFill>
                  <pic:spPr bwMode="auto">
                    <a:xfrm>
                      <a:off x="0" y="0"/>
                      <a:ext cx="1896449" cy="1376455"/>
                    </a:xfrm>
                    <a:prstGeom prst="rect">
                      <a:avLst/>
                    </a:prstGeom>
                    <a:noFill/>
                    <a:ln w="9525">
                      <a:noFill/>
                      <a:miter lim="800000"/>
                      <a:headEnd/>
                      <a:tailEnd/>
                    </a:ln>
                  </pic:spPr>
                </pic:pic>
              </a:graphicData>
            </a:graphic>
          </wp:inline>
        </w:drawing>
      </w:r>
      <w:r w:rsidR="00113D7D">
        <w:rPr>
          <w:sz w:val="24"/>
          <w:szCs w:val="24"/>
        </w:rPr>
        <w:t xml:space="preserve"> </w:t>
      </w:r>
      <w:r w:rsidR="00113D7D">
        <w:rPr>
          <w:noProof/>
          <w:lang w:eastAsia="ru-RU"/>
        </w:rPr>
        <w:drawing>
          <wp:inline distT="0" distB="0" distL="0" distR="0">
            <wp:extent cx="2005263" cy="1333500"/>
            <wp:effectExtent l="19050" t="0" r="0" b="0"/>
            <wp:docPr id="79" name="Рисунок 49" descr="http://tourism.karelia.ru/resources/doc-32985-ph-gallery-32987-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ourism.karelia.ru/resources/doc-32985-ph-gallery-32987-preview.jpg"/>
                    <pic:cNvPicPr>
                      <a:picLocks noChangeAspect="1" noChangeArrowheads="1"/>
                    </pic:cNvPicPr>
                  </pic:nvPicPr>
                  <pic:blipFill>
                    <a:blip r:embed="rId58"/>
                    <a:srcRect/>
                    <a:stretch>
                      <a:fillRect/>
                    </a:stretch>
                  </pic:blipFill>
                  <pic:spPr bwMode="auto">
                    <a:xfrm>
                      <a:off x="0" y="0"/>
                      <a:ext cx="2007054" cy="1334691"/>
                    </a:xfrm>
                    <a:prstGeom prst="rect">
                      <a:avLst/>
                    </a:prstGeom>
                    <a:noFill/>
                    <a:ln w="9525">
                      <a:noFill/>
                      <a:miter lim="800000"/>
                      <a:headEnd/>
                      <a:tailEnd/>
                    </a:ln>
                  </pic:spPr>
                </pic:pic>
              </a:graphicData>
            </a:graphic>
          </wp:inline>
        </w:drawing>
      </w:r>
      <w:r w:rsidR="00113D7D">
        <w:rPr>
          <w:noProof/>
          <w:lang w:eastAsia="ru-RU"/>
        </w:rPr>
        <w:drawing>
          <wp:inline distT="0" distB="0" distL="0" distR="0">
            <wp:extent cx="2152650" cy="1614488"/>
            <wp:effectExtent l="19050" t="0" r="0" b="0"/>
            <wp:docPr id="80" name="Рисунок 52" descr="http://www.geocaching.su/photos/albums/457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eocaching.su/photos/albums/457946.jpg"/>
                    <pic:cNvPicPr>
                      <a:picLocks noChangeAspect="1" noChangeArrowheads="1"/>
                    </pic:cNvPicPr>
                  </pic:nvPicPr>
                  <pic:blipFill>
                    <a:blip r:embed="rId59" cstate="print"/>
                    <a:srcRect/>
                    <a:stretch>
                      <a:fillRect/>
                    </a:stretch>
                  </pic:blipFill>
                  <pic:spPr bwMode="auto">
                    <a:xfrm>
                      <a:off x="0" y="0"/>
                      <a:ext cx="2151850" cy="1613888"/>
                    </a:xfrm>
                    <a:prstGeom prst="rect">
                      <a:avLst/>
                    </a:prstGeom>
                    <a:noFill/>
                    <a:ln w="9525">
                      <a:noFill/>
                      <a:miter lim="800000"/>
                      <a:headEnd/>
                      <a:tailEnd/>
                    </a:ln>
                  </pic:spPr>
                </pic:pic>
              </a:graphicData>
            </a:graphic>
          </wp:inline>
        </w:drawing>
      </w:r>
    </w:p>
    <w:p w:rsidR="00CD7DD3" w:rsidRDefault="009868B1" w:rsidP="006C4CEF">
      <w:pPr>
        <w:spacing w:after="0"/>
        <w:ind w:left="-284" w:firstLine="568"/>
        <w:jc w:val="left"/>
        <w:rPr>
          <w:sz w:val="24"/>
          <w:szCs w:val="24"/>
        </w:rPr>
      </w:pPr>
      <w:r>
        <w:rPr>
          <w:sz w:val="24"/>
          <w:szCs w:val="24"/>
        </w:rPr>
        <w:t xml:space="preserve">  </w:t>
      </w:r>
    </w:p>
    <w:p w:rsidR="00085A8B" w:rsidRPr="00306A8C" w:rsidRDefault="00085A8B" w:rsidP="00085A8B">
      <w:pPr>
        <w:spacing w:line="276" w:lineRule="auto"/>
        <w:ind w:firstLine="709"/>
        <w:rPr>
          <w:b/>
          <w:color w:val="FF0000"/>
          <w:sz w:val="36"/>
          <w:szCs w:val="36"/>
        </w:rPr>
      </w:pPr>
      <w:r w:rsidRPr="00306A8C">
        <w:rPr>
          <w:b/>
          <w:color w:val="FF0000"/>
          <w:sz w:val="36"/>
          <w:szCs w:val="36"/>
        </w:rPr>
        <w:lastRenderedPageBreak/>
        <w:t xml:space="preserve">День </w:t>
      </w:r>
      <w:r w:rsidR="00B60B97">
        <w:rPr>
          <w:b/>
          <w:color w:val="FF0000"/>
          <w:sz w:val="36"/>
          <w:szCs w:val="36"/>
        </w:rPr>
        <w:t>пятый</w:t>
      </w:r>
    </w:p>
    <w:p w:rsidR="00CD7DD3" w:rsidRDefault="005F359F" w:rsidP="008F6EE9">
      <w:pPr>
        <w:spacing w:after="0"/>
        <w:ind w:firstLine="568"/>
        <w:jc w:val="left"/>
        <w:rPr>
          <w:b/>
          <w:sz w:val="32"/>
          <w:szCs w:val="32"/>
          <w:u w:val="single"/>
        </w:rPr>
      </w:pPr>
      <w:r>
        <w:rPr>
          <w:b/>
          <w:sz w:val="40"/>
          <w:szCs w:val="40"/>
        </w:rPr>
        <w:t>28</w:t>
      </w:r>
      <w:r w:rsidRPr="00087C92">
        <w:rPr>
          <w:b/>
          <w:sz w:val="32"/>
          <w:szCs w:val="32"/>
        </w:rPr>
        <w:t xml:space="preserve">  </w:t>
      </w:r>
      <w:r w:rsidR="008F6EE9" w:rsidRPr="00122BB7">
        <w:rPr>
          <w:b/>
          <w:sz w:val="44"/>
          <w:szCs w:val="44"/>
        </w:rPr>
        <w:t xml:space="preserve"> </w:t>
      </w:r>
      <w:r w:rsidR="008F6EE9">
        <w:rPr>
          <w:b/>
          <w:sz w:val="32"/>
          <w:szCs w:val="32"/>
          <w:u w:val="single"/>
        </w:rPr>
        <w:t>Долина героев</w:t>
      </w:r>
      <w:r w:rsidR="00E462FF">
        <w:rPr>
          <w:b/>
          <w:sz w:val="32"/>
          <w:szCs w:val="32"/>
          <w:u w:val="single"/>
        </w:rPr>
        <w:t xml:space="preserve"> в</w:t>
      </w:r>
      <w:r w:rsidR="00CD7DD3">
        <w:rPr>
          <w:b/>
          <w:sz w:val="32"/>
          <w:szCs w:val="32"/>
          <w:u w:val="single"/>
        </w:rPr>
        <w:t>о</w:t>
      </w:r>
      <w:r w:rsidR="00E462FF">
        <w:rPr>
          <w:b/>
          <w:sz w:val="32"/>
          <w:szCs w:val="32"/>
          <w:u w:val="single"/>
        </w:rPr>
        <w:t>зле Питкяранты</w:t>
      </w:r>
      <w:r w:rsidR="00CD7DD3">
        <w:rPr>
          <w:b/>
          <w:sz w:val="32"/>
          <w:szCs w:val="32"/>
          <w:u w:val="single"/>
        </w:rPr>
        <w:t xml:space="preserve"> </w:t>
      </w:r>
    </w:p>
    <w:p w:rsidR="00E462FF" w:rsidRPr="00CD7DD3" w:rsidRDefault="00CD7DD3" w:rsidP="008F6EE9">
      <w:pPr>
        <w:spacing w:after="0"/>
        <w:ind w:firstLine="568"/>
        <w:jc w:val="left"/>
        <w:rPr>
          <w:sz w:val="24"/>
          <w:szCs w:val="24"/>
        </w:rPr>
      </w:pPr>
      <w:r w:rsidRPr="00CD7DD3">
        <w:rPr>
          <w:sz w:val="24"/>
          <w:szCs w:val="24"/>
        </w:rPr>
        <w:t xml:space="preserve">г. Питкяранта, 14-й км Петрозаводского шоссе (район бывшего хутора Южное </w:t>
      </w:r>
      <w:proofErr w:type="spellStart"/>
      <w:r w:rsidRPr="00CD7DD3">
        <w:rPr>
          <w:sz w:val="24"/>
          <w:szCs w:val="24"/>
        </w:rPr>
        <w:t>Леметти</w:t>
      </w:r>
      <w:proofErr w:type="spellEnd"/>
      <w:r w:rsidRPr="00CD7DD3">
        <w:rPr>
          <w:sz w:val="24"/>
          <w:szCs w:val="24"/>
        </w:rPr>
        <w:t>)</w:t>
      </w:r>
    </w:p>
    <w:p w:rsidR="00CD7DD3" w:rsidRPr="00CD7DD3" w:rsidRDefault="00CD7DD3" w:rsidP="00CD7DD3">
      <w:pPr>
        <w:spacing w:after="0"/>
        <w:ind w:firstLine="568"/>
        <w:jc w:val="left"/>
        <w:rPr>
          <w:sz w:val="24"/>
          <w:szCs w:val="24"/>
        </w:rPr>
      </w:pPr>
      <w:r w:rsidRPr="00CD7DD3">
        <w:rPr>
          <w:sz w:val="24"/>
          <w:szCs w:val="24"/>
        </w:rPr>
        <w:t xml:space="preserve">Наступление на Финляндию </w:t>
      </w:r>
      <w:proofErr w:type="gramStart"/>
      <w:r w:rsidRPr="00CD7DD3">
        <w:rPr>
          <w:sz w:val="24"/>
          <w:szCs w:val="24"/>
        </w:rPr>
        <w:t>в</w:t>
      </w:r>
      <w:proofErr w:type="gramEnd"/>
      <w:r w:rsidRPr="00CD7DD3">
        <w:rPr>
          <w:sz w:val="24"/>
          <w:szCs w:val="24"/>
        </w:rPr>
        <w:t xml:space="preserve"> </w:t>
      </w:r>
      <w:proofErr w:type="gramStart"/>
      <w:r w:rsidRPr="00CD7DD3">
        <w:rPr>
          <w:sz w:val="24"/>
          <w:szCs w:val="24"/>
        </w:rPr>
        <w:t>Северном</w:t>
      </w:r>
      <w:proofErr w:type="gramEnd"/>
      <w:r w:rsidRPr="00CD7DD3">
        <w:rPr>
          <w:sz w:val="24"/>
          <w:szCs w:val="24"/>
        </w:rPr>
        <w:t xml:space="preserve"> </w:t>
      </w:r>
      <w:proofErr w:type="spellStart"/>
      <w:r w:rsidRPr="00CD7DD3">
        <w:rPr>
          <w:sz w:val="24"/>
          <w:szCs w:val="24"/>
        </w:rPr>
        <w:t>Приладожье</w:t>
      </w:r>
      <w:proofErr w:type="spellEnd"/>
      <w:r w:rsidRPr="00CD7DD3">
        <w:rPr>
          <w:sz w:val="24"/>
          <w:szCs w:val="24"/>
        </w:rPr>
        <w:t xml:space="preserve"> (на Сортавалу и </w:t>
      </w:r>
      <w:proofErr w:type="spellStart"/>
      <w:r w:rsidRPr="00CD7DD3">
        <w:rPr>
          <w:sz w:val="24"/>
          <w:szCs w:val="24"/>
        </w:rPr>
        <w:t>Йоэнсуу</w:t>
      </w:r>
      <w:proofErr w:type="spellEnd"/>
      <w:r w:rsidRPr="00CD7DD3">
        <w:rPr>
          <w:sz w:val="24"/>
          <w:szCs w:val="24"/>
        </w:rPr>
        <w:t xml:space="preserve">) осуществляла 8-я армия, каждая из дивизий которой продвигалась вглубь страны по своей дороге, не отходя при этом в сторону, так как вокруг лишь труднопроходимая тайга. В краях к северу от Ладоги, где широко развитая дорожная сеть отсутствовала, такая тактика наступления была почти повсеместной, и приводило это к тому, что дивизии растягивались на десятки километров по дороге, </w:t>
      </w:r>
      <w:proofErr w:type="gramStart"/>
      <w:r w:rsidRPr="00CD7DD3">
        <w:rPr>
          <w:sz w:val="24"/>
          <w:szCs w:val="24"/>
        </w:rPr>
        <w:t>становясь</w:t>
      </w:r>
      <w:proofErr w:type="gramEnd"/>
      <w:r w:rsidRPr="00CD7DD3">
        <w:rPr>
          <w:sz w:val="24"/>
          <w:szCs w:val="24"/>
        </w:rPr>
        <w:t xml:space="preserve"> таким образом легко уязвимыми для финнов, мобильные возможности которых в более знакомой им таёжной местности были значительно выше. Так и в </w:t>
      </w:r>
      <w:proofErr w:type="gramStart"/>
      <w:r w:rsidRPr="00CD7DD3">
        <w:rPr>
          <w:sz w:val="24"/>
          <w:szCs w:val="24"/>
        </w:rPr>
        <w:t>Северо-восточном</w:t>
      </w:r>
      <w:proofErr w:type="gramEnd"/>
      <w:r w:rsidRPr="00CD7DD3">
        <w:rPr>
          <w:sz w:val="24"/>
          <w:szCs w:val="24"/>
        </w:rPr>
        <w:t xml:space="preserve"> </w:t>
      </w:r>
      <w:proofErr w:type="spellStart"/>
      <w:r w:rsidRPr="00CD7DD3">
        <w:rPr>
          <w:sz w:val="24"/>
          <w:szCs w:val="24"/>
        </w:rPr>
        <w:t>Приладожье</w:t>
      </w:r>
      <w:proofErr w:type="spellEnd"/>
      <w:r w:rsidRPr="00CD7DD3">
        <w:rPr>
          <w:sz w:val="24"/>
          <w:szCs w:val="24"/>
        </w:rPr>
        <w:t xml:space="preserve"> наступали две дивизии — 18-я по дороге </w:t>
      </w:r>
      <w:proofErr w:type="spellStart"/>
      <w:r w:rsidRPr="00CD7DD3">
        <w:rPr>
          <w:sz w:val="24"/>
          <w:szCs w:val="24"/>
        </w:rPr>
        <w:t>Колатсельга-Леметти-Койриноя</w:t>
      </w:r>
      <w:proofErr w:type="spellEnd"/>
      <w:r w:rsidRPr="00CD7DD3">
        <w:rPr>
          <w:sz w:val="24"/>
          <w:szCs w:val="24"/>
        </w:rPr>
        <w:t>, и, непосредственно вдоль восточного берега Ладоги, 168-я — по дороге Салми-</w:t>
      </w:r>
      <w:proofErr w:type="spellStart"/>
      <w:r w:rsidRPr="00CD7DD3">
        <w:rPr>
          <w:sz w:val="24"/>
          <w:szCs w:val="24"/>
        </w:rPr>
        <w:t>Ууксу</w:t>
      </w:r>
      <w:proofErr w:type="spellEnd"/>
      <w:r w:rsidRPr="00CD7DD3">
        <w:rPr>
          <w:sz w:val="24"/>
          <w:szCs w:val="24"/>
        </w:rPr>
        <w:t>-Питкяранта-</w:t>
      </w:r>
      <w:proofErr w:type="spellStart"/>
      <w:r w:rsidRPr="00CD7DD3">
        <w:rPr>
          <w:sz w:val="24"/>
          <w:szCs w:val="24"/>
        </w:rPr>
        <w:t>Койриноя</w:t>
      </w:r>
      <w:proofErr w:type="spellEnd"/>
      <w:r w:rsidRPr="00CD7DD3">
        <w:rPr>
          <w:sz w:val="24"/>
          <w:szCs w:val="24"/>
        </w:rPr>
        <w:t xml:space="preserve">. В </w:t>
      </w:r>
      <w:proofErr w:type="spellStart"/>
      <w:r w:rsidRPr="00CD7DD3">
        <w:rPr>
          <w:sz w:val="24"/>
          <w:szCs w:val="24"/>
        </w:rPr>
        <w:t>Койриноя</w:t>
      </w:r>
      <w:proofErr w:type="spellEnd"/>
      <w:r w:rsidRPr="00CD7DD3">
        <w:rPr>
          <w:sz w:val="24"/>
          <w:szCs w:val="24"/>
        </w:rPr>
        <w:t xml:space="preserve">, где дороги сходятся, дивизии должны были соединиться и далее общими силами вести наступление на </w:t>
      </w:r>
      <w:proofErr w:type="spellStart"/>
      <w:r w:rsidRPr="00CD7DD3">
        <w:rPr>
          <w:sz w:val="24"/>
          <w:szCs w:val="24"/>
        </w:rPr>
        <w:t>Импилахти</w:t>
      </w:r>
      <w:proofErr w:type="spellEnd"/>
      <w:r w:rsidRPr="00CD7DD3">
        <w:rPr>
          <w:sz w:val="24"/>
          <w:szCs w:val="24"/>
        </w:rPr>
        <w:t xml:space="preserve">, </w:t>
      </w:r>
      <w:proofErr w:type="spellStart"/>
      <w:r w:rsidRPr="00CD7DD3">
        <w:rPr>
          <w:sz w:val="24"/>
          <w:szCs w:val="24"/>
        </w:rPr>
        <w:t>Ляскеля</w:t>
      </w:r>
      <w:proofErr w:type="spellEnd"/>
      <w:r w:rsidRPr="00CD7DD3">
        <w:rPr>
          <w:sz w:val="24"/>
          <w:szCs w:val="24"/>
        </w:rPr>
        <w:t xml:space="preserve"> и Сортавалу. Дивизии усиливались 34-й </w:t>
      </w:r>
      <w:proofErr w:type="spellStart"/>
      <w:r w:rsidRPr="00CD7DD3">
        <w:rPr>
          <w:sz w:val="24"/>
          <w:szCs w:val="24"/>
        </w:rPr>
        <w:t>легкотанковой</w:t>
      </w:r>
      <w:proofErr w:type="spellEnd"/>
      <w:r w:rsidRPr="00CD7DD3">
        <w:rPr>
          <w:sz w:val="24"/>
          <w:szCs w:val="24"/>
        </w:rPr>
        <w:t xml:space="preserve"> бригадой.</w:t>
      </w:r>
    </w:p>
    <w:p w:rsidR="00CD7DD3" w:rsidRPr="00CD7DD3" w:rsidRDefault="00CD7DD3" w:rsidP="00CD7DD3">
      <w:pPr>
        <w:spacing w:after="0"/>
        <w:ind w:firstLine="568"/>
        <w:jc w:val="left"/>
        <w:rPr>
          <w:sz w:val="24"/>
          <w:szCs w:val="24"/>
        </w:rPr>
      </w:pPr>
    </w:p>
    <w:p w:rsidR="00122BB7" w:rsidRDefault="00E462FF" w:rsidP="00E462FF">
      <w:pPr>
        <w:spacing w:after="0"/>
        <w:ind w:hanging="142"/>
        <w:jc w:val="left"/>
        <w:rPr>
          <w:sz w:val="24"/>
          <w:szCs w:val="24"/>
        </w:rPr>
      </w:pPr>
      <w:r>
        <w:rPr>
          <w:noProof/>
          <w:lang w:eastAsia="ru-RU"/>
        </w:rPr>
        <w:drawing>
          <wp:inline distT="0" distB="0" distL="0" distR="0" wp14:anchorId="472D9CE2" wp14:editId="3BE86238">
            <wp:extent cx="3479470" cy="3840036"/>
            <wp:effectExtent l="19050" t="0" r="6680" b="0"/>
            <wp:docPr id="66" name="Рисунок 66" descr="https://otvet.imgsmail.ru/download/b87c6027b20d97c8bc2b108dc8fc76e7_i-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tvet.imgsmail.ru/download/b87c6027b20d97c8bc2b108dc8fc76e7_i-1842.jpg"/>
                    <pic:cNvPicPr>
                      <a:picLocks noChangeAspect="1" noChangeArrowheads="1"/>
                    </pic:cNvPicPr>
                  </pic:nvPicPr>
                  <pic:blipFill>
                    <a:blip r:embed="rId60"/>
                    <a:srcRect l="16724" r="17406" b="3071"/>
                    <a:stretch>
                      <a:fillRect/>
                    </a:stretch>
                  </pic:blipFill>
                  <pic:spPr bwMode="auto">
                    <a:xfrm>
                      <a:off x="0" y="0"/>
                      <a:ext cx="3479663" cy="3840249"/>
                    </a:xfrm>
                    <a:prstGeom prst="rect">
                      <a:avLst/>
                    </a:prstGeom>
                    <a:noFill/>
                    <a:ln w="9525">
                      <a:noFill/>
                      <a:miter lim="800000"/>
                      <a:headEnd/>
                      <a:tailEnd/>
                    </a:ln>
                  </pic:spPr>
                </pic:pic>
              </a:graphicData>
            </a:graphic>
          </wp:inline>
        </w:drawing>
      </w:r>
      <w:r w:rsidR="008F6EE9">
        <w:rPr>
          <w:b/>
          <w:sz w:val="32"/>
          <w:szCs w:val="32"/>
          <w:u w:val="single"/>
        </w:rPr>
        <w:t xml:space="preserve"> </w:t>
      </w:r>
      <w:r w:rsidR="00CD7DD3">
        <w:rPr>
          <w:noProof/>
          <w:lang w:eastAsia="ru-RU"/>
        </w:rPr>
        <w:drawing>
          <wp:inline distT="0" distB="0" distL="0" distR="0" wp14:anchorId="5D0CC932" wp14:editId="4E8F6E9C">
            <wp:extent cx="2724150" cy="3864043"/>
            <wp:effectExtent l="19050" t="0" r="0" b="0"/>
            <wp:docPr id="69" name="Рисунок 69" descr="https://img-fotki.yandex.ru/get/9510/45838865.5f/0_165321_99aa6464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mg-fotki.yandex.ru/get/9510/45838865.5f/0_165321_99aa6464_orig"/>
                    <pic:cNvPicPr>
                      <a:picLocks noChangeAspect="1" noChangeArrowheads="1"/>
                    </pic:cNvPicPr>
                  </pic:nvPicPr>
                  <pic:blipFill>
                    <a:blip r:embed="rId61"/>
                    <a:srcRect/>
                    <a:stretch>
                      <a:fillRect/>
                    </a:stretch>
                  </pic:blipFill>
                  <pic:spPr bwMode="auto">
                    <a:xfrm>
                      <a:off x="0" y="0"/>
                      <a:ext cx="2724150" cy="3864043"/>
                    </a:xfrm>
                    <a:prstGeom prst="rect">
                      <a:avLst/>
                    </a:prstGeom>
                    <a:noFill/>
                    <a:ln w="9525">
                      <a:noFill/>
                      <a:miter lim="800000"/>
                      <a:headEnd/>
                      <a:tailEnd/>
                    </a:ln>
                  </pic:spPr>
                </pic:pic>
              </a:graphicData>
            </a:graphic>
          </wp:inline>
        </w:drawing>
      </w:r>
    </w:p>
    <w:p w:rsidR="007D3592" w:rsidRDefault="007D3592" w:rsidP="007D3592">
      <w:pPr>
        <w:spacing w:after="0"/>
        <w:ind w:firstLine="568"/>
        <w:jc w:val="left"/>
        <w:rPr>
          <w:sz w:val="24"/>
          <w:szCs w:val="24"/>
        </w:rPr>
      </w:pPr>
      <w:proofErr w:type="gramStart"/>
      <w:r w:rsidRPr="00CD7DD3">
        <w:rPr>
          <w:sz w:val="24"/>
          <w:szCs w:val="24"/>
        </w:rPr>
        <w:t xml:space="preserve">Уже в середине декабря 1939 года финнам удалось остановить продвижение советских войск. 6 января 1940 года финны перешли в контрнаступление и через десять дней ожесточённых боёв окружили советские части. 168-я стрелковая дивизия держалась в окружении до конца войны, а 18-я стрелковая дивизия и 34-я </w:t>
      </w:r>
      <w:proofErr w:type="spellStart"/>
      <w:r w:rsidRPr="00CD7DD3">
        <w:rPr>
          <w:sz w:val="24"/>
          <w:szCs w:val="24"/>
        </w:rPr>
        <w:t>легкотанковая</w:t>
      </w:r>
      <w:proofErr w:type="spellEnd"/>
      <w:r w:rsidRPr="00CD7DD3">
        <w:rPr>
          <w:sz w:val="24"/>
          <w:szCs w:val="24"/>
        </w:rPr>
        <w:t xml:space="preserve"> бригада были разгромлены войсками 4-го армейского корпуса Финляндии. 18-я дивизия потеряла убитыми 8754 человека — наибольшее</w:t>
      </w:r>
      <w:proofErr w:type="gramEnd"/>
      <w:r w:rsidRPr="00CD7DD3">
        <w:rPr>
          <w:sz w:val="24"/>
          <w:szCs w:val="24"/>
        </w:rPr>
        <w:t xml:space="preserve"> число потерь среди советских дивизий за всю Советско-финскую войну. Немалое количество потерь нанёс и стоявший в ту пору сильный мороз. Причём это касается не только советской стороны, но и финской. Финский 4-й егерский батальон 70% потерь понёс от обморожений.</w:t>
      </w:r>
    </w:p>
    <w:p w:rsidR="007D3592" w:rsidRDefault="007D3592" w:rsidP="00E462FF">
      <w:pPr>
        <w:spacing w:after="0"/>
        <w:ind w:hanging="142"/>
        <w:jc w:val="left"/>
        <w:rPr>
          <w:sz w:val="24"/>
          <w:szCs w:val="24"/>
        </w:rPr>
      </w:pPr>
    </w:p>
    <w:p w:rsidR="007D3592" w:rsidRDefault="007D3592" w:rsidP="007D3592">
      <w:pPr>
        <w:spacing w:after="0"/>
        <w:ind w:firstLine="568"/>
        <w:jc w:val="left"/>
        <w:rPr>
          <w:sz w:val="24"/>
          <w:szCs w:val="24"/>
        </w:rPr>
      </w:pPr>
      <w:r w:rsidRPr="00021854">
        <w:rPr>
          <w:sz w:val="24"/>
          <w:szCs w:val="24"/>
        </w:rPr>
        <w:lastRenderedPageBreak/>
        <w:t>Мемори</w:t>
      </w:r>
      <w:r>
        <w:rPr>
          <w:sz w:val="24"/>
          <w:szCs w:val="24"/>
        </w:rPr>
        <w:t>а</w:t>
      </w:r>
      <w:r w:rsidRPr="00021854">
        <w:rPr>
          <w:sz w:val="24"/>
          <w:szCs w:val="24"/>
        </w:rPr>
        <w:t>л «Крест ск</w:t>
      </w:r>
      <w:r>
        <w:rPr>
          <w:sz w:val="24"/>
          <w:szCs w:val="24"/>
        </w:rPr>
        <w:t>о</w:t>
      </w:r>
      <w:r w:rsidRPr="00021854">
        <w:rPr>
          <w:sz w:val="24"/>
          <w:szCs w:val="24"/>
        </w:rPr>
        <w:t>рби» — первый, установленный в Российской Федерации, памятный мемориал, посвящённый павшим в советско-финской войне 1939—1940 го</w:t>
      </w:r>
      <w:r>
        <w:rPr>
          <w:sz w:val="24"/>
          <w:szCs w:val="24"/>
        </w:rPr>
        <w:t xml:space="preserve">дов советским и финским воинам. </w:t>
      </w:r>
      <w:r w:rsidRPr="00021854">
        <w:rPr>
          <w:sz w:val="24"/>
          <w:szCs w:val="24"/>
        </w:rPr>
        <w:t xml:space="preserve">Памятник открыт 27 июня 2000 года в урочище </w:t>
      </w:r>
      <w:proofErr w:type="spellStart"/>
      <w:r w:rsidRPr="00021854">
        <w:rPr>
          <w:sz w:val="24"/>
          <w:szCs w:val="24"/>
        </w:rPr>
        <w:t>Питкякангас</w:t>
      </w:r>
      <w:proofErr w:type="spellEnd"/>
      <w:r>
        <w:rPr>
          <w:sz w:val="24"/>
          <w:szCs w:val="24"/>
        </w:rPr>
        <w:t xml:space="preserve"> на развилке дорог </w:t>
      </w:r>
      <w:r w:rsidRPr="00021854">
        <w:rPr>
          <w:sz w:val="24"/>
          <w:szCs w:val="24"/>
        </w:rPr>
        <w:t>А121 и 86K13.</w:t>
      </w:r>
      <w:r>
        <w:rPr>
          <w:sz w:val="24"/>
          <w:szCs w:val="24"/>
        </w:rPr>
        <w:t xml:space="preserve"> </w:t>
      </w:r>
      <w:r w:rsidRPr="00CD7DD3">
        <w:rPr>
          <w:sz w:val="24"/>
          <w:szCs w:val="24"/>
        </w:rPr>
        <w:t xml:space="preserve">По обе стороны креста </w:t>
      </w:r>
      <w:r w:rsidRPr="00E462FF">
        <w:rPr>
          <w:sz w:val="24"/>
          <w:szCs w:val="24"/>
        </w:rPr>
        <w:t xml:space="preserve">изображены скорбящие матери — русская и финская. </w:t>
      </w:r>
      <w:r>
        <w:rPr>
          <w:sz w:val="24"/>
          <w:szCs w:val="24"/>
        </w:rPr>
        <w:t>А</w:t>
      </w:r>
      <w:r w:rsidRPr="00E462FF">
        <w:rPr>
          <w:sz w:val="24"/>
          <w:szCs w:val="24"/>
        </w:rPr>
        <w:t xml:space="preserve">втор его — карельский скульптор Лео </w:t>
      </w:r>
      <w:proofErr w:type="spellStart"/>
      <w:r w:rsidRPr="00E462FF">
        <w:rPr>
          <w:sz w:val="24"/>
          <w:szCs w:val="24"/>
        </w:rPr>
        <w:t>Ланкинен</w:t>
      </w:r>
      <w:proofErr w:type="spellEnd"/>
      <w:r w:rsidRPr="00E462FF">
        <w:rPr>
          <w:sz w:val="24"/>
          <w:szCs w:val="24"/>
        </w:rPr>
        <w:t>.</w:t>
      </w:r>
    </w:p>
    <w:p w:rsidR="00FD4671" w:rsidRPr="00122BB7" w:rsidRDefault="00FD4671" w:rsidP="00FD4671">
      <w:pPr>
        <w:spacing w:after="0"/>
        <w:ind w:firstLine="568"/>
        <w:jc w:val="left"/>
        <w:rPr>
          <w:sz w:val="24"/>
          <w:szCs w:val="24"/>
        </w:rPr>
      </w:pPr>
    </w:p>
    <w:p w:rsidR="00CD7DD3" w:rsidRPr="00CD7DD3" w:rsidRDefault="00CD7DD3" w:rsidP="00CD7DD3">
      <w:pPr>
        <w:spacing w:after="0"/>
        <w:ind w:firstLine="568"/>
        <w:jc w:val="left"/>
        <w:rPr>
          <w:sz w:val="24"/>
          <w:szCs w:val="24"/>
        </w:rPr>
      </w:pPr>
      <w:r w:rsidRPr="00CD7DD3">
        <w:rPr>
          <w:sz w:val="24"/>
          <w:szCs w:val="24"/>
        </w:rPr>
        <w:t>А к одному из валунов, в большом количестве лежащих в местном лесу, прибита табличка с такими словами:</w:t>
      </w:r>
    </w:p>
    <w:p w:rsidR="00CD7DD3" w:rsidRPr="00CD7DD3" w:rsidRDefault="00CD7DD3" w:rsidP="00CD7DD3">
      <w:pPr>
        <w:spacing w:after="0"/>
        <w:ind w:firstLine="568"/>
        <w:jc w:val="left"/>
        <w:rPr>
          <w:sz w:val="24"/>
          <w:szCs w:val="24"/>
        </w:rPr>
      </w:pPr>
    </w:p>
    <w:p w:rsidR="00CD7DD3" w:rsidRPr="00CD7DD3" w:rsidRDefault="00CD7DD3" w:rsidP="00CD7DD3">
      <w:pPr>
        <w:spacing w:after="0"/>
        <w:ind w:firstLine="568"/>
        <w:jc w:val="left"/>
        <w:rPr>
          <w:sz w:val="24"/>
          <w:szCs w:val="24"/>
        </w:rPr>
      </w:pPr>
      <w:r w:rsidRPr="00CD7DD3">
        <w:rPr>
          <w:sz w:val="24"/>
          <w:szCs w:val="24"/>
        </w:rPr>
        <w:t>Россия и Финляндия — две сестры,</w:t>
      </w:r>
    </w:p>
    <w:p w:rsidR="00CD7DD3" w:rsidRPr="00CD7DD3" w:rsidRDefault="00CD7DD3" w:rsidP="00CD7DD3">
      <w:pPr>
        <w:spacing w:after="0"/>
        <w:ind w:firstLine="568"/>
        <w:jc w:val="left"/>
        <w:rPr>
          <w:sz w:val="24"/>
          <w:szCs w:val="24"/>
        </w:rPr>
      </w:pPr>
      <w:r w:rsidRPr="00CD7DD3">
        <w:rPr>
          <w:sz w:val="24"/>
          <w:szCs w:val="24"/>
        </w:rPr>
        <w:t>Финляндия и Россия — две матери,</w:t>
      </w:r>
    </w:p>
    <w:p w:rsidR="00CD7DD3" w:rsidRPr="00CD7DD3" w:rsidRDefault="00CD7DD3" w:rsidP="00CD7DD3">
      <w:pPr>
        <w:spacing w:after="0"/>
        <w:ind w:firstLine="568"/>
        <w:jc w:val="left"/>
        <w:rPr>
          <w:sz w:val="24"/>
          <w:szCs w:val="24"/>
        </w:rPr>
      </w:pPr>
      <w:r w:rsidRPr="00CD7DD3">
        <w:rPr>
          <w:sz w:val="24"/>
          <w:szCs w:val="24"/>
        </w:rPr>
        <w:t>Они воплотились в этом кресте скорби</w:t>
      </w:r>
    </w:p>
    <w:p w:rsidR="00CD7DD3" w:rsidRPr="00CD7DD3" w:rsidRDefault="00CD7DD3" w:rsidP="00CD7DD3">
      <w:pPr>
        <w:spacing w:after="0"/>
        <w:ind w:firstLine="568"/>
        <w:jc w:val="left"/>
        <w:rPr>
          <w:sz w:val="24"/>
          <w:szCs w:val="24"/>
        </w:rPr>
      </w:pPr>
      <w:r w:rsidRPr="00CD7DD3">
        <w:rPr>
          <w:sz w:val="24"/>
          <w:szCs w:val="24"/>
        </w:rPr>
        <w:t>Сами собой,</w:t>
      </w:r>
    </w:p>
    <w:p w:rsidR="00CD7DD3" w:rsidRPr="00CD7DD3" w:rsidRDefault="00CD7DD3" w:rsidP="00CD7DD3">
      <w:pPr>
        <w:spacing w:after="0"/>
        <w:ind w:firstLine="568"/>
        <w:jc w:val="left"/>
        <w:rPr>
          <w:sz w:val="24"/>
          <w:szCs w:val="24"/>
        </w:rPr>
      </w:pPr>
      <w:r w:rsidRPr="00CD7DD3">
        <w:rPr>
          <w:sz w:val="24"/>
          <w:szCs w:val="24"/>
        </w:rPr>
        <w:t>Их головы слились воедино,</w:t>
      </w:r>
    </w:p>
    <w:p w:rsidR="00CD7DD3" w:rsidRPr="00CD7DD3" w:rsidRDefault="00CD7DD3" w:rsidP="00CD7DD3">
      <w:pPr>
        <w:spacing w:after="0"/>
        <w:ind w:firstLine="568"/>
        <w:jc w:val="left"/>
        <w:rPr>
          <w:sz w:val="24"/>
          <w:szCs w:val="24"/>
        </w:rPr>
      </w:pPr>
      <w:r w:rsidRPr="00CD7DD3">
        <w:rPr>
          <w:sz w:val="24"/>
          <w:szCs w:val="24"/>
        </w:rPr>
        <w:t>Их руки соединились в надежде,</w:t>
      </w:r>
    </w:p>
    <w:p w:rsidR="00CD7DD3" w:rsidRPr="00CD7DD3" w:rsidRDefault="00CD7DD3" w:rsidP="00CD7DD3">
      <w:pPr>
        <w:spacing w:after="0"/>
        <w:ind w:firstLine="568"/>
        <w:jc w:val="left"/>
        <w:rPr>
          <w:sz w:val="24"/>
          <w:szCs w:val="24"/>
        </w:rPr>
      </w:pPr>
      <w:r w:rsidRPr="00CD7DD3">
        <w:rPr>
          <w:sz w:val="24"/>
          <w:szCs w:val="24"/>
        </w:rPr>
        <w:t>Чтобы любовь победила,</w:t>
      </w:r>
    </w:p>
    <w:p w:rsidR="00CD7DD3" w:rsidRPr="00CD7DD3" w:rsidRDefault="00CD7DD3" w:rsidP="00CD7DD3">
      <w:pPr>
        <w:spacing w:after="0"/>
        <w:ind w:firstLine="568"/>
        <w:jc w:val="left"/>
        <w:rPr>
          <w:sz w:val="24"/>
          <w:szCs w:val="24"/>
        </w:rPr>
      </w:pPr>
      <w:r w:rsidRPr="00CD7DD3">
        <w:rPr>
          <w:sz w:val="24"/>
          <w:szCs w:val="24"/>
        </w:rPr>
        <w:t>А это зависит от нас,</w:t>
      </w:r>
    </w:p>
    <w:p w:rsidR="00FD4671" w:rsidRDefault="00CD7DD3" w:rsidP="00CD7DD3">
      <w:pPr>
        <w:spacing w:after="0"/>
        <w:ind w:firstLine="568"/>
        <w:jc w:val="left"/>
        <w:rPr>
          <w:sz w:val="24"/>
          <w:szCs w:val="24"/>
        </w:rPr>
      </w:pPr>
      <w:r w:rsidRPr="00CD7DD3">
        <w:rPr>
          <w:sz w:val="24"/>
          <w:szCs w:val="24"/>
        </w:rPr>
        <w:t>От каждого...</w:t>
      </w:r>
    </w:p>
    <w:p w:rsidR="00CD7DD3" w:rsidRDefault="00CD7DD3" w:rsidP="00CD7DD3">
      <w:pPr>
        <w:spacing w:after="0"/>
        <w:ind w:firstLine="568"/>
        <w:jc w:val="left"/>
        <w:rPr>
          <w:sz w:val="24"/>
          <w:szCs w:val="24"/>
        </w:rPr>
      </w:pPr>
    </w:p>
    <w:p w:rsidR="00CD7DD3" w:rsidRDefault="00CD7DD3" w:rsidP="00CD7DD3">
      <w:pPr>
        <w:spacing w:after="0"/>
        <w:ind w:firstLine="568"/>
        <w:jc w:val="left"/>
        <w:rPr>
          <w:sz w:val="24"/>
          <w:szCs w:val="24"/>
        </w:rPr>
      </w:pPr>
      <w:r w:rsidRPr="00CD7DD3">
        <w:rPr>
          <w:sz w:val="24"/>
          <w:szCs w:val="24"/>
        </w:rPr>
        <w:t>Эти же слова продублированы на финском языке</w:t>
      </w:r>
    </w:p>
    <w:p w:rsidR="00CD7DD3" w:rsidRDefault="00CD7DD3" w:rsidP="00CD7DD3">
      <w:pPr>
        <w:spacing w:after="0"/>
        <w:ind w:firstLine="568"/>
        <w:jc w:val="left"/>
        <w:rPr>
          <w:sz w:val="24"/>
          <w:szCs w:val="24"/>
        </w:rPr>
      </w:pPr>
    </w:p>
    <w:p w:rsidR="00CD7DD3" w:rsidRDefault="00CD7DD3" w:rsidP="00CD7DD3">
      <w:pPr>
        <w:spacing w:after="0"/>
        <w:ind w:hanging="142"/>
        <w:jc w:val="left"/>
        <w:rPr>
          <w:sz w:val="24"/>
          <w:szCs w:val="24"/>
        </w:rPr>
      </w:pPr>
      <w:r>
        <w:rPr>
          <w:noProof/>
          <w:lang w:eastAsia="ru-RU"/>
        </w:rPr>
        <w:drawing>
          <wp:inline distT="0" distB="0" distL="0" distR="0" wp14:anchorId="6F9342A4" wp14:editId="7F7083F6">
            <wp:extent cx="3746499" cy="2809875"/>
            <wp:effectExtent l="19050" t="0" r="6351" b="0"/>
            <wp:docPr id="72" name="Рисунок 72" descr="https://img-fotki.yandex.ru/get/9164/45838865.5f/0_16532d_3981a19b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g-fotki.yandex.ru/get/9164/45838865.5f/0_16532d_3981a19b_orig"/>
                    <pic:cNvPicPr>
                      <a:picLocks noChangeAspect="1" noChangeArrowheads="1"/>
                    </pic:cNvPicPr>
                  </pic:nvPicPr>
                  <pic:blipFill>
                    <a:blip r:embed="rId62"/>
                    <a:srcRect/>
                    <a:stretch>
                      <a:fillRect/>
                    </a:stretch>
                  </pic:blipFill>
                  <pic:spPr bwMode="auto">
                    <a:xfrm>
                      <a:off x="0" y="0"/>
                      <a:ext cx="3746499" cy="2809875"/>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14:anchorId="1A837446" wp14:editId="4010574E">
            <wp:extent cx="2133600" cy="2844799"/>
            <wp:effectExtent l="19050" t="0" r="0" b="0"/>
            <wp:docPr id="75" name="Рисунок 75" descr="https://img-fotki.yandex.ru/get/9155/45838865.5f/0_165336_f97a13de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g-fotki.yandex.ru/get/9155/45838865.5f/0_165336_f97a13de_orig"/>
                    <pic:cNvPicPr>
                      <a:picLocks noChangeAspect="1" noChangeArrowheads="1"/>
                    </pic:cNvPicPr>
                  </pic:nvPicPr>
                  <pic:blipFill>
                    <a:blip r:embed="rId63" cstate="print"/>
                    <a:srcRect/>
                    <a:stretch>
                      <a:fillRect/>
                    </a:stretch>
                  </pic:blipFill>
                  <pic:spPr bwMode="auto">
                    <a:xfrm>
                      <a:off x="0" y="0"/>
                      <a:ext cx="2138002" cy="2850668"/>
                    </a:xfrm>
                    <a:prstGeom prst="rect">
                      <a:avLst/>
                    </a:prstGeom>
                    <a:noFill/>
                    <a:ln w="9525">
                      <a:noFill/>
                      <a:miter lim="800000"/>
                      <a:headEnd/>
                      <a:tailEnd/>
                    </a:ln>
                  </pic:spPr>
                </pic:pic>
              </a:graphicData>
            </a:graphic>
          </wp:inline>
        </w:drawing>
      </w:r>
    </w:p>
    <w:p w:rsidR="00CD7DD3" w:rsidRDefault="00CD7DD3" w:rsidP="00CD7DD3">
      <w:pPr>
        <w:spacing w:after="0"/>
        <w:ind w:hanging="142"/>
        <w:jc w:val="left"/>
        <w:rPr>
          <w:sz w:val="24"/>
          <w:szCs w:val="24"/>
        </w:rPr>
      </w:pPr>
    </w:p>
    <w:p w:rsidR="0081706E" w:rsidRDefault="005F359F" w:rsidP="00630394">
      <w:pPr>
        <w:spacing w:after="0"/>
        <w:ind w:firstLine="0"/>
        <w:jc w:val="left"/>
        <w:rPr>
          <w:sz w:val="24"/>
          <w:szCs w:val="24"/>
        </w:rPr>
      </w:pPr>
      <w:r>
        <w:rPr>
          <w:b/>
          <w:sz w:val="40"/>
          <w:szCs w:val="40"/>
        </w:rPr>
        <w:t>29</w:t>
      </w:r>
      <w:r w:rsidRPr="00087C92">
        <w:rPr>
          <w:b/>
          <w:sz w:val="32"/>
          <w:szCs w:val="32"/>
        </w:rPr>
        <w:t xml:space="preserve"> </w:t>
      </w:r>
      <w:r w:rsidR="0081706E" w:rsidRPr="009A334D">
        <w:rPr>
          <w:b/>
          <w:sz w:val="32"/>
          <w:szCs w:val="32"/>
          <w:u w:val="single"/>
        </w:rPr>
        <w:t>Белые мосты (водопад)</w:t>
      </w:r>
      <w:r w:rsidR="00704A36">
        <w:rPr>
          <w:sz w:val="24"/>
          <w:szCs w:val="24"/>
        </w:rPr>
        <w:t xml:space="preserve">  </w:t>
      </w:r>
      <w:r w:rsidR="00630394">
        <w:rPr>
          <w:sz w:val="24"/>
          <w:szCs w:val="24"/>
        </w:rPr>
        <w:t xml:space="preserve"> 61°45'12"N; 31°24'37"E (N 61.753422, E31.410117).</w:t>
      </w:r>
    </w:p>
    <w:p w:rsidR="0081706E" w:rsidRDefault="0081706E" w:rsidP="00630394">
      <w:pPr>
        <w:spacing w:after="0"/>
        <w:ind w:firstLine="0"/>
        <w:jc w:val="left"/>
        <w:rPr>
          <w:sz w:val="24"/>
          <w:szCs w:val="24"/>
        </w:rPr>
      </w:pPr>
      <w:r w:rsidRPr="008F28E8">
        <w:rPr>
          <w:sz w:val="24"/>
          <w:szCs w:val="24"/>
        </w:rPr>
        <w:t xml:space="preserve">Является самым высоким водопадом </w:t>
      </w:r>
      <w:proofErr w:type="gramStart"/>
      <w:r w:rsidRPr="008F28E8">
        <w:rPr>
          <w:sz w:val="24"/>
          <w:szCs w:val="24"/>
        </w:rPr>
        <w:t>Северного</w:t>
      </w:r>
      <w:proofErr w:type="gramEnd"/>
      <w:r w:rsidRPr="008F28E8">
        <w:rPr>
          <w:sz w:val="24"/>
          <w:szCs w:val="24"/>
        </w:rPr>
        <w:t xml:space="preserve"> </w:t>
      </w:r>
      <w:proofErr w:type="spellStart"/>
      <w:r w:rsidRPr="008F28E8">
        <w:rPr>
          <w:sz w:val="24"/>
          <w:szCs w:val="24"/>
        </w:rPr>
        <w:t>Приладожья</w:t>
      </w:r>
      <w:proofErr w:type="spellEnd"/>
      <w:r w:rsidRPr="008F28E8">
        <w:rPr>
          <w:sz w:val="24"/>
          <w:szCs w:val="24"/>
        </w:rPr>
        <w:t>.</w:t>
      </w:r>
    </w:p>
    <w:p w:rsidR="0081706E" w:rsidRDefault="0081706E" w:rsidP="00630394">
      <w:pPr>
        <w:spacing w:after="0"/>
        <w:ind w:firstLine="0"/>
        <w:jc w:val="left"/>
        <w:rPr>
          <w:sz w:val="24"/>
          <w:szCs w:val="24"/>
        </w:rPr>
      </w:pPr>
      <w:r w:rsidRPr="008F28E8">
        <w:rPr>
          <w:sz w:val="24"/>
          <w:szCs w:val="24"/>
        </w:rPr>
        <w:t xml:space="preserve">Название связано с мостами через </w:t>
      </w:r>
      <w:proofErr w:type="spellStart"/>
      <w:r w:rsidRPr="008F28E8">
        <w:rPr>
          <w:sz w:val="24"/>
          <w:szCs w:val="24"/>
        </w:rPr>
        <w:t>Кулисмайоки</w:t>
      </w:r>
      <w:proofErr w:type="spellEnd"/>
      <w:r w:rsidRPr="008F28E8">
        <w:rPr>
          <w:sz w:val="24"/>
          <w:szCs w:val="24"/>
        </w:rPr>
        <w:t xml:space="preserve"> выше по течению, построенными финнами с использованием белого камня. Ныне от мостов остались только руины</w:t>
      </w:r>
    </w:p>
    <w:p w:rsidR="0081706E" w:rsidRDefault="00630394" w:rsidP="00630394">
      <w:pPr>
        <w:spacing w:after="0"/>
        <w:ind w:firstLine="0"/>
        <w:jc w:val="left"/>
      </w:pPr>
      <w:r w:rsidRPr="00630394">
        <w:lastRenderedPageBreak/>
        <w:t xml:space="preserve"> </w:t>
      </w:r>
      <w:r>
        <w:rPr>
          <w:noProof/>
          <w:lang w:eastAsia="ru-RU"/>
        </w:rPr>
        <w:drawing>
          <wp:inline distT="0" distB="0" distL="0" distR="0" wp14:anchorId="4DF215D0" wp14:editId="5B3BBB88">
            <wp:extent cx="3038475" cy="1887653"/>
            <wp:effectExtent l="19050" t="0" r="9525" b="0"/>
            <wp:docPr id="111" name="Рисунок 85" descr="Водопад Белые Мо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Водопад Белые Мосты"/>
                    <pic:cNvPicPr>
                      <a:picLocks noChangeAspect="1" noChangeArrowheads="1"/>
                    </pic:cNvPicPr>
                  </pic:nvPicPr>
                  <pic:blipFill>
                    <a:blip r:embed="rId64"/>
                    <a:srcRect/>
                    <a:stretch>
                      <a:fillRect/>
                    </a:stretch>
                  </pic:blipFill>
                  <pic:spPr bwMode="auto">
                    <a:xfrm>
                      <a:off x="0" y="0"/>
                      <a:ext cx="3038475" cy="1887653"/>
                    </a:xfrm>
                    <a:prstGeom prst="rect">
                      <a:avLst/>
                    </a:prstGeom>
                    <a:noFill/>
                    <a:ln w="9525">
                      <a:noFill/>
                      <a:miter lim="800000"/>
                      <a:headEnd/>
                      <a:tailEnd/>
                    </a:ln>
                  </pic:spPr>
                </pic:pic>
              </a:graphicData>
            </a:graphic>
          </wp:inline>
        </w:drawing>
      </w:r>
      <w:r w:rsidRPr="00630394">
        <w:t xml:space="preserve"> </w:t>
      </w:r>
      <w:r>
        <w:rPr>
          <w:noProof/>
          <w:lang w:eastAsia="ru-RU"/>
        </w:rPr>
        <w:drawing>
          <wp:inline distT="0" distB="0" distL="0" distR="0" wp14:anchorId="1D962A9F" wp14:editId="24EDE3EA">
            <wp:extent cx="2933700" cy="1954576"/>
            <wp:effectExtent l="19050" t="0" r="0" b="0"/>
            <wp:docPr id="112" name="Рисунок 88" descr="Водопад Белые Мо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Водопад Белые Мосты"/>
                    <pic:cNvPicPr>
                      <a:picLocks noChangeAspect="1" noChangeArrowheads="1"/>
                    </pic:cNvPicPr>
                  </pic:nvPicPr>
                  <pic:blipFill>
                    <a:blip r:embed="rId65" cstate="print"/>
                    <a:srcRect/>
                    <a:stretch>
                      <a:fillRect/>
                    </a:stretch>
                  </pic:blipFill>
                  <pic:spPr bwMode="auto">
                    <a:xfrm>
                      <a:off x="0" y="0"/>
                      <a:ext cx="2938887" cy="1958032"/>
                    </a:xfrm>
                    <a:prstGeom prst="rect">
                      <a:avLst/>
                    </a:prstGeom>
                    <a:noFill/>
                    <a:ln w="9525">
                      <a:noFill/>
                      <a:miter lim="800000"/>
                      <a:headEnd/>
                      <a:tailEnd/>
                    </a:ln>
                  </pic:spPr>
                </pic:pic>
              </a:graphicData>
            </a:graphic>
          </wp:inline>
        </w:drawing>
      </w:r>
    </w:p>
    <w:p w:rsidR="007D3592" w:rsidRDefault="007D3592" w:rsidP="00630394">
      <w:pPr>
        <w:spacing w:after="0"/>
        <w:ind w:firstLine="0"/>
        <w:jc w:val="left"/>
        <w:rPr>
          <w:sz w:val="24"/>
          <w:szCs w:val="24"/>
        </w:rPr>
      </w:pPr>
    </w:p>
    <w:p w:rsidR="0081706E" w:rsidRDefault="00630394" w:rsidP="00630394">
      <w:pPr>
        <w:spacing w:after="0"/>
        <w:ind w:firstLine="0"/>
        <w:jc w:val="left"/>
        <w:rPr>
          <w:sz w:val="24"/>
          <w:szCs w:val="24"/>
        </w:rPr>
      </w:pPr>
      <w:r w:rsidRPr="00630394">
        <w:rPr>
          <w:sz w:val="24"/>
          <w:szCs w:val="24"/>
        </w:rPr>
        <w:t xml:space="preserve">Один из вариантов пути. От Сортавалы двигаться федеральной трассой на Петрозаводск. После посёлка </w:t>
      </w:r>
      <w:proofErr w:type="spellStart"/>
      <w:r w:rsidRPr="00630394">
        <w:rPr>
          <w:sz w:val="24"/>
          <w:szCs w:val="24"/>
        </w:rPr>
        <w:t>Леппясилта</w:t>
      </w:r>
      <w:proofErr w:type="spellEnd"/>
      <w:r w:rsidRPr="00630394">
        <w:rPr>
          <w:sz w:val="24"/>
          <w:szCs w:val="24"/>
        </w:rPr>
        <w:t xml:space="preserve"> влево на старую грунтовку и по ней до первой развилки, там направо первого разветвления. Выйдя на открытую местность, на в</w:t>
      </w:r>
      <w:r>
        <w:rPr>
          <w:sz w:val="24"/>
          <w:szCs w:val="24"/>
        </w:rPr>
        <w:t xml:space="preserve">тором повороте влево и в </w:t>
      </w:r>
      <w:proofErr w:type="spellStart"/>
      <w:r>
        <w:rPr>
          <w:sz w:val="24"/>
          <w:szCs w:val="24"/>
        </w:rPr>
        <w:t>горку</w:t>
      </w:r>
      <w:proofErr w:type="gramStart"/>
      <w:r>
        <w:rPr>
          <w:sz w:val="24"/>
          <w:szCs w:val="24"/>
        </w:rPr>
        <w:t>.</w:t>
      </w:r>
      <w:r w:rsidRPr="00630394">
        <w:rPr>
          <w:sz w:val="24"/>
          <w:szCs w:val="24"/>
        </w:rPr>
        <w:t>У</w:t>
      </w:r>
      <w:proofErr w:type="spellEnd"/>
      <w:proofErr w:type="gramEnd"/>
      <w:r w:rsidRPr="00630394">
        <w:rPr>
          <w:sz w:val="24"/>
          <w:szCs w:val="24"/>
        </w:rPr>
        <w:t xml:space="preserve"> леса – вправо и до поляны с хуторскими руинами. К водопаду Белые мосты вниз от полянки пешком.</w:t>
      </w:r>
    </w:p>
    <w:p w:rsidR="00372769" w:rsidRDefault="00372769" w:rsidP="00630394">
      <w:pPr>
        <w:spacing w:after="0"/>
        <w:ind w:firstLine="0"/>
        <w:jc w:val="left"/>
        <w:rPr>
          <w:sz w:val="24"/>
          <w:szCs w:val="24"/>
        </w:rPr>
      </w:pPr>
    </w:p>
    <w:p w:rsidR="00372769" w:rsidRPr="00372769" w:rsidRDefault="00372769" w:rsidP="00372769">
      <w:pPr>
        <w:spacing w:after="0"/>
        <w:ind w:firstLine="0"/>
        <w:jc w:val="left"/>
        <w:rPr>
          <w:sz w:val="24"/>
          <w:szCs w:val="24"/>
        </w:rPr>
      </w:pPr>
      <w:r w:rsidRPr="00372769">
        <w:rPr>
          <w:sz w:val="24"/>
          <w:szCs w:val="24"/>
        </w:rPr>
        <w:t>Водопад N 61° 45.363' E 31° 20.311'</w:t>
      </w:r>
    </w:p>
    <w:p w:rsidR="00630394" w:rsidRDefault="00372769" w:rsidP="00372769">
      <w:pPr>
        <w:spacing w:after="0"/>
        <w:ind w:firstLine="0"/>
        <w:jc w:val="left"/>
        <w:rPr>
          <w:sz w:val="24"/>
          <w:szCs w:val="24"/>
        </w:rPr>
      </w:pPr>
      <w:proofErr w:type="gramStart"/>
      <w:r w:rsidRPr="00372769">
        <w:rPr>
          <w:sz w:val="24"/>
          <w:szCs w:val="24"/>
        </w:rPr>
        <w:t>Расположен</w:t>
      </w:r>
      <w:proofErr w:type="gramEnd"/>
      <w:r w:rsidRPr="00372769">
        <w:rPr>
          <w:sz w:val="24"/>
          <w:szCs w:val="24"/>
        </w:rPr>
        <w:t xml:space="preserve"> недалеко от водопада Белые Мосты, значительно уступает последнему по высоте, но не менее живописен.</w:t>
      </w:r>
    </w:p>
    <w:p w:rsidR="00372769" w:rsidRDefault="00372769" w:rsidP="00372769">
      <w:pPr>
        <w:spacing w:after="0"/>
        <w:ind w:firstLine="0"/>
        <w:jc w:val="left"/>
        <w:rPr>
          <w:sz w:val="24"/>
          <w:szCs w:val="24"/>
        </w:rPr>
      </w:pPr>
    </w:p>
    <w:p w:rsidR="00CC1B72" w:rsidRPr="00CC1B72" w:rsidRDefault="005F359F" w:rsidP="00630394">
      <w:pPr>
        <w:spacing w:after="0"/>
        <w:ind w:firstLine="0"/>
        <w:jc w:val="left"/>
        <w:rPr>
          <w:sz w:val="24"/>
          <w:szCs w:val="24"/>
        </w:rPr>
      </w:pPr>
      <w:r>
        <w:rPr>
          <w:b/>
          <w:sz w:val="40"/>
          <w:szCs w:val="40"/>
        </w:rPr>
        <w:t>30</w:t>
      </w:r>
      <w:r w:rsidRPr="00087C92">
        <w:rPr>
          <w:b/>
          <w:sz w:val="32"/>
          <w:szCs w:val="32"/>
        </w:rPr>
        <w:t xml:space="preserve">  </w:t>
      </w:r>
      <w:r w:rsidR="00CC1B72" w:rsidRPr="00CC1B72">
        <w:rPr>
          <w:b/>
          <w:sz w:val="32"/>
          <w:szCs w:val="32"/>
          <w:u w:val="single"/>
        </w:rPr>
        <w:t>Линия Маннергейма</w:t>
      </w:r>
      <w:r w:rsidR="00CC1B72" w:rsidRPr="00CC1B72">
        <w:rPr>
          <w:sz w:val="24"/>
          <w:szCs w:val="24"/>
        </w:rPr>
        <w:t xml:space="preserve"> </w:t>
      </w:r>
      <w:r w:rsidR="00CC1B72">
        <w:rPr>
          <w:sz w:val="24"/>
          <w:szCs w:val="24"/>
        </w:rPr>
        <w:t xml:space="preserve">  </w:t>
      </w:r>
      <w:r w:rsidR="00CC1B72" w:rsidRPr="00CC1B72">
        <w:rPr>
          <w:sz w:val="24"/>
          <w:szCs w:val="24"/>
        </w:rPr>
        <w:t>N 61° 45.174' E 31° 32.107'</w:t>
      </w:r>
      <w:r w:rsidR="00DB370F">
        <w:rPr>
          <w:sz w:val="24"/>
          <w:szCs w:val="24"/>
        </w:rPr>
        <w:t xml:space="preserve">  (</w:t>
      </w:r>
      <w:r w:rsidR="00DB370F" w:rsidRPr="00DB370F">
        <w:rPr>
          <w:sz w:val="24"/>
          <w:szCs w:val="24"/>
        </w:rPr>
        <w:t>61.752900</w:t>
      </w:r>
      <w:r w:rsidR="00DB370F">
        <w:rPr>
          <w:sz w:val="24"/>
          <w:szCs w:val="24"/>
        </w:rPr>
        <w:t xml:space="preserve">, </w:t>
      </w:r>
      <w:r w:rsidR="00DB370F" w:rsidRPr="00DB370F">
        <w:rPr>
          <w:sz w:val="24"/>
          <w:szCs w:val="24"/>
        </w:rPr>
        <w:t>31.535117</w:t>
      </w:r>
      <w:r w:rsidR="00DB370F">
        <w:rPr>
          <w:sz w:val="24"/>
          <w:szCs w:val="24"/>
        </w:rPr>
        <w:t>)</w:t>
      </w:r>
    </w:p>
    <w:p w:rsidR="00CC1B72" w:rsidRDefault="00630394" w:rsidP="00630394">
      <w:pPr>
        <w:spacing w:after="0"/>
        <w:ind w:firstLine="0"/>
        <w:jc w:val="left"/>
        <w:rPr>
          <w:sz w:val="24"/>
          <w:szCs w:val="24"/>
        </w:rPr>
      </w:pPr>
      <w:r>
        <w:rPr>
          <w:sz w:val="24"/>
          <w:szCs w:val="24"/>
        </w:rPr>
        <w:t xml:space="preserve">  </w:t>
      </w:r>
      <w:r w:rsidR="00CC1B72" w:rsidRPr="00CC1B72">
        <w:rPr>
          <w:sz w:val="24"/>
          <w:szCs w:val="24"/>
        </w:rPr>
        <w:t xml:space="preserve">Эту точку можно назвать так с большой натяжкой, ведь </w:t>
      </w:r>
      <w:proofErr w:type="gramStart"/>
      <w:r w:rsidR="00CC1B72" w:rsidRPr="00CC1B72">
        <w:rPr>
          <w:sz w:val="24"/>
          <w:szCs w:val="24"/>
        </w:rPr>
        <w:t>укрепленная линия обороны, построенная финнами в период с 1919 по 1939 годы пролегала</w:t>
      </w:r>
      <w:proofErr w:type="gramEnd"/>
      <w:r w:rsidR="00CC1B72" w:rsidRPr="00CC1B72">
        <w:rPr>
          <w:sz w:val="24"/>
          <w:szCs w:val="24"/>
        </w:rPr>
        <w:t xml:space="preserve"> поперек карельского перешейка. Однако место, о котором идет речь, прекрасно иллюстрирует устройство противотанковых надолбов - рядов огромных </w:t>
      </w:r>
      <w:proofErr w:type="gramStart"/>
      <w:r w:rsidR="00CC1B72" w:rsidRPr="00CC1B72">
        <w:rPr>
          <w:sz w:val="24"/>
          <w:szCs w:val="24"/>
        </w:rPr>
        <w:t>камней</w:t>
      </w:r>
      <w:proofErr w:type="gramEnd"/>
      <w:r w:rsidR="00CC1B72" w:rsidRPr="00CC1B72">
        <w:rPr>
          <w:sz w:val="24"/>
          <w:szCs w:val="24"/>
        </w:rPr>
        <w:t xml:space="preserve"> - которые использовались наряду с высокотехнологичными сооружениями. Строительство "великой финской стены" началось почти сразу после "подписания вольной" в 1917 году - благоразумные финны решили, что дело так просто не закончится и Советская Россия просто берет тайм-аут перед вторжением. Поэтому они быстро принялись за дело и организовали первые </w:t>
      </w:r>
      <w:proofErr w:type="gramStart"/>
      <w:r w:rsidR="00CC1B72" w:rsidRPr="00CC1B72">
        <w:rPr>
          <w:sz w:val="24"/>
          <w:szCs w:val="24"/>
        </w:rPr>
        <w:t>укреп-районы</w:t>
      </w:r>
      <w:proofErr w:type="gramEnd"/>
      <w:r w:rsidR="00CC1B72" w:rsidRPr="00CC1B72">
        <w:rPr>
          <w:sz w:val="24"/>
          <w:szCs w:val="24"/>
        </w:rPr>
        <w:t xml:space="preserve"> - линию </w:t>
      </w:r>
      <w:proofErr w:type="spellStart"/>
      <w:r w:rsidR="00CC1B72" w:rsidRPr="00CC1B72">
        <w:rPr>
          <w:sz w:val="24"/>
          <w:szCs w:val="24"/>
        </w:rPr>
        <w:t>Энкеля</w:t>
      </w:r>
      <w:proofErr w:type="spellEnd"/>
      <w:r w:rsidR="00CC1B72" w:rsidRPr="00CC1B72">
        <w:rPr>
          <w:sz w:val="24"/>
          <w:szCs w:val="24"/>
        </w:rPr>
        <w:t xml:space="preserve">. Строилась она в спешке, для </w:t>
      </w:r>
      <w:proofErr w:type="spellStart"/>
      <w:r w:rsidR="00CC1B72" w:rsidRPr="00CC1B72">
        <w:rPr>
          <w:sz w:val="24"/>
          <w:szCs w:val="24"/>
        </w:rPr>
        <w:t>ДОТов</w:t>
      </w:r>
      <w:proofErr w:type="spellEnd"/>
      <w:r w:rsidR="00CC1B72" w:rsidRPr="00CC1B72">
        <w:rPr>
          <w:sz w:val="24"/>
          <w:szCs w:val="24"/>
        </w:rPr>
        <w:t xml:space="preserve"> использовался цемент низкого качества и почти без металлической арматуры. Однако "вторая очередь", постройка которой началась в 1932 г. состояла из систем подземных казематов и казарм, бетонных двухэтажных </w:t>
      </w:r>
      <w:proofErr w:type="spellStart"/>
      <w:r w:rsidR="00CC1B72" w:rsidRPr="00CC1B72">
        <w:rPr>
          <w:sz w:val="24"/>
          <w:szCs w:val="24"/>
        </w:rPr>
        <w:t>ДОТов</w:t>
      </w:r>
      <w:proofErr w:type="spellEnd"/>
      <w:r w:rsidR="00CC1B72" w:rsidRPr="00CC1B72">
        <w:rPr>
          <w:sz w:val="24"/>
          <w:szCs w:val="24"/>
        </w:rPr>
        <w:t xml:space="preserve"> с полуметровыми броневыми листами и вращающимися наблюдательными колпаками и смогла остановить наступление наших войск во время финской войны на несколько месяцев.</w:t>
      </w:r>
      <w:r w:rsidR="00CC1B72" w:rsidRPr="00CC1B72">
        <w:t xml:space="preserve"> </w:t>
      </w:r>
      <w:r w:rsidR="00CC1B72">
        <w:rPr>
          <w:noProof/>
          <w:lang w:eastAsia="ru-RU"/>
        </w:rPr>
        <w:drawing>
          <wp:inline distT="0" distB="0" distL="0" distR="0" wp14:anchorId="554D4CCA" wp14:editId="1187D7D9">
            <wp:extent cx="2933700" cy="2200276"/>
            <wp:effectExtent l="19050" t="0" r="0" b="0"/>
            <wp:docPr id="109" name="Рисунок 79" descr="http://www.geocaching.su/photos/albums/5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geocaching.su/photos/albums/53210.jpg"/>
                    <pic:cNvPicPr>
                      <a:picLocks noChangeAspect="1" noChangeArrowheads="1"/>
                    </pic:cNvPicPr>
                  </pic:nvPicPr>
                  <pic:blipFill>
                    <a:blip r:embed="rId66"/>
                    <a:srcRect/>
                    <a:stretch>
                      <a:fillRect/>
                    </a:stretch>
                  </pic:blipFill>
                  <pic:spPr bwMode="auto">
                    <a:xfrm>
                      <a:off x="0" y="0"/>
                      <a:ext cx="2934588" cy="2200942"/>
                    </a:xfrm>
                    <a:prstGeom prst="rect">
                      <a:avLst/>
                    </a:prstGeom>
                    <a:noFill/>
                    <a:ln w="9525">
                      <a:noFill/>
                      <a:miter lim="800000"/>
                      <a:headEnd/>
                      <a:tailEnd/>
                    </a:ln>
                  </pic:spPr>
                </pic:pic>
              </a:graphicData>
            </a:graphic>
          </wp:inline>
        </w:drawing>
      </w:r>
      <w:r w:rsidR="00CC1B72" w:rsidRPr="00CC1B72">
        <w:rPr>
          <w:sz w:val="24"/>
          <w:szCs w:val="24"/>
        </w:rPr>
        <w:t xml:space="preserve"> </w:t>
      </w:r>
      <w:r w:rsidR="00CC1B72">
        <w:rPr>
          <w:noProof/>
          <w:lang w:eastAsia="ru-RU"/>
        </w:rPr>
        <w:drawing>
          <wp:inline distT="0" distB="0" distL="0" distR="0" wp14:anchorId="237059FA" wp14:editId="2838A3DD">
            <wp:extent cx="3248025" cy="2176176"/>
            <wp:effectExtent l="19050" t="0" r="9525" b="0"/>
            <wp:docPr id="110" name="Рисунок 82" descr="http://www.geocaching.su/photos/albums/27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geocaching.su/photos/albums/271370.jpg"/>
                    <pic:cNvPicPr>
                      <a:picLocks noChangeAspect="1" noChangeArrowheads="1"/>
                    </pic:cNvPicPr>
                  </pic:nvPicPr>
                  <pic:blipFill>
                    <a:blip r:embed="rId67" cstate="print"/>
                    <a:srcRect/>
                    <a:stretch>
                      <a:fillRect/>
                    </a:stretch>
                  </pic:blipFill>
                  <pic:spPr bwMode="auto">
                    <a:xfrm>
                      <a:off x="0" y="0"/>
                      <a:ext cx="3256220" cy="2181666"/>
                    </a:xfrm>
                    <a:prstGeom prst="rect">
                      <a:avLst/>
                    </a:prstGeom>
                    <a:noFill/>
                    <a:ln w="9525">
                      <a:noFill/>
                      <a:miter lim="800000"/>
                      <a:headEnd/>
                      <a:tailEnd/>
                    </a:ln>
                  </pic:spPr>
                </pic:pic>
              </a:graphicData>
            </a:graphic>
          </wp:inline>
        </w:drawing>
      </w:r>
    </w:p>
    <w:p w:rsidR="00DB370F" w:rsidRDefault="00DB370F" w:rsidP="00630394">
      <w:pPr>
        <w:spacing w:after="0"/>
        <w:ind w:firstLine="0"/>
        <w:jc w:val="left"/>
        <w:rPr>
          <w:sz w:val="24"/>
          <w:szCs w:val="24"/>
        </w:rPr>
      </w:pPr>
    </w:p>
    <w:p w:rsidR="0081706E" w:rsidRDefault="00CC1B72" w:rsidP="00CC1B72">
      <w:pPr>
        <w:spacing w:after="0"/>
        <w:ind w:firstLine="0"/>
        <w:jc w:val="left"/>
        <w:rPr>
          <w:sz w:val="24"/>
          <w:szCs w:val="24"/>
        </w:rPr>
      </w:pPr>
      <w:r w:rsidRPr="00CC1B72">
        <w:rPr>
          <w:sz w:val="24"/>
          <w:szCs w:val="24"/>
        </w:rPr>
        <w:lastRenderedPageBreak/>
        <w:t xml:space="preserve">Именно в 1938 году, когда части Красной Армии понесли огромные потери при попытке с ходу прорвать линию обороны финнов, появилось название "линия Маннергейма", по фамилии командующего финскими войсками, бывшего русского генерала Карла Маннергейма. </w:t>
      </w:r>
    </w:p>
    <w:p w:rsidR="00630394" w:rsidRDefault="00630394" w:rsidP="00CC1B72">
      <w:pPr>
        <w:spacing w:after="0"/>
        <w:ind w:firstLine="0"/>
        <w:jc w:val="left"/>
        <w:rPr>
          <w:sz w:val="24"/>
          <w:szCs w:val="24"/>
        </w:rPr>
      </w:pPr>
      <w:bookmarkStart w:id="0" w:name="_GoBack"/>
      <w:bookmarkEnd w:id="0"/>
    </w:p>
    <w:sectPr w:rsidR="00630394" w:rsidSect="00E15224">
      <w:headerReference w:type="default" r:id="rId68"/>
      <w:pgSz w:w="11906" w:h="16838" w:code="9"/>
      <w:pgMar w:top="1134" w:right="709" w:bottom="1134" w:left="1134" w:header="709" w:footer="709" w:gutter="0"/>
      <w:pgNumType w:start="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BA6" w:rsidRDefault="00F65BA6" w:rsidP="00981BCF">
      <w:pPr>
        <w:spacing w:after="0"/>
      </w:pPr>
      <w:r>
        <w:separator/>
      </w:r>
    </w:p>
  </w:endnote>
  <w:endnote w:type="continuationSeparator" w:id="0">
    <w:p w:rsidR="00F65BA6" w:rsidRDefault="00F65BA6" w:rsidP="00981B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BA6" w:rsidRDefault="00F65BA6" w:rsidP="00981BCF">
      <w:pPr>
        <w:spacing w:after="0"/>
      </w:pPr>
      <w:r>
        <w:separator/>
      </w:r>
    </w:p>
  </w:footnote>
  <w:footnote w:type="continuationSeparator" w:id="0">
    <w:p w:rsidR="00F65BA6" w:rsidRDefault="00F65BA6" w:rsidP="00981B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319" w:rsidRDefault="006C3319">
    <w:pPr>
      <w:pStyle w:val="a5"/>
    </w:pPr>
    <w:r>
      <w:fldChar w:fldCharType="begin"/>
    </w:r>
    <w:r>
      <w:instrText xml:space="preserve"> PAGE   \* MERGEFORMAT </w:instrText>
    </w:r>
    <w:r>
      <w:fldChar w:fldCharType="separate"/>
    </w:r>
    <w:r w:rsidR="00211467">
      <w:rPr>
        <w:noProof/>
      </w:rPr>
      <w:t>38</w:t>
    </w:r>
    <w:r>
      <w:rPr>
        <w:noProof/>
      </w:rPr>
      <w:fldChar w:fldCharType="end"/>
    </w:r>
  </w:p>
  <w:p w:rsidR="006C3319" w:rsidRDefault="006C331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922"/>
    <w:rsid w:val="00000FC0"/>
    <w:rsid w:val="000028E9"/>
    <w:rsid w:val="00021854"/>
    <w:rsid w:val="00050030"/>
    <w:rsid w:val="00051A1A"/>
    <w:rsid w:val="00072912"/>
    <w:rsid w:val="00085A8B"/>
    <w:rsid w:val="00087C92"/>
    <w:rsid w:val="0009040F"/>
    <w:rsid w:val="00096EBE"/>
    <w:rsid w:val="000D38B4"/>
    <w:rsid w:val="000D7D41"/>
    <w:rsid w:val="000E6962"/>
    <w:rsid w:val="000F0C09"/>
    <w:rsid w:val="000F4B5E"/>
    <w:rsid w:val="000F6DFA"/>
    <w:rsid w:val="0010131C"/>
    <w:rsid w:val="001048B0"/>
    <w:rsid w:val="00110ED8"/>
    <w:rsid w:val="00113D7D"/>
    <w:rsid w:val="00114FED"/>
    <w:rsid w:val="00122BB7"/>
    <w:rsid w:val="00141F24"/>
    <w:rsid w:val="00147123"/>
    <w:rsid w:val="00153E5E"/>
    <w:rsid w:val="0019021B"/>
    <w:rsid w:val="001B34F8"/>
    <w:rsid w:val="001F2E29"/>
    <w:rsid w:val="00211467"/>
    <w:rsid w:val="002125DB"/>
    <w:rsid w:val="002152CE"/>
    <w:rsid w:val="00216D31"/>
    <w:rsid w:val="00217C5B"/>
    <w:rsid w:val="00226689"/>
    <w:rsid w:val="00226D02"/>
    <w:rsid w:val="0023029C"/>
    <w:rsid w:val="00233DB1"/>
    <w:rsid w:val="0023412E"/>
    <w:rsid w:val="002642A4"/>
    <w:rsid w:val="00274E8E"/>
    <w:rsid w:val="0028763D"/>
    <w:rsid w:val="002A2120"/>
    <w:rsid w:val="002D3F0A"/>
    <w:rsid w:val="002E2C6E"/>
    <w:rsid w:val="002F412C"/>
    <w:rsid w:val="002F4900"/>
    <w:rsid w:val="00303C9F"/>
    <w:rsid w:val="00306A8C"/>
    <w:rsid w:val="0034311A"/>
    <w:rsid w:val="00372769"/>
    <w:rsid w:val="00386E44"/>
    <w:rsid w:val="00391609"/>
    <w:rsid w:val="00397A17"/>
    <w:rsid w:val="003A0AAF"/>
    <w:rsid w:val="003A6F97"/>
    <w:rsid w:val="003B4F93"/>
    <w:rsid w:val="003D1335"/>
    <w:rsid w:val="003D2DFA"/>
    <w:rsid w:val="003E3630"/>
    <w:rsid w:val="003F2430"/>
    <w:rsid w:val="00432644"/>
    <w:rsid w:val="00460015"/>
    <w:rsid w:val="00465BAB"/>
    <w:rsid w:val="00482DB3"/>
    <w:rsid w:val="004A3778"/>
    <w:rsid w:val="004F3C4F"/>
    <w:rsid w:val="004F5B6F"/>
    <w:rsid w:val="005318C9"/>
    <w:rsid w:val="00537542"/>
    <w:rsid w:val="00542EDB"/>
    <w:rsid w:val="005514CF"/>
    <w:rsid w:val="005601AD"/>
    <w:rsid w:val="005749DB"/>
    <w:rsid w:val="005B28ED"/>
    <w:rsid w:val="005D4831"/>
    <w:rsid w:val="005F359F"/>
    <w:rsid w:val="005F55FB"/>
    <w:rsid w:val="005F7915"/>
    <w:rsid w:val="00630394"/>
    <w:rsid w:val="0064278C"/>
    <w:rsid w:val="00685D25"/>
    <w:rsid w:val="006910D7"/>
    <w:rsid w:val="006B188E"/>
    <w:rsid w:val="006C3319"/>
    <w:rsid w:val="006C4CEF"/>
    <w:rsid w:val="006E6965"/>
    <w:rsid w:val="0070084D"/>
    <w:rsid w:val="00704A36"/>
    <w:rsid w:val="00712784"/>
    <w:rsid w:val="007261B1"/>
    <w:rsid w:val="00730189"/>
    <w:rsid w:val="0073682F"/>
    <w:rsid w:val="007573C6"/>
    <w:rsid w:val="00791525"/>
    <w:rsid w:val="00796DD5"/>
    <w:rsid w:val="007A6F1D"/>
    <w:rsid w:val="007C7C0F"/>
    <w:rsid w:val="007D3592"/>
    <w:rsid w:val="0080749F"/>
    <w:rsid w:val="0081706E"/>
    <w:rsid w:val="008472AD"/>
    <w:rsid w:val="0085506E"/>
    <w:rsid w:val="00881F7D"/>
    <w:rsid w:val="00893190"/>
    <w:rsid w:val="008A10E2"/>
    <w:rsid w:val="008A1DD0"/>
    <w:rsid w:val="008B3D13"/>
    <w:rsid w:val="008D02B1"/>
    <w:rsid w:val="008E5631"/>
    <w:rsid w:val="008F28E8"/>
    <w:rsid w:val="008F6EE9"/>
    <w:rsid w:val="009046FA"/>
    <w:rsid w:val="009229B2"/>
    <w:rsid w:val="00927266"/>
    <w:rsid w:val="0093792B"/>
    <w:rsid w:val="009413B8"/>
    <w:rsid w:val="00952A22"/>
    <w:rsid w:val="00954076"/>
    <w:rsid w:val="00973293"/>
    <w:rsid w:val="00981BCF"/>
    <w:rsid w:val="009865F2"/>
    <w:rsid w:val="009868B1"/>
    <w:rsid w:val="009908A6"/>
    <w:rsid w:val="009A2203"/>
    <w:rsid w:val="009A334D"/>
    <w:rsid w:val="009A7B5A"/>
    <w:rsid w:val="009B3A36"/>
    <w:rsid w:val="009B6CA2"/>
    <w:rsid w:val="009C55FD"/>
    <w:rsid w:val="009E1F9C"/>
    <w:rsid w:val="00A11A19"/>
    <w:rsid w:val="00A36502"/>
    <w:rsid w:val="00A51542"/>
    <w:rsid w:val="00A54425"/>
    <w:rsid w:val="00A8265D"/>
    <w:rsid w:val="00A9666E"/>
    <w:rsid w:val="00AC6134"/>
    <w:rsid w:val="00AD266E"/>
    <w:rsid w:val="00AD4F15"/>
    <w:rsid w:val="00B05DB7"/>
    <w:rsid w:val="00B06021"/>
    <w:rsid w:val="00B258DB"/>
    <w:rsid w:val="00B3358F"/>
    <w:rsid w:val="00B57172"/>
    <w:rsid w:val="00B60B97"/>
    <w:rsid w:val="00B66579"/>
    <w:rsid w:val="00BF119E"/>
    <w:rsid w:val="00BF6B5A"/>
    <w:rsid w:val="00C0137E"/>
    <w:rsid w:val="00C17BAE"/>
    <w:rsid w:val="00C57051"/>
    <w:rsid w:val="00C5728A"/>
    <w:rsid w:val="00C65ECA"/>
    <w:rsid w:val="00C8116F"/>
    <w:rsid w:val="00CC1B72"/>
    <w:rsid w:val="00CC37B9"/>
    <w:rsid w:val="00CC3B42"/>
    <w:rsid w:val="00CD7DD3"/>
    <w:rsid w:val="00CE0EDE"/>
    <w:rsid w:val="00CF7F17"/>
    <w:rsid w:val="00D27240"/>
    <w:rsid w:val="00D57A0C"/>
    <w:rsid w:val="00D83E0F"/>
    <w:rsid w:val="00D86874"/>
    <w:rsid w:val="00DA596A"/>
    <w:rsid w:val="00DB198B"/>
    <w:rsid w:val="00DB370F"/>
    <w:rsid w:val="00DC695F"/>
    <w:rsid w:val="00E15224"/>
    <w:rsid w:val="00E40E35"/>
    <w:rsid w:val="00E462FF"/>
    <w:rsid w:val="00E50FF0"/>
    <w:rsid w:val="00E52EA8"/>
    <w:rsid w:val="00E851E3"/>
    <w:rsid w:val="00E87651"/>
    <w:rsid w:val="00EC7223"/>
    <w:rsid w:val="00F00922"/>
    <w:rsid w:val="00F36049"/>
    <w:rsid w:val="00F36634"/>
    <w:rsid w:val="00F453C8"/>
    <w:rsid w:val="00F65BA6"/>
    <w:rsid w:val="00F66D46"/>
    <w:rsid w:val="00F857D8"/>
    <w:rsid w:val="00F95AA9"/>
    <w:rsid w:val="00F963CA"/>
    <w:rsid w:val="00F97079"/>
    <w:rsid w:val="00FA0BC9"/>
    <w:rsid w:val="00FA1EDF"/>
    <w:rsid w:val="00FC75DC"/>
    <w:rsid w:val="00FD4671"/>
    <w:rsid w:val="00FE5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ru-RU" w:eastAsia="en-US" w:bidi="ar-SA"/>
      </w:rPr>
    </w:rPrDefault>
    <w:pPrDefault>
      <w:pPr>
        <w:spacing w:after="200"/>
        <w:ind w:firstLine="42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AA9"/>
  </w:style>
  <w:style w:type="paragraph" w:styleId="1">
    <w:name w:val="heading 1"/>
    <w:basedOn w:val="a"/>
    <w:link w:val="10"/>
    <w:uiPriority w:val="9"/>
    <w:qFormat/>
    <w:rsid w:val="002A2120"/>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198B"/>
    <w:pPr>
      <w:spacing w:after="0"/>
    </w:pPr>
    <w:rPr>
      <w:rFonts w:ascii="Tahoma" w:hAnsi="Tahoma" w:cs="Tahoma"/>
      <w:sz w:val="16"/>
      <w:szCs w:val="16"/>
    </w:rPr>
  </w:style>
  <w:style w:type="character" w:customStyle="1" w:styleId="a4">
    <w:name w:val="Текст выноски Знак"/>
    <w:basedOn w:val="a0"/>
    <w:link w:val="a3"/>
    <w:uiPriority w:val="99"/>
    <w:semiHidden/>
    <w:rsid w:val="00DB198B"/>
    <w:rPr>
      <w:rFonts w:ascii="Tahoma" w:hAnsi="Tahoma" w:cs="Tahoma"/>
      <w:sz w:val="16"/>
      <w:szCs w:val="16"/>
    </w:rPr>
  </w:style>
  <w:style w:type="paragraph" w:styleId="a5">
    <w:name w:val="header"/>
    <w:basedOn w:val="a"/>
    <w:link w:val="a6"/>
    <w:uiPriority w:val="99"/>
    <w:unhideWhenUsed/>
    <w:rsid w:val="00981BCF"/>
    <w:pPr>
      <w:tabs>
        <w:tab w:val="center" w:pos="4677"/>
        <w:tab w:val="right" w:pos="9355"/>
      </w:tabs>
      <w:spacing w:after="0"/>
    </w:pPr>
  </w:style>
  <w:style w:type="character" w:customStyle="1" w:styleId="a6">
    <w:name w:val="Верхний колонтитул Знак"/>
    <w:basedOn w:val="a0"/>
    <w:link w:val="a5"/>
    <w:uiPriority w:val="99"/>
    <w:rsid w:val="00981BCF"/>
  </w:style>
  <w:style w:type="paragraph" w:styleId="a7">
    <w:name w:val="footer"/>
    <w:basedOn w:val="a"/>
    <w:link w:val="a8"/>
    <w:uiPriority w:val="99"/>
    <w:unhideWhenUsed/>
    <w:rsid w:val="00981BCF"/>
    <w:pPr>
      <w:tabs>
        <w:tab w:val="center" w:pos="4677"/>
        <w:tab w:val="right" w:pos="9355"/>
      </w:tabs>
      <w:spacing w:after="0"/>
    </w:pPr>
  </w:style>
  <w:style w:type="character" w:customStyle="1" w:styleId="a8">
    <w:name w:val="Нижний колонтитул Знак"/>
    <w:basedOn w:val="a0"/>
    <w:link w:val="a7"/>
    <w:uiPriority w:val="99"/>
    <w:rsid w:val="00981BCF"/>
  </w:style>
  <w:style w:type="character" w:styleId="a9">
    <w:name w:val="Hyperlink"/>
    <w:basedOn w:val="a0"/>
    <w:uiPriority w:val="99"/>
    <w:unhideWhenUsed/>
    <w:rsid w:val="00386E44"/>
    <w:rPr>
      <w:color w:val="0000FF"/>
      <w:u w:val="single"/>
    </w:rPr>
  </w:style>
  <w:style w:type="paragraph" w:styleId="aa">
    <w:name w:val="Normal (Web)"/>
    <w:basedOn w:val="a"/>
    <w:uiPriority w:val="99"/>
    <w:unhideWhenUsed/>
    <w:rsid w:val="009868B1"/>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2120"/>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ru-RU" w:eastAsia="en-US" w:bidi="ar-SA"/>
      </w:rPr>
    </w:rPrDefault>
    <w:pPrDefault>
      <w:pPr>
        <w:spacing w:after="200"/>
        <w:ind w:firstLine="42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AA9"/>
  </w:style>
  <w:style w:type="paragraph" w:styleId="1">
    <w:name w:val="heading 1"/>
    <w:basedOn w:val="a"/>
    <w:link w:val="10"/>
    <w:uiPriority w:val="9"/>
    <w:qFormat/>
    <w:rsid w:val="002A2120"/>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198B"/>
    <w:pPr>
      <w:spacing w:after="0"/>
    </w:pPr>
    <w:rPr>
      <w:rFonts w:ascii="Tahoma" w:hAnsi="Tahoma" w:cs="Tahoma"/>
      <w:sz w:val="16"/>
      <w:szCs w:val="16"/>
    </w:rPr>
  </w:style>
  <w:style w:type="character" w:customStyle="1" w:styleId="a4">
    <w:name w:val="Текст выноски Знак"/>
    <w:basedOn w:val="a0"/>
    <w:link w:val="a3"/>
    <w:uiPriority w:val="99"/>
    <w:semiHidden/>
    <w:rsid w:val="00DB198B"/>
    <w:rPr>
      <w:rFonts w:ascii="Tahoma" w:hAnsi="Tahoma" w:cs="Tahoma"/>
      <w:sz w:val="16"/>
      <w:szCs w:val="16"/>
    </w:rPr>
  </w:style>
  <w:style w:type="paragraph" w:styleId="a5">
    <w:name w:val="header"/>
    <w:basedOn w:val="a"/>
    <w:link w:val="a6"/>
    <w:uiPriority w:val="99"/>
    <w:unhideWhenUsed/>
    <w:rsid w:val="00981BCF"/>
    <w:pPr>
      <w:tabs>
        <w:tab w:val="center" w:pos="4677"/>
        <w:tab w:val="right" w:pos="9355"/>
      </w:tabs>
      <w:spacing w:after="0"/>
    </w:pPr>
  </w:style>
  <w:style w:type="character" w:customStyle="1" w:styleId="a6">
    <w:name w:val="Верхний колонтитул Знак"/>
    <w:basedOn w:val="a0"/>
    <w:link w:val="a5"/>
    <w:uiPriority w:val="99"/>
    <w:rsid w:val="00981BCF"/>
  </w:style>
  <w:style w:type="paragraph" w:styleId="a7">
    <w:name w:val="footer"/>
    <w:basedOn w:val="a"/>
    <w:link w:val="a8"/>
    <w:uiPriority w:val="99"/>
    <w:unhideWhenUsed/>
    <w:rsid w:val="00981BCF"/>
    <w:pPr>
      <w:tabs>
        <w:tab w:val="center" w:pos="4677"/>
        <w:tab w:val="right" w:pos="9355"/>
      </w:tabs>
      <w:spacing w:after="0"/>
    </w:pPr>
  </w:style>
  <w:style w:type="character" w:customStyle="1" w:styleId="a8">
    <w:name w:val="Нижний колонтитул Знак"/>
    <w:basedOn w:val="a0"/>
    <w:link w:val="a7"/>
    <w:uiPriority w:val="99"/>
    <w:rsid w:val="00981BCF"/>
  </w:style>
  <w:style w:type="character" w:styleId="a9">
    <w:name w:val="Hyperlink"/>
    <w:basedOn w:val="a0"/>
    <w:uiPriority w:val="99"/>
    <w:unhideWhenUsed/>
    <w:rsid w:val="00386E44"/>
    <w:rPr>
      <w:color w:val="0000FF"/>
      <w:u w:val="single"/>
    </w:rPr>
  </w:style>
  <w:style w:type="paragraph" w:styleId="aa">
    <w:name w:val="Normal (Web)"/>
    <w:basedOn w:val="a"/>
    <w:uiPriority w:val="99"/>
    <w:unhideWhenUsed/>
    <w:rsid w:val="009868B1"/>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2120"/>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978">
      <w:bodyDiv w:val="1"/>
      <w:marLeft w:val="0"/>
      <w:marRight w:val="0"/>
      <w:marTop w:val="0"/>
      <w:marBottom w:val="0"/>
      <w:divBdr>
        <w:top w:val="none" w:sz="0" w:space="0" w:color="auto"/>
        <w:left w:val="none" w:sz="0" w:space="0" w:color="auto"/>
        <w:bottom w:val="none" w:sz="0" w:space="0" w:color="auto"/>
        <w:right w:val="none" w:sz="0" w:space="0" w:color="auto"/>
      </w:divBdr>
    </w:div>
    <w:div w:id="187960848">
      <w:bodyDiv w:val="1"/>
      <w:marLeft w:val="0"/>
      <w:marRight w:val="0"/>
      <w:marTop w:val="0"/>
      <w:marBottom w:val="0"/>
      <w:divBdr>
        <w:top w:val="none" w:sz="0" w:space="0" w:color="auto"/>
        <w:left w:val="none" w:sz="0" w:space="0" w:color="auto"/>
        <w:bottom w:val="none" w:sz="0" w:space="0" w:color="auto"/>
        <w:right w:val="none" w:sz="0" w:space="0" w:color="auto"/>
      </w:divBdr>
    </w:div>
    <w:div w:id="198861723">
      <w:bodyDiv w:val="1"/>
      <w:marLeft w:val="0"/>
      <w:marRight w:val="0"/>
      <w:marTop w:val="0"/>
      <w:marBottom w:val="0"/>
      <w:divBdr>
        <w:top w:val="none" w:sz="0" w:space="0" w:color="auto"/>
        <w:left w:val="none" w:sz="0" w:space="0" w:color="auto"/>
        <w:bottom w:val="none" w:sz="0" w:space="0" w:color="auto"/>
        <w:right w:val="none" w:sz="0" w:space="0" w:color="auto"/>
      </w:divBdr>
    </w:div>
    <w:div w:id="482308318">
      <w:bodyDiv w:val="1"/>
      <w:marLeft w:val="0"/>
      <w:marRight w:val="0"/>
      <w:marTop w:val="0"/>
      <w:marBottom w:val="0"/>
      <w:divBdr>
        <w:top w:val="none" w:sz="0" w:space="0" w:color="auto"/>
        <w:left w:val="none" w:sz="0" w:space="0" w:color="auto"/>
        <w:bottom w:val="none" w:sz="0" w:space="0" w:color="auto"/>
        <w:right w:val="none" w:sz="0" w:space="0" w:color="auto"/>
      </w:divBdr>
    </w:div>
    <w:div w:id="596254429">
      <w:bodyDiv w:val="1"/>
      <w:marLeft w:val="0"/>
      <w:marRight w:val="0"/>
      <w:marTop w:val="0"/>
      <w:marBottom w:val="0"/>
      <w:divBdr>
        <w:top w:val="none" w:sz="0" w:space="0" w:color="auto"/>
        <w:left w:val="none" w:sz="0" w:space="0" w:color="auto"/>
        <w:bottom w:val="none" w:sz="0" w:space="0" w:color="auto"/>
        <w:right w:val="none" w:sz="0" w:space="0" w:color="auto"/>
      </w:divBdr>
    </w:div>
    <w:div w:id="704990175">
      <w:bodyDiv w:val="1"/>
      <w:marLeft w:val="0"/>
      <w:marRight w:val="0"/>
      <w:marTop w:val="0"/>
      <w:marBottom w:val="0"/>
      <w:divBdr>
        <w:top w:val="none" w:sz="0" w:space="0" w:color="auto"/>
        <w:left w:val="none" w:sz="0" w:space="0" w:color="auto"/>
        <w:bottom w:val="none" w:sz="0" w:space="0" w:color="auto"/>
        <w:right w:val="none" w:sz="0" w:space="0" w:color="auto"/>
      </w:divBdr>
    </w:div>
    <w:div w:id="895549504">
      <w:bodyDiv w:val="1"/>
      <w:marLeft w:val="0"/>
      <w:marRight w:val="0"/>
      <w:marTop w:val="0"/>
      <w:marBottom w:val="0"/>
      <w:divBdr>
        <w:top w:val="none" w:sz="0" w:space="0" w:color="auto"/>
        <w:left w:val="none" w:sz="0" w:space="0" w:color="auto"/>
        <w:bottom w:val="none" w:sz="0" w:space="0" w:color="auto"/>
        <w:right w:val="none" w:sz="0" w:space="0" w:color="auto"/>
      </w:divBdr>
    </w:div>
    <w:div w:id="923958375">
      <w:bodyDiv w:val="1"/>
      <w:marLeft w:val="0"/>
      <w:marRight w:val="0"/>
      <w:marTop w:val="0"/>
      <w:marBottom w:val="0"/>
      <w:divBdr>
        <w:top w:val="none" w:sz="0" w:space="0" w:color="auto"/>
        <w:left w:val="none" w:sz="0" w:space="0" w:color="auto"/>
        <w:bottom w:val="none" w:sz="0" w:space="0" w:color="auto"/>
        <w:right w:val="none" w:sz="0" w:space="0" w:color="auto"/>
      </w:divBdr>
      <w:divsChild>
        <w:div w:id="1192301264">
          <w:marLeft w:val="0"/>
          <w:marRight w:val="0"/>
          <w:marTop w:val="0"/>
          <w:marBottom w:val="0"/>
          <w:divBdr>
            <w:top w:val="none" w:sz="0" w:space="0" w:color="auto"/>
            <w:left w:val="none" w:sz="0" w:space="0" w:color="auto"/>
            <w:bottom w:val="none" w:sz="0" w:space="0" w:color="auto"/>
            <w:right w:val="none" w:sz="0" w:space="0" w:color="auto"/>
          </w:divBdr>
        </w:div>
        <w:div w:id="223489626">
          <w:marLeft w:val="0"/>
          <w:marRight w:val="-3767"/>
          <w:marTop w:val="0"/>
          <w:marBottom w:val="0"/>
          <w:divBdr>
            <w:top w:val="none" w:sz="0" w:space="0" w:color="auto"/>
            <w:left w:val="none" w:sz="0" w:space="0" w:color="auto"/>
            <w:bottom w:val="none" w:sz="0" w:space="0" w:color="auto"/>
            <w:right w:val="none" w:sz="0" w:space="0" w:color="auto"/>
          </w:divBdr>
          <w:divsChild>
            <w:div w:id="618297900">
              <w:marLeft w:val="0"/>
              <w:marRight w:val="4353"/>
              <w:marTop w:val="0"/>
              <w:marBottom w:val="0"/>
              <w:divBdr>
                <w:top w:val="none" w:sz="0" w:space="0" w:color="auto"/>
                <w:left w:val="none" w:sz="0" w:space="0" w:color="auto"/>
                <w:bottom w:val="none" w:sz="0" w:space="0" w:color="auto"/>
                <w:right w:val="none" w:sz="0" w:space="0" w:color="auto"/>
              </w:divBdr>
              <w:divsChild>
                <w:div w:id="1097481722">
                  <w:marLeft w:val="0"/>
                  <w:marRight w:val="0"/>
                  <w:marTop w:val="335"/>
                  <w:marBottom w:val="502"/>
                  <w:divBdr>
                    <w:top w:val="none" w:sz="0" w:space="0" w:color="auto"/>
                    <w:left w:val="none" w:sz="0" w:space="0" w:color="auto"/>
                    <w:bottom w:val="none" w:sz="0" w:space="0" w:color="auto"/>
                    <w:right w:val="none" w:sz="0" w:space="0" w:color="auto"/>
                  </w:divBdr>
                  <w:divsChild>
                    <w:div w:id="1809590777">
                      <w:marLeft w:val="0"/>
                      <w:marRight w:val="0"/>
                      <w:marTop w:val="167"/>
                      <w:marBottom w:val="0"/>
                      <w:divBdr>
                        <w:top w:val="none" w:sz="0" w:space="0" w:color="auto"/>
                        <w:left w:val="none" w:sz="0" w:space="0" w:color="auto"/>
                        <w:bottom w:val="none" w:sz="0" w:space="0" w:color="auto"/>
                        <w:right w:val="none" w:sz="0" w:space="0" w:color="auto"/>
                      </w:divBdr>
                      <w:divsChild>
                        <w:div w:id="921111285">
                          <w:marLeft w:val="0"/>
                          <w:marRight w:val="0"/>
                          <w:marTop w:val="0"/>
                          <w:marBottom w:val="0"/>
                          <w:divBdr>
                            <w:top w:val="none" w:sz="0" w:space="0" w:color="auto"/>
                            <w:left w:val="none" w:sz="0" w:space="0" w:color="auto"/>
                            <w:bottom w:val="none" w:sz="0" w:space="0" w:color="auto"/>
                            <w:right w:val="none" w:sz="0" w:space="0" w:color="auto"/>
                          </w:divBdr>
                          <w:divsChild>
                            <w:div w:id="820124298">
                              <w:marLeft w:val="0"/>
                              <w:marRight w:val="0"/>
                              <w:marTop w:val="0"/>
                              <w:marBottom w:val="0"/>
                              <w:divBdr>
                                <w:top w:val="none" w:sz="0" w:space="0" w:color="auto"/>
                                <w:left w:val="none" w:sz="0" w:space="0" w:color="auto"/>
                                <w:bottom w:val="none" w:sz="0" w:space="0" w:color="auto"/>
                                <w:right w:val="none" w:sz="0" w:space="0" w:color="auto"/>
                              </w:divBdr>
                            </w:div>
                            <w:div w:id="8487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8093">
                  <w:marLeft w:val="0"/>
                  <w:marRight w:val="0"/>
                  <w:marTop w:val="0"/>
                  <w:marBottom w:val="0"/>
                  <w:divBdr>
                    <w:top w:val="none" w:sz="0" w:space="0" w:color="auto"/>
                    <w:left w:val="none" w:sz="0" w:space="0" w:color="auto"/>
                    <w:bottom w:val="none" w:sz="0" w:space="0" w:color="auto"/>
                    <w:right w:val="none" w:sz="0" w:space="0" w:color="auto"/>
                  </w:divBdr>
                  <w:divsChild>
                    <w:div w:id="11583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6268">
      <w:bodyDiv w:val="1"/>
      <w:marLeft w:val="0"/>
      <w:marRight w:val="0"/>
      <w:marTop w:val="0"/>
      <w:marBottom w:val="0"/>
      <w:divBdr>
        <w:top w:val="none" w:sz="0" w:space="0" w:color="auto"/>
        <w:left w:val="none" w:sz="0" w:space="0" w:color="auto"/>
        <w:bottom w:val="none" w:sz="0" w:space="0" w:color="auto"/>
        <w:right w:val="none" w:sz="0" w:space="0" w:color="auto"/>
      </w:divBdr>
    </w:div>
    <w:div w:id="1378895891">
      <w:bodyDiv w:val="1"/>
      <w:marLeft w:val="0"/>
      <w:marRight w:val="0"/>
      <w:marTop w:val="0"/>
      <w:marBottom w:val="0"/>
      <w:divBdr>
        <w:top w:val="none" w:sz="0" w:space="0" w:color="auto"/>
        <w:left w:val="none" w:sz="0" w:space="0" w:color="auto"/>
        <w:bottom w:val="none" w:sz="0" w:space="0" w:color="auto"/>
        <w:right w:val="none" w:sz="0" w:space="0" w:color="auto"/>
      </w:divBdr>
    </w:div>
    <w:div w:id="1383747663">
      <w:bodyDiv w:val="1"/>
      <w:marLeft w:val="0"/>
      <w:marRight w:val="0"/>
      <w:marTop w:val="0"/>
      <w:marBottom w:val="0"/>
      <w:divBdr>
        <w:top w:val="none" w:sz="0" w:space="0" w:color="auto"/>
        <w:left w:val="none" w:sz="0" w:space="0" w:color="auto"/>
        <w:bottom w:val="none" w:sz="0" w:space="0" w:color="auto"/>
        <w:right w:val="none" w:sz="0" w:space="0" w:color="auto"/>
      </w:divBdr>
    </w:div>
    <w:div w:id="1488208929">
      <w:bodyDiv w:val="1"/>
      <w:marLeft w:val="0"/>
      <w:marRight w:val="0"/>
      <w:marTop w:val="0"/>
      <w:marBottom w:val="0"/>
      <w:divBdr>
        <w:top w:val="none" w:sz="0" w:space="0" w:color="auto"/>
        <w:left w:val="none" w:sz="0" w:space="0" w:color="auto"/>
        <w:bottom w:val="none" w:sz="0" w:space="0" w:color="auto"/>
        <w:right w:val="none" w:sz="0" w:space="0" w:color="auto"/>
      </w:divBdr>
    </w:div>
    <w:div w:id="1627469139">
      <w:bodyDiv w:val="1"/>
      <w:marLeft w:val="0"/>
      <w:marRight w:val="0"/>
      <w:marTop w:val="0"/>
      <w:marBottom w:val="0"/>
      <w:divBdr>
        <w:top w:val="none" w:sz="0" w:space="0" w:color="auto"/>
        <w:left w:val="none" w:sz="0" w:space="0" w:color="auto"/>
        <w:bottom w:val="none" w:sz="0" w:space="0" w:color="auto"/>
        <w:right w:val="none" w:sz="0" w:space="0" w:color="auto"/>
      </w:divBdr>
    </w:div>
    <w:div w:id="1732457977">
      <w:bodyDiv w:val="1"/>
      <w:marLeft w:val="0"/>
      <w:marRight w:val="0"/>
      <w:marTop w:val="0"/>
      <w:marBottom w:val="0"/>
      <w:divBdr>
        <w:top w:val="none" w:sz="0" w:space="0" w:color="auto"/>
        <w:left w:val="none" w:sz="0" w:space="0" w:color="auto"/>
        <w:bottom w:val="none" w:sz="0" w:space="0" w:color="auto"/>
        <w:right w:val="none" w:sz="0" w:space="0" w:color="auto"/>
      </w:divBdr>
    </w:div>
    <w:div w:id="1790121345">
      <w:bodyDiv w:val="1"/>
      <w:marLeft w:val="0"/>
      <w:marRight w:val="0"/>
      <w:marTop w:val="0"/>
      <w:marBottom w:val="0"/>
      <w:divBdr>
        <w:top w:val="none" w:sz="0" w:space="0" w:color="auto"/>
        <w:left w:val="none" w:sz="0" w:space="0" w:color="auto"/>
        <w:bottom w:val="none" w:sz="0" w:space="0" w:color="auto"/>
        <w:right w:val="none" w:sz="0" w:space="0" w:color="auto"/>
      </w:divBdr>
    </w:div>
    <w:div w:id="1976907032">
      <w:bodyDiv w:val="1"/>
      <w:marLeft w:val="0"/>
      <w:marRight w:val="0"/>
      <w:marTop w:val="0"/>
      <w:marBottom w:val="0"/>
      <w:divBdr>
        <w:top w:val="none" w:sz="0" w:space="0" w:color="auto"/>
        <w:left w:val="none" w:sz="0" w:space="0" w:color="auto"/>
        <w:bottom w:val="none" w:sz="0" w:space="0" w:color="auto"/>
        <w:right w:val="none" w:sz="0" w:space="0" w:color="auto"/>
      </w:divBdr>
    </w:div>
    <w:div w:id="2035110687">
      <w:bodyDiv w:val="1"/>
      <w:marLeft w:val="0"/>
      <w:marRight w:val="0"/>
      <w:marTop w:val="0"/>
      <w:marBottom w:val="0"/>
      <w:divBdr>
        <w:top w:val="none" w:sz="0" w:space="0" w:color="auto"/>
        <w:left w:val="none" w:sz="0" w:space="0" w:color="auto"/>
        <w:bottom w:val="none" w:sz="0" w:space="0" w:color="auto"/>
        <w:right w:val="none" w:sz="0" w:space="0" w:color="auto"/>
      </w:divBdr>
    </w:div>
    <w:div w:id="212148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eader" Target="header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5412</Words>
  <Characters>30855</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Sonnova</cp:lastModifiedBy>
  <cp:revision>9</cp:revision>
  <cp:lastPrinted>2017-12-20T06:43:00Z</cp:lastPrinted>
  <dcterms:created xsi:type="dcterms:W3CDTF">2018-01-09T11:03:00Z</dcterms:created>
  <dcterms:modified xsi:type="dcterms:W3CDTF">2018-01-09T11:08:00Z</dcterms:modified>
</cp:coreProperties>
</file>