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43" w:rsidRPr="0020447F" w:rsidRDefault="00C84B80" w:rsidP="00442C5D">
      <w:pPr>
        <w:pStyle w:val="ad"/>
        <w:rPr>
          <w:color w:val="FF0000"/>
          <w:sz w:val="32"/>
          <w:szCs w:val="32"/>
          <w:lang w:val="ru-RU"/>
        </w:rPr>
      </w:pPr>
      <w:bookmarkStart w:id="0" w:name="_GoBack"/>
      <w:r w:rsidRPr="0020447F">
        <w:rPr>
          <w:color w:val="FF0000"/>
          <w:sz w:val="32"/>
          <w:szCs w:val="32"/>
          <w:lang w:val="ru-RU"/>
        </w:rPr>
        <w:t>ПУТЕШЕСТВИЕ МОСКВА – СОЛЬВЫЧЕГОДСК</w:t>
      </w:r>
    </w:p>
    <w:bookmarkEnd w:id="0"/>
    <w:p w:rsidR="00B1113A" w:rsidRPr="0020447F" w:rsidRDefault="00B1113A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6F24DC" w:rsidRPr="0020447F" w:rsidRDefault="002B3CE8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1 день - 20 июня. Суббота</w:t>
      </w:r>
    </w:p>
    <w:p w:rsidR="00CE0D67" w:rsidRPr="0020447F" w:rsidRDefault="00C84B80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Дорога Москва – Вологда (около 500 км)</w:t>
      </w:r>
      <w:r w:rsidR="006F24DC" w:rsidRPr="0020447F">
        <w:rPr>
          <w:color w:val="000000" w:themeColor="text1"/>
          <w:sz w:val="32"/>
          <w:szCs w:val="32"/>
          <w:lang w:val="ru-RU"/>
        </w:rPr>
        <w:t xml:space="preserve">. </w:t>
      </w:r>
      <w:r w:rsidR="002B3CE8" w:rsidRPr="0020447F">
        <w:rPr>
          <w:color w:val="000000" w:themeColor="text1"/>
          <w:sz w:val="32"/>
          <w:szCs w:val="32"/>
          <w:lang w:val="ru-RU"/>
        </w:rPr>
        <w:t xml:space="preserve">Прогулка по городу. </w:t>
      </w:r>
      <w:r w:rsidRPr="0020447F">
        <w:rPr>
          <w:color w:val="000000" w:themeColor="text1"/>
          <w:sz w:val="32"/>
          <w:szCs w:val="32"/>
          <w:lang w:val="ru-RU"/>
        </w:rPr>
        <w:t>Ночевка.</w:t>
      </w:r>
    </w:p>
    <w:p w:rsidR="00CE0D67" w:rsidRPr="0020447F" w:rsidRDefault="00CE0D67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CE0D67" w:rsidRPr="0020447F" w:rsidRDefault="00CE0D67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2 день.</w:t>
      </w:r>
      <w:r w:rsidR="002B3CE8" w:rsidRPr="0020447F">
        <w:rPr>
          <w:color w:val="000000" w:themeColor="text1"/>
          <w:sz w:val="32"/>
          <w:szCs w:val="32"/>
          <w:lang w:val="ru-RU"/>
        </w:rPr>
        <w:t>21 июня. Воскресенье</w:t>
      </w:r>
      <w:r w:rsidR="006F24DC" w:rsidRPr="0020447F">
        <w:rPr>
          <w:color w:val="000000" w:themeColor="text1"/>
          <w:sz w:val="32"/>
          <w:szCs w:val="32"/>
          <w:lang w:val="ru-RU"/>
        </w:rPr>
        <w:t>.</w:t>
      </w:r>
    </w:p>
    <w:p w:rsidR="00B60B3C" w:rsidRPr="0020447F" w:rsidRDefault="00C84B80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Утром – </w:t>
      </w:r>
      <w:r w:rsidR="00B1113A" w:rsidRPr="0020447F">
        <w:rPr>
          <w:color w:val="000000" w:themeColor="text1"/>
          <w:sz w:val="32"/>
          <w:szCs w:val="32"/>
          <w:lang w:val="ru-RU"/>
        </w:rPr>
        <w:t xml:space="preserve">продолжение </w:t>
      </w:r>
      <w:r w:rsidRPr="0020447F">
        <w:rPr>
          <w:color w:val="000000" w:themeColor="text1"/>
          <w:sz w:val="32"/>
          <w:szCs w:val="32"/>
          <w:lang w:val="ru-RU"/>
        </w:rPr>
        <w:t>осмотр</w:t>
      </w:r>
      <w:r w:rsidR="00B1113A" w:rsidRPr="0020447F">
        <w:rPr>
          <w:color w:val="000000" w:themeColor="text1"/>
          <w:sz w:val="32"/>
          <w:szCs w:val="32"/>
          <w:lang w:val="ru-RU"/>
        </w:rPr>
        <w:t>а</w:t>
      </w:r>
      <w:r w:rsidRPr="0020447F">
        <w:rPr>
          <w:color w:val="000000" w:themeColor="text1"/>
          <w:sz w:val="32"/>
          <w:szCs w:val="32"/>
          <w:lang w:val="ru-RU"/>
        </w:rPr>
        <w:t xml:space="preserve"> </w:t>
      </w:r>
      <w:r w:rsidR="00642008" w:rsidRPr="0020447F">
        <w:rPr>
          <w:color w:val="000000" w:themeColor="text1"/>
          <w:sz w:val="32"/>
          <w:szCs w:val="32"/>
          <w:lang w:val="ru-RU"/>
        </w:rPr>
        <w:t>Вологды</w:t>
      </w:r>
      <w:r w:rsidR="00DC77C0" w:rsidRPr="0020447F">
        <w:rPr>
          <w:color w:val="000000" w:themeColor="text1"/>
          <w:sz w:val="32"/>
          <w:szCs w:val="32"/>
          <w:lang w:val="ru-RU"/>
        </w:rPr>
        <w:t>.</w:t>
      </w:r>
      <w:r w:rsidR="0035743B" w:rsidRPr="0020447F">
        <w:rPr>
          <w:color w:val="000000" w:themeColor="text1"/>
          <w:sz w:val="32"/>
          <w:szCs w:val="32"/>
          <w:lang w:val="ru-RU"/>
        </w:rPr>
        <w:t xml:space="preserve"> </w:t>
      </w:r>
    </w:p>
    <w:p w:rsidR="00B1113A" w:rsidRPr="0020447F" w:rsidRDefault="00B1113A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8B659D" w:rsidRPr="0020447F" w:rsidRDefault="005432A2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Достопримечательности </w:t>
      </w:r>
      <w:r w:rsidR="00462426" w:rsidRPr="0020447F">
        <w:rPr>
          <w:color w:val="000000" w:themeColor="text1"/>
          <w:sz w:val="32"/>
          <w:szCs w:val="32"/>
          <w:lang w:val="ru-RU"/>
        </w:rPr>
        <w:t xml:space="preserve">Вологды. </w:t>
      </w:r>
    </w:p>
    <w:p w:rsidR="00442C5D" w:rsidRPr="0020447F" w:rsidRDefault="00DC77C0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9F9F9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1.Кремль</w:t>
      </w:r>
      <w:r w:rsidR="002B3CE8" w:rsidRPr="0020447F">
        <w:rPr>
          <w:color w:val="000000" w:themeColor="text1"/>
          <w:sz w:val="32"/>
          <w:szCs w:val="32"/>
          <w:lang w:val="ru-RU"/>
        </w:rPr>
        <w:t>:</w:t>
      </w:r>
      <w:r w:rsidR="008B659D" w:rsidRPr="0020447F">
        <w:rPr>
          <w:color w:val="000000" w:themeColor="text1"/>
          <w:sz w:val="32"/>
          <w:szCs w:val="32"/>
          <w:lang w:val="ru-RU"/>
        </w:rPr>
        <w:t xml:space="preserve"> Архиерейский до</w:t>
      </w:r>
      <w:r w:rsidR="002B3CE8" w:rsidRPr="0020447F">
        <w:rPr>
          <w:color w:val="000000" w:themeColor="text1"/>
          <w:sz w:val="32"/>
          <w:szCs w:val="32"/>
          <w:lang w:val="ru-RU"/>
        </w:rPr>
        <w:t xml:space="preserve">м, </w:t>
      </w:r>
      <w:r w:rsidR="008B659D" w:rsidRPr="0020447F">
        <w:rPr>
          <w:color w:val="000000" w:themeColor="text1"/>
          <w:sz w:val="32"/>
          <w:szCs w:val="32"/>
          <w:lang w:val="ru-RU"/>
        </w:rPr>
        <w:t xml:space="preserve"> Воскресенский собор и Софийскую колокольню (постройки Х</w:t>
      </w:r>
      <w:r w:rsidR="008B659D" w:rsidRPr="0020447F">
        <w:rPr>
          <w:color w:val="000000" w:themeColor="text1"/>
          <w:sz w:val="32"/>
          <w:szCs w:val="32"/>
        </w:rPr>
        <w:t>VII</w:t>
      </w:r>
      <w:r w:rsidR="008B659D" w:rsidRPr="0020447F">
        <w:rPr>
          <w:color w:val="000000" w:themeColor="text1"/>
          <w:sz w:val="32"/>
          <w:szCs w:val="32"/>
          <w:lang w:val="ru-RU"/>
        </w:rPr>
        <w:t>-Х</w:t>
      </w:r>
      <w:r w:rsidR="008B659D" w:rsidRPr="0020447F">
        <w:rPr>
          <w:color w:val="000000" w:themeColor="text1"/>
          <w:sz w:val="32"/>
          <w:szCs w:val="32"/>
        </w:rPr>
        <w:t>IX</w:t>
      </w:r>
      <w:r w:rsidR="008B659D" w:rsidRPr="0020447F">
        <w:rPr>
          <w:color w:val="000000" w:themeColor="text1"/>
          <w:sz w:val="32"/>
          <w:szCs w:val="32"/>
          <w:lang w:val="ru-RU"/>
        </w:rPr>
        <w:t xml:space="preserve"> веков). На территории Кремля собрано большое количество памятников деревянного зодчества.</w:t>
      </w:r>
      <w:r w:rsidR="00442C5D" w:rsidRPr="0020447F">
        <w:rPr>
          <w:rFonts w:cs="Arial"/>
          <w:color w:val="000000" w:themeColor="text1"/>
          <w:sz w:val="32"/>
          <w:szCs w:val="32"/>
          <w:shd w:val="clear" w:color="auto" w:fill="F9F9F9"/>
          <w:lang w:val="ru-RU"/>
        </w:rPr>
        <w:t xml:space="preserve"> </w:t>
      </w:r>
    </w:p>
    <w:p w:rsidR="00462426" w:rsidRPr="0020447F" w:rsidRDefault="00462426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9F9F9"/>
          <w:lang w:val="ru-RU"/>
        </w:rPr>
      </w:pPr>
    </w:p>
    <w:p w:rsidR="00761CE5" w:rsidRPr="0020447F" w:rsidRDefault="00462426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9F9F9"/>
          <w:lang w:val="ru-RU"/>
        </w:rPr>
      </w:pPr>
      <w:r w:rsidRPr="0020447F">
        <w:rPr>
          <w:rFonts w:cs="Arial"/>
          <w:color w:val="000000" w:themeColor="text1"/>
          <w:sz w:val="32"/>
          <w:szCs w:val="32"/>
          <w:shd w:val="clear" w:color="auto" w:fill="F9F9F9"/>
          <w:lang w:val="ru-RU"/>
        </w:rPr>
        <w:t>2</w:t>
      </w:r>
      <w:r w:rsidR="00442C5D" w:rsidRPr="0020447F">
        <w:rPr>
          <w:rFonts w:cs="Arial"/>
          <w:color w:val="000000" w:themeColor="text1"/>
          <w:sz w:val="32"/>
          <w:szCs w:val="32"/>
          <w:shd w:val="clear" w:color="auto" w:fill="F9F9F9"/>
          <w:lang w:val="ru-RU"/>
        </w:rPr>
        <w:t>.«</w:t>
      </w:r>
      <w:r w:rsidR="0020447F" w:rsidRPr="0020447F">
        <w:rPr>
          <w:sz w:val="32"/>
          <w:szCs w:val="32"/>
        </w:rPr>
        <w:fldChar w:fldCharType="begin"/>
      </w:r>
      <w:r w:rsidR="0020447F" w:rsidRPr="0020447F">
        <w:rPr>
          <w:sz w:val="32"/>
          <w:szCs w:val="32"/>
        </w:rPr>
        <w:instrText xml:space="preserve"> HYPERLINK "https://ru.wikipedia.org/wiki/%D0%90%D1%80%D1%85%D0%B8%D0%B5%D1%80%D0%B5%D0%B9%D1%81%D0%BA%D0%B8%D0%B9_%D0%B4%D0%B2%D0%BE%D1%80_(%D0%92%D0%BE%D0%BB%D0%BE%D0%B3%D0%B4%D0%B0)" \o "Архиерейский двор (Вологда)" </w:instrText>
      </w:r>
      <w:r w:rsidR="0020447F" w:rsidRPr="0020447F">
        <w:rPr>
          <w:sz w:val="32"/>
          <w:szCs w:val="32"/>
        </w:rPr>
        <w:fldChar w:fldCharType="separate"/>
      </w:r>
      <w:r w:rsidR="00442C5D" w:rsidRPr="0020447F">
        <w:rPr>
          <w:rStyle w:val="a6"/>
          <w:rFonts w:cs="Arial"/>
          <w:color w:val="000000" w:themeColor="text1"/>
          <w:sz w:val="32"/>
          <w:szCs w:val="32"/>
          <w:shd w:val="clear" w:color="auto" w:fill="F9F9F9"/>
          <w:lang w:val="ru-RU"/>
        </w:rPr>
        <w:t>Вологодский кремль</w:t>
      </w:r>
      <w:r w:rsidR="0020447F" w:rsidRPr="0020447F">
        <w:rPr>
          <w:rStyle w:val="a6"/>
          <w:rFonts w:cs="Arial"/>
          <w:color w:val="000000" w:themeColor="text1"/>
          <w:sz w:val="32"/>
          <w:szCs w:val="32"/>
          <w:shd w:val="clear" w:color="auto" w:fill="F9F9F9"/>
          <w:lang w:val="ru-RU"/>
        </w:rPr>
        <w:fldChar w:fldCharType="end"/>
      </w:r>
      <w:r w:rsidR="00442C5D" w:rsidRPr="0020447F">
        <w:rPr>
          <w:rFonts w:cs="Arial"/>
          <w:color w:val="000000" w:themeColor="text1"/>
          <w:sz w:val="32"/>
          <w:szCs w:val="32"/>
          <w:shd w:val="clear" w:color="auto" w:fill="F9F9F9"/>
          <w:lang w:val="ru-RU"/>
        </w:rPr>
        <w:t>» (экспозиция древнерусского искусства, экспозиция народного искусства, экспозиция вологодских художественных промыслов, отдел природы, отдел истории, Юго-Западная башня), улица С. Орлова, 15</w:t>
      </w:r>
    </w:p>
    <w:p w:rsidR="0046242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E826E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3.</w:t>
      </w:r>
      <w:r w:rsidR="008B659D" w:rsidRPr="0020447F">
        <w:rPr>
          <w:color w:val="000000" w:themeColor="text1"/>
          <w:sz w:val="32"/>
          <w:szCs w:val="32"/>
        </w:rPr>
        <w:t> </w:t>
      </w:r>
      <w:r w:rsidR="00761CE5" w:rsidRPr="0020447F">
        <w:rPr>
          <w:color w:val="000000" w:themeColor="text1"/>
          <w:sz w:val="32"/>
          <w:szCs w:val="32"/>
          <w:lang w:val="ru-RU"/>
        </w:rPr>
        <w:t xml:space="preserve">Кроме Кремля и Соборной горки представляют интерес район Заречье со старинной застройкой и многочисленными церквями (за рекой напротив Кремля); набережные р. Вологда; улицы Благовещенская, Герцена и др. с хорошо сохранившимися деревянными домами с резьбой (дома </w:t>
      </w:r>
      <w:proofErr w:type="spellStart"/>
      <w:r w:rsidR="00761CE5" w:rsidRPr="0020447F">
        <w:rPr>
          <w:color w:val="000000" w:themeColor="text1"/>
          <w:sz w:val="32"/>
          <w:szCs w:val="32"/>
          <w:lang w:val="ru-RU"/>
        </w:rPr>
        <w:t>Кирхогланина</w:t>
      </w:r>
      <w:proofErr w:type="spellEnd"/>
      <w:r w:rsidR="00761CE5" w:rsidRPr="0020447F">
        <w:rPr>
          <w:color w:val="000000" w:themeColor="text1"/>
          <w:sz w:val="32"/>
          <w:szCs w:val="32"/>
          <w:lang w:val="ru-RU"/>
        </w:rPr>
        <w:t xml:space="preserve">, </w:t>
      </w:r>
      <w:proofErr w:type="spellStart"/>
      <w:r w:rsidR="00761CE5" w:rsidRPr="0020447F">
        <w:rPr>
          <w:color w:val="000000" w:themeColor="text1"/>
          <w:sz w:val="32"/>
          <w:szCs w:val="32"/>
          <w:lang w:val="ru-RU"/>
        </w:rPr>
        <w:t>Бутуриной</w:t>
      </w:r>
      <w:proofErr w:type="spellEnd"/>
      <w:r w:rsidR="00761CE5" w:rsidRPr="0020447F">
        <w:rPr>
          <w:color w:val="000000" w:themeColor="text1"/>
          <w:sz w:val="32"/>
          <w:szCs w:val="32"/>
          <w:lang w:val="ru-RU"/>
        </w:rPr>
        <w:t>, Скворцовой).</w:t>
      </w:r>
    </w:p>
    <w:p w:rsidR="0046242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2B3CE8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4</w:t>
      </w:r>
      <w:r w:rsidR="00DC77C0" w:rsidRPr="0020447F">
        <w:rPr>
          <w:color w:val="000000" w:themeColor="text1"/>
          <w:sz w:val="32"/>
          <w:szCs w:val="32"/>
          <w:lang w:val="ru-RU"/>
        </w:rPr>
        <w:t>.</w:t>
      </w:r>
      <w:r w:rsidR="00E826E6" w:rsidRPr="0020447F">
        <w:rPr>
          <w:color w:val="000000" w:themeColor="text1"/>
          <w:sz w:val="32"/>
          <w:szCs w:val="32"/>
          <w:lang w:val="ru-RU"/>
        </w:rPr>
        <w:t>Софийский собор</w:t>
      </w:r>
      <w:r w:rsidR="002B3CE8" w:rsidRPr="0020447F">
        <w:rPr>
          <w:color w:val="000000" w:themeColor="text1"/>
          <w:sz w:val="32"/>
          <w:szCs w:val="32"/>
          <w:lang w:val="ru-RU"/>
        </w:rPr>
        <w:t xml:space="preserve">.  </w:t>
      </w:r>
      <w:r w:rsidR="00E826E6" w:rsidRPr="0020447F">
        <w:rPr>
          <w:color w:val="000000" w:themeColor="text1"/>
          <w:sz w:val="32"/>
          <w:szCs w:val="32"/>
          <w:lang w:val="ru-RU"/>
        </w:rPr>
        <w:t>Первый (1568-1570гг.) каменный храм города, возведен</w:t>
      </w:r>
      <w:r w:rsidR="002B3CE8" w:rsidRPr="0020447F">
        <w:rPr>
          <w:color w:val="000000" w:themeColor="text1"/>
          <w:sz w:val="32"/>
          <w:szCs w:val="32"/>
          <w:lang w:val="ru-RU"/>
        </w:rPr>
        <w:t>н</w:t>
      </w:r>
      <w:r w:rsidR="00E826E6" w:rsidRPr="0020447F">
        <w:rPr>
          <w:color w:val="000000" w:themeColor="text1"/>
          <w:sz w:val="32"/>
          <w:szCs w:val="32"/>
          <w:lang w:val="ru-RU"/>
        </w:rPr>
        <w:t>ый по образу Успенского собора в Московском Кремле, в 1686-1688 годах внутри был расписан прославленным ярославским изографом Дмитрием Григорьевичем Плехановым. Построенная в 1654 году восьмигранная колокольня приобрела современный вид в 1869 году. На высоте 73 метров на колокольне устроена верхняя (смотровая) площадка, откуда открывается вид на город.</w:t>
      </w:r>
    </w:p>
    <w:p w:rsidR="0046242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306A98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5</w:t>
      </w:r>
      <w:r w:rsidR="00DC77C0" w:rsidRPr="0020447F">
        <w:rPr>
          <w:color w:val="000000" w:themeColor="text1"/>
          <w:sz w:val="32"/>
          <w:szCs w:val="32"/>
          <w:lang w:val="ru-RU"/>
        </w:rPr>
        <w:t>.</w:t>
      </w:r>
      <w:r w:rsidR="00E7012B" w:rsidRPr="0020447F">
        <w:rPr>
          <w:color w:val="000000" w:themeColor="text1"/>
          <w:sz w:val="32"/>
          <w:szCs w:val="32"/>
          <w:lang w:val="ru-RU"/>
        </w:rPr>
        <w:t xml:space="preserve">Ц.Дмитрия Прилуцкого  на Наволоке Состоит из холодной церкви (построена в 1651 г.) и тёплой Успенской церкви с колокольней </w:t>
      </w:r>
      <w:r w:rsidR="00E7012B" w:rsidRPr="0020447F">
        <w:rPr>
          <w:color w:val="000000" w:themeColor="text1"/>
          <w:sz w:val="32"/>
          <w:szCs w:val="32"/>
          <w:lang w:val="ru-RU"/>
        </w:rPr>
        <w:lastRenderedPageBreak/>
        <w:t>(1710, 1750 гг.). Сохранились фрески начала 18 в.</w:t>
      </w:r>
      <w:r w:rsidR="00DC77C0" w:rsidRPr="0020447F">
        <w:rPr>
          <w:color w:val="000000" w:themeColor="text1"/>
          <w:sz w:val="32"/>
          <w:szCs w:val="32"/>
          <w:lang w:val="ru-RU"/>
        </w:rPr>
        <w:t xml:space="preserve"> Адрес:</w:t>
      </w:r>
      <w:r w:rsidR="00DC77C0" w:rsidRPr="0020447F">
        <w:rPr>
          <w:color w:val="000000" w:themeColor="text1"/>
          <w:sz w:val="32"/>
          <w:szCs w:val="32"/>
        </w:rPr>
        <w:t> </w:t>
      </w:r>
      <w:r w:rsidR="00DC77C0" w:rsidRPr="0020447F">
        <w:rPr>
          <w:color w:val="000000" w:themeColor="text1"/>
          <w:sz w:val="32"/>
          <w:szCs w:val="32"/>
          <w:lang w:val="ru-RU"/>
        </w:rPr>
        <w:t>г. Вологда, Набережная 6-й Армии, 121</w:t>
      </w:r>
    </w:p>
    <w:p w:rsidR="0046242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46242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6</w:t>
      </w:r>
      <w:r w:rsidR="00306A98" w:rsidRPr="0020447F">
        <w:rPr>
          <w:color w:val="000000" w:themeColor="text1"/>
          <w:sz w:val="32"/>
          <w:szCs w:val="32"/>
          <w:lang w:val="ru-RU"/>
        </w:rPr>
        <w:t>. Покрова на Торгу 1778-1780 гг. Адрес:</w:t>
      </w:r>
      <w:r w:rsidR="00306A98" w:rsidRPr="0020447F">
        <w:rPr>
          <w:color w:val="000000" w:themeColor="text1"/>
          <w:sz w:val="32"/>
          <w:szCs w:val="32"/>
        </w:rPr>
        <w:t> </w:t>
      </w:r>
      <w:r w:rsidR="00306A98" w:rsidRPr="0020447F">
        <w:rPr>
          <w:color w:val="000000" w:themeColor="text1"/>
          <w:sz w:val="32"/>
          <w:szCs w:val="32"/>
          <w:lang w:val="ru-RU"/>
        </w:rPr>
        <w:t>г. Вологда, Торговая площадь, 8</w:t>
      </w:r>
    </w:p>
    <w:p w:rsidR="00C46549" w:rsidRPr="0020447F" w:rsidRDefault="00E74C4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br/>
      </w:r>
      <w:r w:rsidR="00462426" w:rsidRPr="0020447F">
        <w:rPr>
          <w:color w:val="000000" w:themeColor="text1"/>
          <w:sz w:val="32"/>
          <w:szCs w:val="32"/>
          <w:lang w:val="ru-RU"/>
        </w:rPr>
        <w:t>7.</w:t>
      </w:r>
      <w:r w:rsidR="00B1113A" w:rsidRPr="0020447F">
        <w:rPr>
          <w:color w:val="000000" w:themeColor="text1"/>
          <w:sz w:val="32"/>
          <w:szCs w:val="32"/>
          <w:lang w:val="ru-RU"/>
        </w:rPr>
        <w:t xml:space="preserve"> </w:t>
      </w:r>
      <w:r w:rsidR="0020447F" w:rsidRPr="0020447F">
        <w:rPr>
          <w:sz w:val="32"/>
          <w:szCs w:val="32"/>
        </w:rPr>
        <w:fldChar w:fldCharType="begin"/>
      </w:r>
      <w:r w:rsidR="0020447F" w:rsidRPr="0020447F">
        <w:rPr>
          <w:sz w:val="32"/>
          <w:szCs w:val="32"/>
        </w:rPr>
        <w:instrText xml:space="preserve"> HYPERLINK "http://autotravel.ru/otklik.php/21274" </w:instrText>
      </w:r>
      <w:r w:rsidR="0020447F" w:rsidRPr="0020447F">
        <w:rPr>
          <w:sz w:val="32"/>
          <w:szCs w:val="32"/>
        </w:rPr>
        <w:fldChar w:fldCharType="separate"/>
      </w:r>
      <w:r w:rsidR="00C46549" w:rsidRPr="0020447F">
        <w:rPr>
          <w:rStyle w:val="a6"/>
          <w:color w:val="000000" w:themeColor="text1"/>
          <w:sz w:val="32"/>
          <w:szCs w:val="32"/>
          <w:lang w:val="ru-RU"/>
        </w:rPr>
        <w:t>Церковь Иоанна Златоуста</w:t>
      </w:r>
      <w:r w:rsidR="0020447F" w:rsidRPr="0020447F">
        <w:rPr>
          <w:rStyle w:val="a6"/>
          <w:color w:val="000000" w:themeColor="text1"/>
          <w:sz w:val="32"/>
          <w:szCs w:val="32"/>
          <w:lang w:val="ru-RU"/>
        </w:rPr>
        <w:fldChar w:fldCharType="end"/>
      </w:r>
      <w:r w:rsidR="00C46549" w:rsidRPr="0020447F">
        <w:rPr>
          <w:color w:val="000000" w:themeColor="text1"/>
          <w:sz w:val="32"/>
          <w:szCs w:val="32"/>
          <w:lang w:val="ru-RU"/>
        </w:rPr>
        <w:t xml:space="preserve"> Предположительная дата постройки - 1664 год .Адрес:</w:t>
      </w:r>
      <w:r w:rsidR="00C46549" w:rsidRPr="0020447F">
        <w:rPr>
          <w:color w:val="000000" w:themeColor="text1"/>
          <w:sz w:val="32"/>
          <w:szCs w:val="32"/>
        </w:rPr>
        <w:t> </w:t>
      </w:r>
      <w:r w:rsidR="00C46549" w:rsidRPr="0020447F">
        <w:rPr>
          <w:color w:val="000000" w:themeColor="text1"/>
          <w:sz w:val="32"/>
          <w:szCs w:val="32"/>
          <w:lang w:val="ru-RU"/>
        </w:rPr>
        <w:t xml:space="preserve">г. Вологда, наб. </w:t>
      </w:r>
      <w:r w:rsidR="00C46549" w:rsidRPr="0020447F">
        <w:rPr>
          <w:color w:val="000000" w:themeColor="text1"/>
          <w:sz w:val="32"/>
          <w:szCs w:val="32"/>
        </w:rPr>
        <w:t>VI</w:t>
      </w:r>
      <w:r w:rsidR="00C46549" w:rsidRPr="0020447F">
        <w:rPr>
          <w:color w:val="000000" w:themeColor="text1"/>
          <w:sz w:val="32"/>
          <w:szCs w:val="32"/>
          <w:lang w:val="ru-RU"/>
        </w:rPr>
        <w:t xml:space="preserve"> Армии, 105   </w:t>
      </w:r>
      <w:r w:rsidR="00C46549" w:rsidRPr="0020447F">
        <w:rPr>
          <w:color w:val="000000" w:themeColor="text1"/>
          <w:sz w:val="32"/>
          <w:szCs w:val="32"/>
        </w:rPr>
        <w:t>N</w:t>
      </w:r>
      <w:r w:rsidR="00C46549" w:rsidRPr="0020447F">
        <w:rPr>
          <w:color w:val="000000" w:themeColor="text1"/>
          <w:sz w:val="32"/>
          <w:szCs w:val="32"/>
          <w:lang w:val="ru-RU"/>
        </w:rPr>
        <w:t xml:space="preserve">059 13.529, </w:t>
      </w:r>
      <w:r w:rsidR="00C46549" w:rsidRPr="0020447F">
        <w:rPr>
          <w:color w:val="000000" w:themeColor="text1"/>
          <w:sz w:val="32"/>
          <w:szCs w:val="32"/>
        </w:rPr>
        <w:t>E</w:t>
      </w:r>
      <w:r w:rsidR="00C46549" w:rsidRPr="0020447F">
        <w:rPr>
          <w:color w:val="000000" w:themeColor="text1"/>
          <w:sz w:val="32"/>
          <w:szCs w:val="32"/>
          <w:lang w:val="ru-RU"/>
        </w:rPr>
        <w:t>039 53.260</w:t>
      </w:r>
    </w:p>
    <w:p w:rsidR="0046242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C46549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8.</w:t>
      </w:r>
      <w:r w:rsidR="00702473" w:rsidRPr="0020447F">
        <w:rPr>
          <w:color w:val="000000" w:themeColor="text1"/>
          <w:sz w:val="32"/>
          <w:szCs w:val="32"/>
          <w:lang w:val="ru-RU"/>
        </w:rPr>
        <w:t xml:space="preserve"> Успенская церковь.1692-1699 гг. Сооружена на пожертвование царей Иоанна и Петра Алексеевичей. Шатровая колокольня в псевдорусском стиле построена в 1880 г.</w:t>
      </w:r>
      <w:r w:rsidR="00702473" w:rsidRPr="0020447F">
        <w:rPr>
          <w:color w:val="000000" w:themeColor="text1"/>
          <w:sz w:val="32"/>
          <w:szCs w:val="32"/>
          <w:lang w:val="ru-RU"/>
        </w:rPr>
        <w:br/>
        <w:t>Адрес:</w:t>
      </w:r>
      <w:r w:rsidR="00702473" w:rsidRPr="0020447F">
        <w:rPr>
          <w:color w:val="000000" w:themeColor="text1"/>
          <w:sz w:val="32"/>
          <w:szCs w:val="32"/>
        </w:rPr>
        <w:t> </w:t>
      </w:r>
      <w:r w:rsidR="00702473" w:rsidRPr="0020447F">
        <w:rPr>
          <w:color w:val="000000" w:themeColor="text1"/>
          <w:sz w:val="32"/>
          <w:szCs w:val="32"/>
          <w:lang w:val="ru-RU"/>
        </w:rPr>
        <w:t xml:space="preserve">г. Вологда, ул. </w:t>
      </w:r>
      <w:proofErr w:type="spellStart"/>
      <w:r w:rsidR="00702473" w:rsidRPr="0020447F">
        <w:rPr>
          <w:color w:val="000000" w:themeColor="text1"/>
          <w:sz w:val="32"/>
          <w:szCs w:val="32"/>
          <w:lang w:val="ru-RU"/>
        </w:rPr>
        <w:t>Бурмагиных</w:t>
      </w:r>
      <w:proofErr w:type="spellEnd"/>
      <w:r w:rsidR="00702473" w:rsidRPr="0020447F">
        <w:rPr>
          <w:color w:val="000000" w:themeColor="text1"/>
          <w:sz w:val="32"/>
          <w:szCs w:val="32"/>
          <w:lang w:val="ru-RU"/>
        </w:rPr>
        <w:t>, 19А</w:t>
      </w:r>
    </w:p>
    <w:p w:rsidR="00462426" w:rsidRPr="0020447F" w:rsidRDefault="00462426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B60B3C" w:rsidRPr="0020447F" w:rsidRDefault="00B60B3C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После обеда – в сторону Тотьмы (210 км). По пути г. </w:t>
      </w:r>
      <w:proofErr w:type="spellStart"/>
      <w:r w:rsidRPr="0020447F">
        <w:rPr>
          <w:color w:val="000000" w:themeColor="text1"/>
          <w:sz w:val="32"/>
          <w:szCs w:val="32"/>
          <w:lang w:val="ru-RU"/>
        </w:rPr>
        <w:t>Кадников</w:t>
      </w:r>
      <w:proofErr w:type="spellEnd"/>
      <w:r w:rsidRPr="0020447F">
        <w:rPr>
          <w:color w:val="000000" w:themeColor="text1"/>
          <w:sz w:val="32"/>
          <w:szCs w:val="32"/>
          <w:lang w:val="ru-RU"/>
        </w:rPr>
        <w:t xml:space="preserve"> (42 км).  Ночевка в Тотьме.</w:t>
      </w:r>
    </w:p>
    <w:p w:rsidR="00EC5AF7" w:rsidRPr="0020447F" w:rsidRDefault="00B60B3C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КАДНИКОВ Центр города 19 века, Ильинский погост. Великолепный ансамбль, прекрасно смотрится издалека, расположен на окраине, возле поля и погоста...</w:t>
      </w:r>
      <w:r w:rsidRPr="0020447F">
        <w:rPr>
          <w:color w:val="000000" w:themeColor="text1"/>
          <w:sz w:val="32"/>
          <w:szCs w:val="32"/>
          <w:lang w:val="ru-RU"/>
        </w:rPr>
        <w:br/>
        <w:t>Широта: 59°31</w:t>
      </w:r>
      <w:r w:rsidRPr="0020447F">
        <w:rPr>
          <w:rFonts w:ascii="Arial" w:hAnsi="Arial" w:cs="Arial"/>
          <w:color w:val="000000" w:themeColor="text1"/>
          <w:sz w:val="32"/>
          <w:szCs w:val="32"/>
          <w:lang w:val="ru-RU"/>
        </w:rPr>
        <w:t>′</w:t>
      </w:r>
      <w:r w:rsidRPr="0020447F">
        <w:rPr>
          <w:rFonts w:cs="Calibri"/>
          <w:color w:val="000000" w:themeColor="text1"/>
          <w:sz w:val="32"/>
          <w:szCs w:val="32"/>
          <w:lang w:val="ru-RU"/>
        </w:rPr>
        <w:t>46.93</w:t>
      </w:r>
      <w:r w:rsidRPr="0020447F">
        <w:rPr>
          <w:rFonts w:ascii="Arial" w:hAnsi="Arial" w:cs="Arial"/>
          <w:color w:val="000000" w:themeColor="text1"/>
          <w:sz w:val="32"/>
          <w:szCs w:val="32"/>
          <w:lang w:val="ru-RU"/>
        </w:rPr>
        <w:t>″</w:t>
      </w:r>
      <w:r w:rsidRPr="0020447F">
        <w:rPr>
          <w:rFonts w:cs="Calibri"/>
          <w:color w:val="000000" w:themeColor="text1"/>
          <w:sz w:val="32"/>
          <w:szCs w:val="32"/>
        </w:rPr>
        <w:t>N</w:t>
      </w:r>
      <w:r w:rsidRPr="0020447F">
        <w:rPr>
          <w:rFonts w:cs="Calibri"/>
          <w:color w:val="000000" w:themeColor="text1"/>
          <w:sz w:val="32"/>
          <w:szCs w:val="32"/>
          <w:lang w:val="ru-RU"/>
        </w:rPr>
        <w:t xml:space="preserve"> (59.529702)</w:t>
      </w:r>
      <w:r w:rsidRPr="0020447F">
        <w:rPr>
          <w:color w:val="000000" w:themeColor="text1"/>
          <w:sz w:val="32"/>
          <w:szCs w:val="32"/>
          <w:lang w:val="ru-RU"/>
        </w:rPr>
        <w:br/>
        <w:t>Долгота: 40°20</w:t>
      </w:r>
      <w:r w:rsidRPr="0020447F">
        <w:rPr>
          <w:rFonts w:ascii="Arial" w:hAnsi="Arial" w:cs="Arial"/>
          <w:color w:val="000000" w:themeColor="text1"/>
          <w:sz w:val="32"/>
          <w:szCs w:val="32"/>
          <w:lang w:val="ru-RU"/>
        </w:rPr>
        <w:t>′</w:t>
      </w:r>
      <w:r w:rsidRPr="0020447F">
        <w:rPr>
          <w:rFonts w:cs="Calibri"/>
          <w:color w:val="000000" w:themeColor="text1"/>
          <w:sz w:val="32"/>
          <w:szCs w:val="32"/>
          <w:lang w:val="ru-RU"/>
        </w:rPr>
        <w:t>39.31</w:t>
      </w:r>
      <w:r w:rsidRPr="0020447F">
        <w:rPr>
          <w:rFonts w:ascii="Arial" w:hAnsi="Arial" w:cs="Arial"/>
          <w:color w:val="000000" w:themeColor="text1"/>
          <w:sz w:val="32"/>
          <w:szCs w:val="32"/>
          <w:lang w:val="ru-RU"/>
        </w:rPr>
        <w:t>″</w:t>
      </w:r>
      <w:r w:rsidRPr="0020447F">
        <w:rPr>
          <w:rFonts w:cs="Calibri"/>
          <w:color w:val="000000" w:themeColor="text1"/>
          <w:sz w:val="32"/>
          <w:szCs w:val="32"/>
        </w:rPr>
        <w:t>E</w:t>
      </w:r>
      <w:r w:rsidRPr="0020447F">
        <w:rPr>
          <w:rFonts w:cs="Calibri"/>
          <w:color w:val="000000" w:themeColor="text1"/>
          <w:sz w:val="32"/>
          <w:szCs w:val="32"/>
          <w:lang w:val="ru-RU"/>
        </w:rPr>
        <w:t xml:space="preserve"> (40.344252)</w:t>
      </w:r>
    </w:p>
    <w:p w:rsidR="007251BA" w:rsidRPr="0020447F" w:rsidRDefault="007251BA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1A1CFC" w:rsidRPr="0020447F" w:rsidRDefault="001A1CFC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3 день.</w:t>
      </w:r>
      <w:r w:rsidR="002B3CE8" w:rsidRPr="0020447F">
        <w:rPr>
          <w:color w:val="000000" w:themeColor="text1"/>
          <w:sz w:val="32"/>
          <w:szCs w:val="32"/>
          <w:lang w:val="ru-RU"/>
        </w:rPr>
        <w:t>22 июня. Понедель</w:t>
      </w:r>
      <w:r w:rsidR="006F24DC" w:rsidRPr="0020447F">
        <w:rPr>
          <w:color w:val="000000" w:themeColor="text1"/>
          <w:sz w:val="32"/>
          <w:szCs w:val="32"/>
          <w:lang w:val="ru-RU"/>
        </w:rPr>
        <w:t xml:space="preserve">ник </w:t>
      </w:r>
    </w:p>
    <w:p w:rsidR="00C30533" w:rsidRPr="0020447F" w:rsidRDefault="00EC5AF7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Осмотр Тотьмы. </w:t>
      </w:r>
    </w:p>
    <w:p w:rsidR="001F23DF" w:rsidRPr="0020447F" w:rsidRDefault="001F23DF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Достопримечательности Тотьмы:</w:t>
      </w:r>
    </w:p>
    <w:p w:rsidR="00C86F39" w:rsidRPr="0020447F" w:rsidRDefault="00C30533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1 Хорошо сохранившаяся историческая застройка города, церкви 18 века, деревянные жилые дома с декоративной резьбой.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br/>
        <w:t>Церкви (архитектура "</w:t>
      </w:r>
      <w:proofErr w:type="spellStart"/>
      <w:r w:rsidRPr="0020447F">
        <w:rPr>
          <w:color w:val="000000" w:themeColor="text1"/>
          <w:sz w:val="32"/>
          <w:szCs w:val="32"/>
          <w:lang w:val="ru-RU"/>
        </w:rPr>
        <w:t>тотемское</w:t>
      </w:r>
      <w:proofErr w:type="spellEnd"/>
      <w:r w:rsidRPr="0020447F">
        <w:rPr>
          <w:color w:val="000000" w:themeColor="text1"/>
          <w:sz w:val="32"/>
          <w:szCs w:val="32"/>
          <w:lang w:val="ru-RU"/>
        </w:rPr>
        <w:t xml:space="preserve"> барокко"):</w:t>
      </w:r>
    </w:p>
    <w:p w:rsidR="00C86F39" w:rsidRPr="0020447F" w:rsidRDefault="00C30533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</w:pP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br/>
      </w:r>
      <w:r w:rsidR="00C86F39" w:rsidRPr="0020447F">
        <w:rPr>
          <w:color w:val="000000" w:themeColor="text1"/>
          <w:sz w:val="32"/>
          <w:szCs w:val="32"/>
          <w:lang w:val="ru-RU"/>
        </w:rPr>
        <w:t xml:space="preserve">2. </w:t>
      </w:r>
      <w:r w:rsidRPr="0020447F">
        <w:rPr>
          <w:color w:val="000000" w:themeColor="text1"/>
          <w:sz w:val="32"/>
          <w:szCs w:val="32"/>
          <w:lang w:val="ru-RU"/>
        </w:rPr>
        <w:t>Храм Святой Троицы</w:t>
      </w:r>
      <w:r w:rsidR="001D0224" w:rsidRPr="0020447F">
        <w:rPr>
          <w:color w:val="000000" w:themeColor="text1"/>
          <w:sz w:val="32"/>
          <w:szCs w:val="32"/>
          <w:lang w:val="ru-RU"/>
        </w:rPr>
        <w:t xml:space="preserve"> в Зеленской Рыбачьей слободе.</w:t>
      </w:r>
      <w:r w:rsidR="001D0224" w:rsidRPr="0020447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 xml:space="preserve"> Между 1768 и 1788 годами. Действующая.     59.967948,</w:t>
      </w:r>
      <w:r w:rsidR="001D0224" w:rsidRPr="0020447F">
        <w:rPr>
          <w:rFonts w:cs="Arial"/>
          <w:color w:val="000000" w:themeColor="text1"/>
          <w:sz w:val="32"/>
          <w:szCs w:val="32"/>
          <w:shd w:val="clear" w:color="auto" w:fill="FCFCFC"/>
        </w:rPr>
        <w:t> </w:t>
      </w:r>
      <w:r w:rsidR="001D0224" w:rsidRPr="0020447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>42.753396</w:t>
      </w:r>
    </w:p>
    <w:p w:rsidR="001D0224" w:rsidRPr="0020447F" w:rsidRDefault="001D0224" w:rsidP="00442C5D">
      <w:pPr>
        <w:pStyle w:val="ad"/>
        <w:rPr>
          <w:rStyle w:val="apple-converted-space"/>
          <w:rFonts w:cs="Arial"/>
          <w:color w:val="000000" w:themeColor="text1"/>
          <w:sz w:val="32"/>
          <w:szCs w:val="32"/>
          <w:shd w:val="clear" w:color="auto" w:fill="FCFCFC"/>
          <w:lang w:val="ru-RU"/>
        </w:rPr>
      </w:pPr>
      <w:r w:rsidRPr="0020447F">
        <w:rPr>
          <w:rStyle w:val="apple-converted-space"/>
          <w:rFonts w:cs="Arial"/>
          <w:color w:val="000000" w:themeColor="text1"/>
          <w:sz w:val="32"/>
          <w:szCs w:val="32"/>
          <w:shd w:val="clear" w:color="auto" w:fill="FCFCFC"/>
        </w:rPr>
        <w:t> </w:t>
      </w:r>
    </w:p>
    <w:p w:rsidR="00A14077" w:rsidRPr="0020447F" w:rsidRDefault="00C86F3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3.</w:t>
      </w:r>
      <w:r w:rsidR="001D0224" w:rsidRPr="0020447F">
        <w:rPr>
          <w:color w:val="000000" w:themeColor="text1"/>
          <w:sz w:val="32"/>
          <w:szCs w:val="32"/>
          <w:lang w:val="ru-RU"/>
        </w:rPr>
        <w:t xml:space="preserve"> </w:t>
      </w:r>
      <w:r w:rsidR="00C30533" w:rsidRPr="0020447F">
        <w:rPr>
          <w:color w:val="000000" w:themeColor="text1"/>
          <w:sz w:val="32"/>
          <w:szCs w:val="32"/>
          <w:lang w:val="ru-RU"/>
        </w:rPr>
        <w:t>Храм Входа Господня в Иерусалим (т</w:t>
      </w:r>
      <w:r w:rsidR="00A14077" w:rsidRPr="0020447F">
        <w:rPr>
          <w:color w:val="000000" w:themeColor="text1"/>
          <w:sz w:val="32"/>
          <w:szCs w:val="32"/>
          <w:lang w:val="ru-RU"/>
        </w:rPr>
        <w:t>ам расположен музей Мореходов</w:t>
      </w:r>
      <w:r w:rsidR="001D0224" w:rsidRPr="0020447F">
        <w:rPr>
          <w:color w:val="000000" w:themeColor="text1"/>
          <w:sz w:val="32"/>
          <w:szCs w:val="32"/>
          <w:lang w:val="ru-RU"/>
        </w:rPr>
        <w:t>,</w:t>
      </w:r>
      <w:r w:rsidR="001D0224" w:rsidRPr="0020447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 xml:space="preserve"> Тотьма, ул. Кирова</w:t>
      </w:r>
      <w:r w:rsidR="00A14077" w:rsidRPr="0020447F">
        <w:rPr>
          <w:color w:val="000000" w:themeColor="text1"/>
          <w:sz w:val="32"/>
          <w:szCs w:val="32"/>
          <w:lang w:val="ru-RU"/>
        </w:rPr>
        <w:t>)</w:t>
      </w:r>
      <w:r w:rsidR="001D0224" w:rsidRPr="0020447F">
        <w:rPr>
          <w:color w:val="000000" w:themeColor="text1"/>
          <w:sz w:val="32"/>
          <w:szCs w:val="32"/>
          <w:lang w:val="ru-RU"/>
        </w:rPr>
        <w:t>, 1794г.</w:t>
      </w:r>
    </w:p>
    <w:p w:rsidR="00C86F39" w:rsidRPr="0020447F" w:rsidRDefault="00C86F39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C86F39" w:rsidRPr="0020447F" w:rsidRDefault="00C86F39" w:rsidP="00442C5D">
      <w:pPr>
        <w:pStyle w:val="ad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  <w:r w:rsidRPr="0020447F">
        <w:rPr>
          <w:color w:val="000000" w:themeColor="text1"/>
          <w:sz w:val="32"/>
          <w:szCs w:val="32"/>
          <w:lang w:val="ru-RU"/>
        </w:rPr>
        <w:lastRenderedPageBreak/>
        <w:t>4</w:t>
      </w:r>
      <w:r w:rsidR="00A14077" w:rsidRPr="0020447F">
        <w:rPr>
          <w:color w:val="000000" w:themeColor="text1"/>
          <w:sz w:val="32"/>
          <w:szCs w:val="32"/>
          <w:lang w:val="ru-RU"/>
        </w:rPr>
        <w:t>.</w:t>
      </w:r>
      <w:r w:rsidR="00C30533" w:rsidRPr="0020447F">
        <w:rPr>
          <w:color w:val="000000" w:themeColor="text1"/>
          <w:sz w:val="32"/>
          <w:szCs w:val="32"/>
          <w:lang w:val="ru-RU"/>
        </w:rPr>
        <w:t xml:space="preserve">Церковь Рождества Христова (действующая, там находятся мощи </w:t>
      </w:r>
      <w:proofErr w:type="spellStart"/>
      <w:r w:rsidR="00C30533" w:rsidRPr="0020447F">
        <w:rPr>
          <w:color w:val="000000" w:themeColor="text1"/>
          <w:sz w:val="32"/>
          <w:szCs w:val="32"/>
          <w:lang w:val="ru-RU"/>
        </w:rPr>
        <w:t>местночтимого</w:t>
      </w:r>
      <w:proofErr w:type="spellEnd"/>
      <w:r w:rsidR="00C30533" w:rsidRPr="0020447F">
        <w:rPr>
          <w:color w:val="000000" w:themeColor="text1"/>
          <w:sz w:val="32"/>
          <w:szCs w:val="32"/>
          <w:lang w:val="ru-RU"/>
        </w:rPr>
        <w:t xml:space="preserve"> святого Феодосия </w:t>
      </w:r>
      <w:proofErr w:type="spellStart"/>
      <w:r w:rsidR="00A14077" w:rsidRPr="0020447F">
        <w:rPr>
          <w:color w:val="000000" w:themeColor="text1"/>
          <w:sz w:val="32"/>
          <w:szCs w:val="32"/>
          <w:lang w:val="ru-RU"/>
        </w:rPr>
        <w:t>Тотемского</w:t>
      </w:r>
      <w:proofErr w:type="spellEnd"/>
      <w:r w:rsidR="00C30533" w:rsidRPr="0020447F">
        <w:rPr>
          <w:color w:val="000000" w:themeColor="text1"/>
          <w:sz w:val="32"/>
          <w:szCs w:val="32"/>
          <w:lang w:val="ru-RU"/>
        </w:rPr>
        <w:t>).</w:t>
      </w:r>
      <w:r w:rsidR="00757A95" w:rsidRPr="0020447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 xml:space="preserve"> </w:t>
      </w:r>
      <w:r w:rsidR="00757A95" w:rsidRPr="0020447F">
        <w:rPr>
          <w:rFonts w:eastAsia="Times New Roman" w:cs="Arial"/>
          <w:color w:val="000000" w:themeColor="text1"/>
          <w:sz w:val="32"/>
          <w:szCs w:val="32"/>
          <w:shd w:val="clear" w:color="auto" w:fill="FCFCFC"/>
          <w:lang w:val="ru-RU" w:eastAsia="ru-RU" w:bidi="ar-SA"/>
        </w:rPr>
        <w:t>Между 1746 и 1793.</w:t>
      </w:r>
      <w:r w:rsidR="00757A95" w:rsidRPr="0020447F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br/>
      </w:r>
      <w:r w:rsidR="00757A95" w:rsidRPr="0020447F">
        <w:rPr>
          <w:rFonts w:eastAsia="Times New Roman" w:cs="Arial"/>
          <w:b/>
          <w:bCs/>
          <w:color w:val="000000" w:themeColor="text1"/>
          <w:sz w:val="32"/>
          <w:szCs w:val="32"/>
          <w:lang w:val="ru-RU" w:eastAsia="ru-RU" w:bidi="ar-SA"/>
        </w:rPr>
        <w:t>Адрес</w:t>
      </w:r>
      <w:r w:rsidR="00757A95" w:rsidRPr="0020447F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:</w:t>
      </w:r>
      <w:r w:rsidR="00757A95" w:rsidRPr="0020447F">
        <w:rPr>
          <w:rFonts w:eastAsia="Times New Roman" w:cs="Times New Roman"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757A95" w:rsidRPr="0020447F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t>ул. Ленина, 31</w:t>
      </w:r>
    </w:p>
    <w:p w:rsidR="00B1113A" w:rsidRPr="0020447F" w:rsidRDefault="00B1113A" w:rsidP="00442C5D">
      <w:pPr>
        <w:pStyle w:val="ad"/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</w:pPr>
    </w:p>
    <w:p w:rsidR="00577E39" w:rsidRPr="0020447F" w:rsidRDefault="00C86F39" w:rsidP="00442C5D">
      <w:pPr>
        <w:pStyle w:val="ad"/>
        <w:rPr>
          <w:b/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5</w:t>
      </w:r>
      <w:r w:rsidR="001725C7" w:rsidRPr="0020447F">
        <w:rPr>
          <w:color w:val="000000" w:themeColor="text1"/>
          <w:sz w:val="32"/>
          <w:szCs w:val="32"/>
          <w:lang w:val="ru-RU"/>
        </w:rPr>
        <w:t xml:space="preserve">.Музей церковной старины. Северные русские иконы </w:t>
      </w:r>
      <w:r w:rsidR="001725C7" w:rsidRPr="0020447F">
        <w:rPr>
          <w:color w:val="000000" w:themeColor="text1"/>
          <w:sz w:val="32"/>
          <w:szCs w:val="32"/>
        </w:rPr>
        <w:t>XV</w:t>
      </w:r>
      <w:r w:rsidR="001725C7" w:rsidRPr="0020447F">
        <w:rPr>
          <w:color w:val="000000" w:themeColor="text1"/>
          <w:sz w:val="32"/>
          <w:szCs w:val="32"/>
          <w:lang w:val="ru-RU"/>
        </w:rPr>
        <w:t xml:space="preserve"> - </w:t>
      </w:r>
      <w:r w:rsidR="001725C7" w:rsidRPr="0020447F">
        <w:rPr>
          <w:color w:val="000000" w:themeColor="text1"/>
          <w:sz w:val="32"/>
          <w:szCs w:val="32"/>
        </w:rPr>
        <w:t>XIX</w:t>
      </w:r>
      <w:r w:rsidR="001725C7" w:rsidRPr="0020447F">
        <w:rPr>
          <w:color w:val="000000" w:themeColor="text1"/>
          <w:sz w:val="32"/>
          <w:szCs w:val="32"/>
          <w:lang w:val="ru-RU"/>
        </w:rPr>
        <w:t xml:space="preserve"> вв., деревянные храмовые скульптуры - </w:t>
      </w:r>
      <w:r w:rsidR="001725C7" w:rsidRPr="0020447F">
        <w:rPr>
          <w:color w:val="000000" w:themeColor="text1"/>
          <w:sz w:val="32"/>
          <w:szCs w:val="32"/>
        </w:rPr>
        <w:t>XVIII</w:t>
      </w:r>
      <w:r w:rsidR="001725C7" w:rsidRPr="0020447F">
        <w:rPr>
          <w:color w:val="000000" w:themeColor="text1"/>
          <w:sz w:val="32"/>
          <w:szCs w:val="32"/>
          <w:lang w:val="ru-RU"/>
        </w:rPr>
        <w:t xml:space="preserve"> в. и др.</w:t>
      </w:r>
      <w:r w:rsidR="001725C7" w:rsidRPr="0020447F">
        <w:rPr>
          <w:color w:val="000000" w:themeColor="text1"/>
          <w:sz w:val="32"/>
          <w:szCs w:val="32"/>
        </w:rPr>
        <w:t> </w:t>
      </w:r>
      <w:r w:rsidR="001725C7" w:rsidRPr="0020447F">
        <w:rPr>
          <w:color w:val="000000" w:themeColor="text1"/>
          <w:sz w:val="32"/>
          <w:szCs w:val="32"/>
          <w:lang w:val="ru-RU"/>
        </w:rPr>
        <w:br/>
        <w:t>Музей расположен в Успенском Храм</w:t>
      </w:r>
      <w:r w:rsidR="00573E52" w:rsidRPr="0020447F">
        <w:rPr>
          <w:color w:val="000000" w:themeColor="text1"/>
          <w:sz w:val="32"/>
          <w:szCs w:val="32"/>
          <w:lang w:val="ru-RU"/>
        </w:rPr>
        <w:t>е</w:t>
      </w:r>
      <w:r w:rsidR="001725C7" w:rsidRPr="0020447F">
        <w:rPr>
          <w:color w:val="000000" w:themeColor="text1"/>
          <w:sz w:val="32"/>
          <w:szCs w:val="32"/>
          <w:lang w:val="ru-RU"/>
        </w:rPr>
        <w:t xml:space="preserve"> с колокольней; в летнее время на колокольню мож</w:t>
      </w:r>
      <w:r w:rsidRPr="0020447F">
        <w:rPr>
          <w:color w:val="000000" w:themeColor="text1"/>
          <w:sz w:val="32"/>
          <w:szCs w:val="32"/>
          <w:lang w:val="ru-RU"/>
        </w:rPr>
        <w:t>но подняться и осмотреть город.</w:t>
      </w:r>
      <w:r w:rsidR="001725C7" w:rsidRPr="0020447F">
        <w:rPr>
          <w:color w:val="000000" w:themeColor="text1"/>
          <w:sz w:val="32"/>
          <w:szCs w:val="32"/>
          <w:lang w:val="ru-RU"/>
        </w:rPr>
        <w:br/>
        <w:t>Адрес:</w:t>
      </w:r>
      <w:r w:rsidR="001725C7" w:rsidRPr="0020447F">
        <w:rPr>
          <w:color w:val="000000" w:themeColor="text1"/>
          <w:sz w:val="32"/>
          <w:szCs w:val="32"/>
        </w:rPr>
        <w:t> </w:t>
      </w:r>
      <w:r w:rsidR="001725C7" w:rsidRPr="0020447F">
        <w:rPr>
          <w:color w:val="000000" w:themeColor="text1"/>
          <w:sz w:val="32"/>
          <w:szCs w:val="32"/>
          <w:lang w:val="ru-RU"/>
        </w:rPr>
        <w:t>г. Тотьма , наб. Кускова, д. 7, тел. (81739) 2-23-37</w:t>
      </w:r>
      <w:r w:rsidR="001725C7" w:rsidRPr="0020447F">
        <w:rPr>
          <w:color w:val="000000" w:themeColor="text1"/>
          <w:sz w:val="32"/>
          <w:szCs w:val="32"/>
        </w:rPr>
        <w:t> </w:t>
      </w:r>
      <w:r w:rsidR="001725C7" w:rsidRPr="0020447F">
        <w:rPr>
          <w:color w:val="000000" w:themeColor="text1"/>
          <w:sz w:val="32"/>
          <w:szCs w:val="32"/>
          <w:lang w:val="ru-RU"/>
        </w:rPr>
        <w:br/>
        <w:t>Режим работы:</w:t>
      </w:r>
      <w:r w:rsidR="001725C7" w:rsidRPr="0020447F">
        <w:rPr>
          <w:color w:val="000000" w:themeColor="text1"/>
          <w:sz w:val="32"/>
          <w:szCs w:val="32"/>
        </w:rPr>
        <w:t> </w:t>
      </w:r>
      <w:r w:rsidR="001725C7" w:rsidRPr="0020447F">
        <w:rPr>
          <w:color w:val="000000" w:themeColor="text1"/>
          <w:sz w:val="32"/>
          <w:szCs w:val="32"/>
          <w:lang w:val="ru-RU"/>
        </w:rPr>
        <w:t xml:space="preserve">с 10.00 до 17.00 , </w:t>
      </w:r>
      <w:r w:rsidR="001725C7" w:rsidRPr="0020447F">
        <w:rPr>
          <w:b/>
          <w:color w:val="000000" w:themeColor="text1"/>
          <w:sz w:val="32"/>
          <w:szCs w:val="32"/>
          <w:lang w:val="ru-RU"/>
        </w:rPr>
        <w:t>кроме субботы</w:t>
      </w:r>
      <w:r w:rsidR="00577E39" w:rsidRPr="0020447F">
        <w:rPr>
          <w:b/>
          <w:color w:val="000000" w:themeColor="text1"/>
          <w:sz w:val="32"/>
          <w:szCs w:val="32"/>
          <w:lang w:val="ru-RU"/>
        </w:rPr>
        <w:t>??</w:t>
      </w:r>
      <w:r w:rsidR="00E12E22" w:rsidRPr="0020447F">
        <w:rPr>
          <w:b/>
          <w:color w:val="000000" w:themeColor="text1"/>
          <w:sz w:val="32"/>
          <w:szCs w:val="32"/>
          <w:lang w:val="ru-RU"/>
        </w:rPr>
        <w:t xml:space="preserve"> </w:t>
      </w:r>
    </w:p>
    <w:p w:rsidR="00E12E22" w:rsidRPr="0020447F" w:rsidRDefault="00577E3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>Адрес: г. Тотьма , наб. Кускова, д. 7, тел. (81739) 2-23-37</w:t>
      </w:r>
      <w:r w:rsidRPr="0020447F">
        <w:rPr>
          <w:rStyle w:val="apple-converted-space"/>
          <w:rFonts w:cs="Arial"/>
          <w:color w:val="000000" w:themeColor="text1"/>
          <w:sz w:val="32"/>
          <w:szCs w:val="32"/>
          <w:shd w:val="clear" w:color="auto" w:fill="FFFFFF"/>
        </w:rPr>
        <w:t> </w:t>
      </w:r>
      <w:r w:rsidRPr="0020447F">
        <w:rPr>
          <w:rFonts w:cs="Arial"/>
          <w:color w:val="000000" w:themeColor="text1"/>
          <w:sz w:val="32"/>
          <w:szCs w:val="32"/>
          <w:lang w:val="ru-RU"/>
        </w:rPr>
        <w:br/>
      </w:r>
      <w:r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 xml:space="preserve">Режим работы: с 10.00 до 17.00 , </w:t>
      </w:r>
      <w:r w:rsidRPr="0020447F">
        <w:rPr>
          <w:rFonts w:cs="Arial"/>
          <w:b/>
          <w:color w:val="000000" w:themeColor="text1"/>
          <w:sz w:val="32"/>
          <w:szCs w:val="32"/>
          <w:shd w:val="clear" w:color="auto" w:fill="FFFFFF"/>
          <w:lang w:val="ru-RU"/>
        </w:rPr>
        <w:t>выходные дни - понедельник, вторник??</w:t>
      </w:r>
      <w:r w:rsidR="00C86F39"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</w:p>
    <w:p w:rsidR="001A1CFC" w:rsidRPr="0020447F" w:rsidRDefault="00E12E22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Выезд в Великий Устюг (245 км, 3 часа) Ночевка в Великом Устюге.</w:t>
      </w:r>
    </w:p>
    <w:p w:rsidR="001F23DF" w:rsidRPr="0020447F" w:rsidRDefault="001F23DF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1F23DF" w:rsidRPr="0020447F" w:rsidRDefault="001F23DF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4 день.</w:t>
      </w:r>
      <w:r w:rsidR="00A86F8F" w:rsidRPr="0020447F">
        <w:rPr>
          <w:color w:val="000000" w:themeColor="text1"/>
          <w:sz w:val="32"/>
          <w:szCs w:val="32"/>
          <w:lang w:val="ru-RU"/>
        </w:rPr>
        <w:t xml:space="preserve"> 23 июня.</w:t>
      </w:r>
      <w:r w:rsidR="002424CC" w:rsidRPr="0020447F">
        <w:rPr>
          <w:color w:val="000000" w:themeColor="text1"/>
          <w:sz w:val="32"/>
          <w:szCs w:val="32"/>
          <w:lang w:val="ru-RU"/>
        </w:rPr>
        <w:t xml:space="preserve"> </w:t>
      </w:r>
      <w:r w:rsidR="00A86F8F" w:rsidRPr="0020447F">
        <w:rPr>
          <w:color w:val="000000" w:themeColor="text1"/>
          <w:sz w:val="32"/>
          <w:szCs w:val="32"/>
          <w:lang w:val="ru-RU"/>
        </w:rPr>
        <w:t>Вторник</w:t>
      </w:r>
      <w:r w:rsidR="0077755E" w:rsidRPr="0020447F">
        <w:rPr>
          <w:color w:val="000000" w:themeColor="text1"/>
          <w:sz w:val="32"/>
          <w:szCs w:val="32"/>
          <w:lang w:val="ru-RU"/>
        </w:rPr>
        <w:t>.</w:t>
      </w:r>
    </w:p>
    <w:p w:rsidR="001F23DF" w:rsidRPr="0020447F" w:rsidRDefault="001F23DF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Осмотр Великого Устюга.</w:t>
      </w:r>
      <w:r w:rsidR="000A411D" w:rsidRPr="0020447F">
        <w:rPr>
          <w:color w:val="000000" w:themeColor="text1"/>
          <w:sz w:val="32"/>
          <w:szCs w:val="32"/>
          <w:lang w:val="ru-RU"/>
        </w:rPr>
        <w:t xml:space="preserve"> Ночевка (2-я ночь) в Великом Устюге.</w:t>
      </w:r>
    </w:p>
    <w:p w:rsidR="00EB5EA6" w:rsidRPr="0020447F" w:rsidRDefault="00AC5680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1</w:t>
      </w:r>
      <w:r w:rsidR="00C919D5" w:rsidRPr="0020447F">
        <w:rPr>
          <w:color w:val="000000" w:themeColor="text1"/>
          <w:sz w:val="32"/>
          <w:szCs w:val="32"/>
          <w:lang w:val="ru-RU"/>
        </w:rPr>
        <w:t xml:space="preserve">.Соборное дворище </w:t>
      </w:r>
      <w:r w:rsidR="00EB5EA6" w:rsidRPr="0020447F">
        <w:rPr>
          <w:color w:val="000000" w:themeColor="text1"/>
          <w:sz w:val="32"/>
          <w:szCs w:val="32"/>
          <w:lang w:val="ru-RU"/>
        </w:rPr>
        <w:t>- г</w:t>
      </w:r>
      <w:r w:rsidRPr="0020447F">
        <w:rPr>
          <w:color w:val="000000" w:themeColor="text1"/>
          <w:sz w:val="32"/>
          <w:szCs w:val="32"/>
          <w:lang w:val="ru-RU"/>
        </w:rPr>
        <w:t xml:space="preserve">лавный храмовый ансамбль Великого Устюга. </w:t>
      </w:r>
      <w:r w:rsidR="00EB5EA6" w:rsidRPr="0020447F">
        <w:rPr>
          <w:color w:val="000000" w:themeColor="text1"/>
          <w:sz w:val="32"/>
          <w:szCs w:val="32"/>
        </w:rPr>
        <w:t>N</w:t>
      </w:r>
      <w:r w:rsidR="00EB5EA6" w:rsidRPr="0020447F">
        <w:rPr>
          <w:color w:val="000000" w:themeColor="text1"/>
          <w:sz w:val="32"/>
          <w:szCs w:val="32"/>
          <w:lang w:val="ru-RU"/>
        </w:rPr>
        <w:t xml:space="preserve">060 45.657, </w:t>
      </w:r>
      <w:r w:rsidR="00EB5EA6" w:rsidRPr="0020447F">
        <w:rPr>
          <w:color w:val="000000" w:themeColor="text1"/>
          <w:sz w:val="32"/>
          <w:szCs w:val="32"/>
        </w:rPr>
        <w:t>E</w:t>
      </w:r>
      <w:r w:rsidR="00EB5EA6" w:rsidRPr="0020447F">
        <w:rPr>
          <w:color w:val="000000" w:themeColor="text1"/>
          <w:sz w:val="32"/>
          <w:szCs w:val="32"/>
          <w:lang w:val="ru-RU"/>
        </w:rPr>
        <w:t xml:space="preserve">046 17.959 </w:t>
      </w:r>
    </w:p>
    <w:p w:rsidR="00C919D5" w:rsidRPr="0020447F" w:rsidRDefault="00AC5680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Включает в себя:</w:t>
      </w:r>
    </w:p>
    <w:p w:rsidR="00C919D5" w:rsidRPr="0020447F" w:rsidRDefault="00AC5680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Успенский собор 1652–1663 года с колокольней,</w:t>
      </w:r>
    </w:p>
    <w:p w:rsidR="00CF5785" w:rsidRPr="0020447F" w:rsidRDefault="002424CC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С</w:t>
      </w:r>
      <w:r w:rsidR="00AC5680" w:rsidRPr="0020447F">
        <w:rPr>
          <w:color w:val="000000" w:themeColor="text1"/>
          <w:sz w:val="32"/>
          <w:szCs w:val="32"/>
          <w:lang w:val="ru-RU"/>
        </w:rPr>
        <w:t>обор Прокопия Праведного 1668 года,</w:t>
      </w:r>
      <w:r w:rsidR="00A86F8F" w:rsidRPr="0020447F">
        <w:rPr>
          <w:color w:val="000000" w:themeColor="text1"/>
          <w:sz w:val="32"/>
          <w:szCs w:val="32"/>
          <w:lang w:val="ru-RU"/>
        </w:rPr>
        <w:t xml:space="preserve"> (мощи </w:t>
      </w:r>
      <w:r w:rsidR="00C919D5" w:rsidRPr="0020447F">
        <w:rPr>
          <w:color w:val="000000" w:themeColor="text1"/>
          <w:sz w:val="32"/>
          <w:szCs w:val="32"/>
          <w:lang w:val="ru-RU"/>
        </w:rPr>
        <w:t xml:space="preserve">св. </w:t>
      </w:r>
      <w:r w:rsidR="00A86F8F" w:rsidRPr="0020447F">
        <w:rPr>
          <w:color w:val="000000" w:themeColor="text1"/>
          <w:sz w:val="32"/>
          <w:szCs w:val="32"/>
          <w:lang w:val="ru-RU"/>
        </w:rPr>
        <w:t>Прокопия</w:t>
      </w:r>
      <w:r w:rsidR="00C919D5" w:rsidRPr="0020447F">
        <w:rPr>
          <w:color w:val="000000" w:themeColor="text1"/>
          <w:sz w:val="32"/>
          <w:szCs w:val="32"/>
          <w:lang w:val="ru-RU"/>
        </w:rPr>
        <w:t>,</w:t>
      </w:r>
      <w:r w:rsidR="007304E2" w:rsidRPr="0020447F">
        <w:rPr>
          <w:color w:val="000000" w:themeColor="text1"/>
          <w:sz w:val="32"/>
          <w:szCs w:val="32"/>
          <w:lang w:val="ru-RU"/>
        </w:rPr>
        <w:t xml:space="preserve"> 13 век),</w:t>
      </w:r>
    </w:p>
    <w:p w:rsidR="00CF5785" w:rsidRPr="0020447F" w:rsidRDefault="00CF5785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С</w:t>
      </w:r>
      <w:r w:rsidR="00AC5680" w:rsidRPr="0020447F">
        <w:rPr>
          <w:color w:val="000000" w:themeColor="text1"/>
          <w:sz w:val="32"/>
          <w:szCs w:val="32"/>
          <w:lang w:val="ru-RU"/>
        </w:rPr>
        <w:t>обор Иоанна Устюжского 17–19 веков,</w:t>
      </w:r>
    </w:p>
    <w:p w:rsidR="001F23DF" w:rsidRPr="0020447F" w:rsidRDefault="00AC5680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Архиерейский дом 18–го века, а также еще несколько церквей и ряд хозяйственных построек.</w:t>
      </w:r>
      <w:r w:rsidRPr="0020447F">
        <w:rPr>
          <w:color w:val="000000" w:themeColor="text1"/>
          <w:sz w:val="32"/>
          <w:szCs w:val="32"/>
          <w:lang w:val="ru-RU"/>
        </w:rPr>
        <w:br/>
        <w:t>На колокольне Успенского собора оборудована смотровая площадка, рядом с колокольней находится памятник Семену Дежневу.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br/>
        <w:t>Адрес: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>г. Великий Устюг, пр. Советский 62</w:t>
      </w:r>
    </w:p>
    <w:p w:rsidR="00C86F39" w:rsidRPr="0020447F" w:rsidRDefault="00C86F39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EB5EA6" w:rsidRPr="0020447F" w:rsidRDefault="00B3503A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2.</w:t>
      </w:r>
      <w:r w:rsidR="00EB5EA6" w:rsidRPr="0020447F">
        <w:rPr>
          <w:color w:val="000000" w:themeColor="text1"/>
          <w:sz w:val="32"/>
          <w:szCs w:val="32"/>
          <w:lang w:val="ru-RU"/>
        </w:rPr>
        <w:t xml:space="preserve">Музей древнерусского искусства расположен в уникальном памятнике архитектуры середины </w:t>
      </w:r>
      <w:r w:rsidR="00EB5EA6" w:rsidRPr="0020447F">
        <w:rPr>
          <w:color w:val="000000" w:themeColor="text1"/>
          <w:sz w:val="32"/>
          <w:szCs w:val="32"/>
        </w:rPr>
        <w:t>XVII</w:t>
      </w:r>
      <w:r w:rsidR="00EB5EA6" w:rsidRPr="0020447F">
        <w:rPr>
          <w:color w:val="000000" w:themeColor="text1"/>
          <w:sz w:val="32"/>
          <w:szCs w:val="32"/>
          <w:lang w:val="ru-RU"/>
        </w:rPr>
        <w:t xml:space="preserve"> века – церкви Вознесения</w:t>
      </w:r>
      <w:r w:rsidR="00174DE6" w:rsidRPr="0020447F">
        <w:rPr>
          <w:color w:val="000000" w:themeColor="text1"/>
          <w:sz w:val="32"/>
          <w:szCs w:val="32"/>
          <w:lang w:val="ru-RU"/>
        </w:rPr>
        <w:t>. Самый ранний (1648) из сохранившихся памятников устюжского каменного зодчества.</w:t>
      </w:r>
      <w:r w:rsidR="00174DE6" w:rsidRPr="0020447F">
        <w:rPr>
          <w:color w:val="000000" w:themeColor="text1"/>
          <w:sz w:val="32"/>
          <w:szCs w:val="32"/>
          <w:lang w:val="ru-RU"/>
        </w:rPr>
        <w:br/>
        <w:t>Сочетает убранство храма и экспозицию музея "Иконостасы Великого Устюга. Деревянная скульптура".</w:t>
      </w:r>
      <w:r w:rsidR="00174DE6" w:rsidRPr="0020447F">
        <w:rPr>
          <w:color w:val="000000" w:themeColor="text1"/>
          <w:sz w:val="32"/>
          <w:szCs w:val="32"/>
          <w:lang w:val="ru-RU"/>
        </w:rPr>
        <w:br/>
      </w:r>
      <w:r w:rsidR="00174DE6" w:rsidRPr="0020447F">
        <w:rPr>
          <w:color w:val="000000" w:themeColor="text1"/>
          <w:sz w:val="32"/>
          <w:szCs w:val="32"/>
          <w:lang w:val="ru-RU"/>
        </w:rPr>
        <w:lastRenderedPageBreak/>
        <w:t>Адрес:</w:t>
      </w:r>
      <w:r w:rsidR="00174DE6" w:rsidRPr="0020447F">
        <w:rPr>
          <w:color w:val="000000" w:themeColor="text1"/>
          <w:sz w:val="32"/>
          <w:szCs w:val="32"/>
        </w:rPr>
        <w:t> </w:t>
      </w:r>
      <w:r w:rsidR="00174DE6" w:rsidRPr="0020447F">
        <w:rPr>
          <w:color w:val="000000" w:themeColor="text1"/>
          <w:sz w:val="32"/>
          <w:szCs w:val="32"/>
          <w:lang w:val="ru-RU"/>
        </w:rPr>
        <w:t>г. Великий Устюг, Советский проспект, 62</w:t>
      </w:r>
      <w:r w:rsidR="00174DE6" w:rsidRPr="0020447F">
        <w:rPr>
          <w:color w:val="000000" w:themeColor="text1"/>
          <w:sz w:val="32"/>
          <w:szCs w:val="32"/>
          <w:lang w:val="ru-RU"/>
        </w:rPr>
        <w:br/>
        <w:t>Режим работы:</w:t>
      </w:r>
      <w:r w:rsidR="00174DE6" w:rsidRPr="0020447F">
        <w:rPr>
          <w:color w:val="000000" w:themeColor="text1"/>
          <w:sz w:val="32"/>
          <w:szCs w:val="32"/>
        </w:rPr>
        <w:t> </w:t>
      </w:r>
      <w:r w:rsidR="00174DE6" w:rsidRPr="0020447F">
        <w:rPr>
          <w:color w:val="000000" w:themeColor="text1"/>
          <w:sz w:val="32"/>
          <w:szCs w:val="32"/>
          <w:lang w:val="ru-RU"/>
        </w:rPr>
        <w:t xml:space="preserve">с 10 до 17, кроме воскресенья и понедельника. Перерыв с 12 до 13.  т. (81738)2-35-76  </w:t>
      </w:r>
    </w:p>
    <w:p w:rsidR="00C86F39" w:rsidRPr="0020447F" w:rsidRDefault="00C86F39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2F40A9" w:rsidRPr="0020447F" w:rsidRDefault="00174DE6" w:rsidP="00442C5D">
      <w:pPr>
        <w:pStyle w:val="ad"/>
        <w:rPr>
          <w:color w:val="000000" w:themeColor="text1"/>
          <w:sz w:val="32"/>
          <w:szCs w:val="32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3.Музей истории и культуры – 4 интересных экспозиции. </w:t>
      </w:r>
      <w:proofErr w:type="spellStart"/>
      <w:r w:rsidRPr="0020447F">
        <w:rPr>
          <w:color w:val="000000" w:themeColor="text1"/>
          <w:sz w:val="32"/>
          <w:szCs w:val="32"/>
        </w:rPr>
        <w:t>Ул.Набережная</w:t>
      </w:r>
      <w:proofErr w:type="spellEnd"/>
      <w:r w:rsidRPr="0020447F">
        <w:rPr>
          <w:color w:val="000000" w:themeColor="text1"/>
          <w:sz w:val="32"/>
          <w:szCs w:val="32"/>
        </w:rPr>
        <w:t xml:space="preserve">, 64, </w:t>
      </w:r>
      <w:hyperlink r:id="rId6" w:history="1">
        <w:r w:rsidRPr="0020447F">
          <w:rPr>
            <w:rStyle w:val="a6"/>
            <w:color w:val="000000" w:themeColor="text1"/>
            <w:sz w:val="32"/>
            <w:szCs w:val="32"/>
          </w:rPr>
          <w:t>http://ustyug-museum.ru/mus-history/</w:t>
        </w:r>
      </w:hyperlink>
    </w:p>
    <w:p w:rsidR="00174DE6" w:rsidRPr="0020447F" w:rsidRDefault="00174DE6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2F40A9" w:rsidRPr="0020447F" w:rsidRDefault="00174DE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4</w:t>
      </w:r>
      <w:r w:rsidR="00DC32EB" w:rsidRPr="0020447F">
        <w:rPr>
          <w:color w:val="000000" w:themeColor="text1"/>
          <w:sz w:val="32"/>
          <w:szCs w:val="32"/>
          <w:lang w:val="ru-RU"/>
        </w:rPr>
        <w:t xml:space="preserve">.Троице – </w:t>
      </w:r>
      <w:proofErr w:type="spellStart"/>
      <w:r w:rsidR="00DC32EB" w:rsidRPr="0020447F">
        <w:rPr>
          <w:color w:val="000000" w:themeColor="text1"/>
          <w:sz w:val="32"/>
          <w:szCs w:val="32"/>
          <w:lang w:val="ru-RU"/>
        </w:rPr>
        <w:t>Гледенский</w:t>
      </w:r>
      <w:proofErr w:type="spellEnd"/>
      <w:r w:rsidR="00DC32EB" w:rsidRPr="0020447F">
        <w:rPr>
          <w:color w:val="000000" w:themeColor="text1"/>
          <w:sz w:val="32"/>
          <w:szCs w:val="32"/>
          <w:lang w:val="ru-RU"/>
        </w:rPr>
        <w:t xml:space="preserve"> монастырь. Древнейший монастырь русского Севера. Основан в 12 веке.  </w:t>
      </w:r>
      <w:proofErr w:type="spellStart"/>
      <w:r w:rsidR="00DC32EB" w:rsidRPr="0020447F">
        <w:rPr>
          <w:color w:val="000000" w:themeColor="text1"/>
          <w:sz w:val="32"/>
          <w:szCs w:val="32"/>
          <w:lang w:val="ru-RU"/>
        </w:rPr>
        <w:t>Осн</w:t>
      </w:r>
      <w:proofErr w:type="spellEnd"/>
      <w:r w:rsidR="00DC32EB" w:rsidRPr="0020447F">
        <w:rPr>
          <w:color w:val="000000" w:themeColor="text1"/>
          <w:sz w:val="32"/>
          <w:szCs w:val="32"/>
          <w:lang w:val="ru-RU"/>
        </w:rPr>
        <w:t xml:space="preserve">. </w:t>
      </w:r>
      <w:r w:rsidR="004E617B" w:rsidRPr="0020447F">
        <w:rPr>
          <w:color w:val="000000" w:themeColor="text1"/>
          <w:sz w:val="32"/>
          <w:szCs w:val="32"/>
          <w:lang w:val="ru-RU"/>
        </w:rPr>
        <w:t>д</w:t>
      </w:r>
      <w:r w:rsidR="00DC32EB" w:rsidRPr="0020447F">
        <w:rPr>
          <w:color w:val="000000" w:themeColor="text1"/>
          <w:sz w:val="32"/>
          <w:szCs w:val="32"/>
          <w:lang w:val="ru-RU"/>
        </w:rPr>
        <w:t xml:space="preserve">остопримечательность – иконостас Троицкого собора с резными Царскими вратами. Находится в д. </w:t>
      </w:r>
      <w:proofErr w:type="spellStart"/>
      <w:r w:rsidR="00DC32EB" w:rsidRPr="0020447F">
        <w:rPr>
          <w:color w:val="000000" w:themeColor="text1"/>
          <w:sz w:val="32"/>
          <w:szCs w:val="32"/>
          <w:lang w:val="ru-RU"/>
        </w:rPr>
        <w:t>Морозовицы</w:t>
      </w:r>
      <w:proofErr w:type="spellEnd"/>
      <w:r w:rsidR="00DC32EB" w:rsidRPr="0020447F">
        <w:rPr>
          <w:color w:val="000000" w:themeColor="text1"/>
          <w:sz w:val="32"/>
          <w:szCs w:val="32"/>
          <w:lang w:val="ru-RU"/>
        </w:rPr>
        <w:t xml:space="preserve"> недалеко от города.</w:t>
      </w:r>
    </w:p>
    <w:p w:rsidR="00C86F39" w:rsidRPr="0020447F" w:rsidRDefault="00C86F39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7451B9" w:rsidRPr="0020447F" w:rsidRDefault="00174DE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5</w:t>
      </w:r>
      <w:r w:rsidR="00CF695F" w:rsidRPr="0020447F">
        <w:rPr>
          <w:color w:val="000000" w:themeColor="text1"/>
          <w:sz w:val="32"/>
          <w:szCs w:val="32"/>
          <w:lang w:val="ru-RU"/>
        </w:rPr>
        <w:t>.</w:t>
      </w:r>
      <w:r w:rsidR="008A6270" w:rsidRPr="0020447F">
        <w:rPr>
          <w:color w:val="000000" w:themeColor="text1"/>
          <w:sz w:val="32"/>
          <w:szCs w:val="32"/>
          <w:lang w:val="ru-RU"/>
        </w:rPr>
        <w:t xml:space="preserve"> Михайло-Архангельский монастыр</w:t>
      </w:r>
      <w:r w:rsidR="007451B9" w:rsidRPr="0020447F">
        <w:rPr>
          <w:color w:val="000000" w:themeColor="text1"/>
          <w:sz w:val="32"/>
          <w:szCs w:val="32"/>
          <w:lang w:val="ru-RU"/>
        </w:rPr>
        <w:t>ь (по возможности)</w:t>
      </w:r>
    </w:p>
    <w:p w:rsidR="001F23DF" w:rsidRPr="0020447F" w:rsidRDefault="008A6270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Монастырь основан в 13 веке и до 1917 года был крупнейшим в Великом Устюге и окрестностях. Сейчас - недействующий, на территории находится автотранспортный техникум.</w:t>
      </w:r>
      <w:r w:rsidRPr="0020447F">
        <w:rPr>
          <w:color w:val="000000" w:themeColor="text1"/>
          <w:sz w:val="32"/>
          <w:szCs w:val="32"/>
          <w:lang w:val="ru-RU"/>
        </w:rPr>
        <w:br/>
        <w:t xml:space="preserve">Храмы монастыря являются объектами показа великоустюгского музея, в соборе архангела Михаила сохранились настенные росписи 17-19 </w:t>
      </w:r>
      <w:proofErr w:type="spellStart"/>
      <w:r w:rsidRPr="0020447F">
        <w:rPr>
          <w:color w:val="000000" w:themeColor="text1"/>
          <w:sz w:val="32"/>
          <w:szCs w:val="32"/>
          <w:lang w:val="ru-RU"/>
        </w:rPr>
        <w:t>вв</w:t>
      </w:r>
      <w:proofErr w:type="spellEnd"/>
      <w:r w:rsidRPr="0020447F">
        <w:rPr>
          <w:color w:val="000000" w:themeColor="text1"/>
          <w:sz w:val="32"/>
          <w:szCs w:val="32"/>
          <w:lang w:val="ru-RU"/>
        </w:rPr>
        <w:t xml:space="preserve"> и резной деревянный иконостас с некоторыми иконами.</w:t>
      </w:r>
      <w:r w:rsidRPr="0020447F">
        <w:rPr>
          <w:color w:val="000000" w:themeColor="text1"/>
          <w:sz w:val="32"/>
          <w:szCs w:val="32"/>
          <w:lang w:val="ru-RU"/>
        </w:rPr>
        <w:br/>
        <w:t>Адрес: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>г. Великий Устюг, ул. П.Покровского, 13</w:t>
      </w:r>
      <w:r w:rsidRPr="0020447F">
        <w:rPr>
          <w:color w:val="000000" w:themeColor="text1"/>
          <w:sz w:val="32"/>
          <w:szCs w:val="32"/>
          <w:lang w:val="ru-RU"/>
        </w:rPr>
        <w:br/>
        <w:t>Режим работы: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>с 10 до 17 кроме воскресения и понедельника</w:t>
      </w:r>
    </w:p>
    <w:p w:rsidR="00C86F39" w:rsidRPr="0020447F" w:rsidRDefault="00C86F39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7451B9" w:rsidRPr="0020447F" w:rsidRDefault="007451B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6. </w:t>
      </w:r>
      <w:r w:rsidR="0020447F" w:rsidRPr="0020447F">
        <w:rPr>
          <w:sz w:val="32"/>
          <w:szCs w:val="32"/>
        </w:rPr>
        <w:fldChar w:fldCharType="begin"/>
      </w:r>
      <w:r w:rsidR="0020447F" w:rsidRPr="0020447F">
        <w:rPr>
          <w:sz w:val="32"/>
          <w:szCs w:val="32"/>
        </w:rPr>
        <w:instrText xml:space="preserve"> HYPERLINK "http://autotravel.ru/otklik.php/4839" </w:instrText>
      </w:r>
      <w:r w:rsidR="0020447F" w:rsidRPr="0020447F">
        <w:rPr>
          <w:sz w:val="32"/>
          <w:szCs w:val="32"/>
        </w:rPr>
        <w:fldChar w:fldCharType="separate"/>
      </w:r>
      <w:r w:rsidR="00C86F39" w:rsidRPr="0020447F">
        <w:rPr>
          <w:rStyle w:val="a6"/>
          <w:color w:val="000000" w:themeColor="text1"/>
          <w:sz w:val="32"/>
          <w:szCs w:val="32"/>
          <w:lang w:val="ru-RU"/>
        </w:rPr>
        <w:t xml:space="preserve">Ансамбль </w:t>
      </w:r>
      <w:proofErr w:type="spellStart"/>
      <w:r w:rsidR="00C86F39" w:rsidRPr="0020447F">
        <w:rPr>
          <w:rStyle w:val="a6"/>
          <w:color w:val="000000" w:themeColor="text1"/>
          <w:sz w:val="32"/>
          <w:szCs w:val="32"/>
          <w:lang w:val="ru-RU"/>
        </w:rPr>
        <w:t>Спасо</w:t>
      </w:r>
      <w:proofErr w:type="spellEnd"/>
      <w:r w:rsidR="00C86F39" w:rsidRPr="0020447F">
        <w:rPr>
          <w:rStyle w:val="a6"/>
          <w:color w:val="000000" w:themeColor="text1"/>
          <w:sz w:val="32"/>
          <w:szCs w:val="32"/>
          <w:lang w:val="ru-RU"/>
        </w:rPr>
        <w:t xml:space="preserve">-Преображенской и </w:t>
      </w:r>
      <w:proofErr w:type="spellStart"/>
      <w:r w:rsidR="00C86F39" w:rsidRPr="0020447F">
        <w:rPr>
          <w:rStyle w:val="a6"/>
          <w:color w:val="000000" w:themeColor="text1"/>
          <w:sz w:val="32"/>
          <w:szCs w:val="32"/>
          <w:lang w:val="ru-RU"/>
        </w:rPr>
        <w:t>Сретенско</w:t>
      </w:r>
      <w:proofErr w:type="spellEnd"/>
      <w:r w:rsidR="00C86F39" w:rsidRPr="0020447F">
        <w:rPr>
          <w:rStyle w:val="a6"/>
          <w:color w:val="000000" w:themeColor="text1"/>
          <w:sz w:val="32"/>
          <w:szCs w:val="32"/>
          <w:lang w:val="ru-RU"/>
        </w:rPr>
        <w:t>-П</w:t>
      </w:r>
      <w:r w:rsidR="00B05AF6" w:rsidRPr="0020447F">
        <w:rPr>
          <w:rStyle w:val="a6"/>
          <w:color w:val="000000" w:themeColor="text1"/>
          <w:sz w:val="32"/>
          <w:szCs w:val="32"/>
          <w:lang w:val="ru-RU"/>
        </w:rPr>
        <w:t>реображенской церквей</w:t>
      </w:r>
      <w:r w:rsidR="0020447F" w:rsidRPr="0020447F">
        <w:rPr>
          <w:rStyle w:val="a6"/>
          <w:color w:val="000000" w:themeColor="text1"/>
          <w:sz w:val="32"/>
          <w:szCs w:val="32"/>
          <w:lang w:val="ru-RU"/>
        </w:rPr>
        <w:fldChar w:fldCharType="end"/>
      </w:r>
      <w:r w:rsidRPr="0020447F">
        <w:rPr>
          <w:color w:val="000000" w:themeColor="text1"/>
          <w:sz w:val="32"/>
          <w:szCs w:val="32"/>
          <w:lang w:val="ru-RU"/>
        </w:rPr>
        <w:t xml:space="preserve">. </w:t>
      </w:r>
    </w:p>
    <w:p w:rsidR="00B05AF6" w:rsidRPr="0020447F" w:rsidRDefault="009F5A5D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Церкви построены в конце 17 - начале 18 века.</w:t>
      </w:r>
      <w:r w:rsidRPr="0020447F">
        <w:rPr>
          <w:color w:val="000000" w:themeColor="text1"/>
          <w:sz w:val="32"/>
          <w:szCs w:val="32"/>
          <w:lang w:val="ru-RU"/>
        </w:rPr>
        <w:br/>
        <w:t>Адрес: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>г. Великий Устюг, ул. Красная</w:t>
      </w:r>
    </w:p>
    <w:p w:rsidR="00C86F39" w:rsidRPr="0020447F" w:rsidRDefault="00C86F39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7451B9" w:rsidRPr="0020447F" w:rsidRDefault="007451B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7</w:t>
      </w:r>
      <w:r w:rsidR="00350C12" w:rsidRPr="0020447F">
        <w:rPr>
          <w:color w:val="000000" w:themeColor="text1"/>
          <w:sz w:val="32"/>
          <w:szCs w:val="32"/>
          <w:lang w:val="ru-RU"/>
        </w:rPr>
        <w:t>. Церковь Жен Мироносиц  Церковь построена в 1714- 1724 годах.</w:t>
      </w:r>
    </w:p>
    <w:p w:rsidR="00350C12" w:rsidRPr="0020447F" w:rsidRDefault="00350C12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В церкви располагается экспозиция великоустюгского музея "Рождественская и новогодняя игрушка"</w:t>
      </w:r>
      <w:r w:rsidRPr="0020447F">
        <w:rPr>
          <w:color w:val="000000" w:themeColor="text1"/>
          <w:sz w:val="32"/>
          <w:szCs w:val="32"/>
          <w:lang w:val="ru-RU"/>
        </w:rPr>
        <w:br/>
        <w:t>Адрес: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>г. Великий Устюг, пл. Коммуны, 7 тел. (81738) 2-07-22</w:t>
      </w:r>
      <w:r w:rsidRPr="0020447F">
        <w:rPr>
          <w:color w:val="000000" w:themeColor="text1"/>
          <w:sz w:val="32"/>
          <w:szCs w:val="32"/>
          <w:lang w:val="ru-RU"/>
        </w:rPr>
        <w:br/>
        <w:t>Режим работы: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>с 10 до 17, кроме воскресенья и понедельника, перерыв с 13 до 14</w:t>
      </w:r>
    </w:p>
    <w:p w:rsidR="00CE1F3B" w:rsidRPr="0020447F" w:rsidRDefault="00CE1F3B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515105" w:rsidRPr="0020447F" w:rsidRDefault="007451B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8</w:t>
      </w:r>
      <w:r w:rsidR="00515105" w:rsidRPr="0020447F">
        <w:rPr>
          <w:color w:val="000000" w:themeColor="text1"/>
          <w:sz w:val="32"/>
          <w:szCs w:val="32"/>
          <w:lang w:val="ru-RU"/>
        </w:rPr>
        <w:t xml:space="preserve">.Церковь Николы </w:t>
      </w:r>
      <w:proofErr w:type="spellStart"/>
      <w:r w:rsidR="00515105" w:rsidRPr="0020447F">
        <w:rPr>
          <w:color w:val="000000" w:themeColor="text1"/>
          <w:sz w:val="32"/>
          <w:szCs w:val="32"/>
          <w:lang w:val="ru-RU"/>
        </w:rPr>
        <w:t>Гостин</w:t>
      </w:r>
      <w:r w:rsidR="002B7070" w:rsidRPr="0020447F">
        <w:rPr>
          <w:color w:val="000000" w:themeColor="text1"/>
          <w:sz w:val="32"/>
          <w:szCs w:val="32"/>
          <w:lang w:val="ru-RU"/>
        </w:rPr>
        <w:t>ск</w:t>
      </w:r>
      <w:r w:rsidR="00515105" w:rsidRPr="0020447F">
        <w:rPr>
          <w:color w:val="000000" w:themeColor="text1"/>
          <w:sz w:val="32"/>
          <w:szCs w:val="32"/>
          <w:lang w:val="ru-RU"/>
        </w:rPr>
        <w:t>ого</w:t>
      </w:r>
      <w:proofErr w:type="spellEnd"/>
    </w:p>
    <w:p w:rsidR="004E55BD" w:rsidRPr="0020447F" w:rsidRDefault="00515105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lastRenderedPageBreak/>
        <w:t xml:space="preserve"> Построена в конце 17-начале 18 века на средства купцов ("гостей"). Является первой каменной двухэтажной церковью, построенной в Великом Устюге.</w:t>
      </w:r>
      <w:r w:rsidRPr="0020447F">
        <w:rPr>
          <w:color w:val="000000" w:themeColor="text1"/>
          <w:sz w:val="32"/>
          <w:szCs w:val="32"/>
          <w:lang w:val="ru-RU"/>
        </w:rPr>
        <w:br/>
        <w:t>Сейчас в церкви расположены экспозиции великоустюгского музея "Народное искусство устюжской земли" и "Церковные древности".</w:t>
      </w:r>
      <w:r w:rsidRPr="0020447F">
        <w:rPr>
          <w:color w:val="000000" w:themeColor="text1"/>
          <w:sz w:val="32"/>
          <w:szCs w:val="32"/>
          <w:lang w:val="ru-RU"/>
        </w:rPr>
        <w:br/>
        <w:t>Адрес: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 xml:space="preserve">г. Великий Устюг, ул. </w:t>
      </w:r>
    </w:p>
    <w:p w:rsidR="001F23DF" w:rsidRPr="0020447F" w:rsidRDefault="00515105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Набережная, 67</w:t>
      </w:r>
      <w:r w:rsidRPr="0020447F">
        <w:rPr>
          <w:color w:val="000000" w:themeColor="text1"/>
          <w:sz w:val="32"/>
          <w:szCs w:val="32"/>
          <w:lang w:val="ru-RU"/>
        </w:rPr>
        <w:br/>
        <w:t>Режим работы:</w:t>
      </w:r>
      <w:r w:rsidRPr="0020447F">
        <w:rPr>
          <w:color w:val="000000" w:themeColor="text1"/>
          <w:sz w:val="32"/>
          <w:szCs w:val="32"/>
        </w:rPr>
        <w:t> </w:t>
      </w:r>
      <w:r w:rsidRPr="0020447F">
        <w:rPr>
          <w:color w:val="000000" w:themeColor="text1"/>
          <w:sz w:val="32"/>
          <w:szCs w:val="32"/>
          <w:lang w:val="ru-RU"/>
        </w:rPr>
        <w:t>С 10 до 17-30, кроме понедельника.</w:t>
      </w:r>
    </w:p>
    <w:p w:rsidR="00642008" w:rsidRPr="0020447F" w:rsidRDefault="00642008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77755E" w:rsidRPr="0020447F" w:rsidRDefault="00642008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5</w:t>
      </w:r>
      <w:r w:rsidR="000A411D" w:rsidRPr="0020447F">
        <w:rPr>
          <w:color w:val="000000" w:themeColor="text1"/>
          <w:sz w:val="32"/>
          <w:szCs w:val="32"/>
          <w:lang w:val="ru-RU"/>
        </w:rPr>
        <w:t>день.</w:t>
      </w:r>
      <w:r w:rsidR="0077755E" w:rsidRPr="0020447F">
        <w:rPr>
          <w:color w:val="000000" w:themeColor="text1"/>
          <w:sz w:val="32"/>
          <w:szCs w:val="32"/>
          <w:lang w:val="ru-RU"/>
        </w:rPr>
        <w:t>24 июня.</w:t>
      </w:r>
      <w:r w:rsidR="007451B9" w:rsidRPr="0020447F">
        <w:rPr>
          <w:color w:val="000000" w:themeColor="text1"/>
          <w:sz w:val="32"/>
          <w:szCs w:val="32"/>
          <w:lang w:val="ru-RU"/>
        </w:rPr>
        <w:t xml:space="preserve"> Среда</w:t>
      </w:r>
    </w:p>
    <w:p w:rsidR="00120139" w:rsidRPr="0020447F" w:rsidRDefault="000A411D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Утром выезд в Лальск.</w:t>
      </w:r>
      <w:r w:rsidR="00F231EA" w:rsidRPr="0020447F">
        <w:rPr>
          <w:color w:val="000000" w:themeColor="text1"/>
          <w:sz w:val="32"/>
          <w:szCs w:val="32"/>
          <w:lang w:val="ru-RU"/>
        </w:rPr>
        <w:t xml:space="preserve"> (150 к</w:t>
      </w:r>
      <w:r w:rsidR="00642008" w:rsidRPr="0020447F">
        <w:rPr>
          <w:color w:val="000000" w:themeColor="text1"/>
          <w:sz w:val="32"/>
          <w:szCs w:val="32"/>
          <w:lang w:val="ru-RU"/>
        </w:rPr>
        <w:t>м. 2,5 часа) Осмотр Лальска. Возвращение в Великий Устюг.</w:t>
      </w:r>
      <w:r w:rsidR="00AF033C" w:rsidRPr="0020447F">
        <w:rPr>
          <w:color w:val="000000" w:themeColor="text1"/>
          <w:sz w:val="32"/>
          <w:szCs w:val="32"/>
          <w:lang w:val="ru-RU"/>
        </w:rPr>
        <w:t xml:space="preserve"> (3-я ночь)</w:t>
      </w:r>
      <w:r w:rsidR="007451B9"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 xml:space="preserve">  «старинный северный купеческий город, мало</w:t>
      </w:r>
      <w:r w:rsidR="007451B9" w:rsidRPr="0020447F">
        <w:rPr>
          <w:rStyle w:val="apple-converted-space"/>
          <w:rFonts w:cs="Arial"/>
          <w:color w:val="000000" w:themeColor="text1"/>
          <w:sz w:val="32"/>
          <w:szCs w:val="32"/>
          <w:shd w:val="clear" w:color="auto" w:fill="FFFFFF"/>
        </w:rPr>
        <w:t> </w:t>
      </w:r>
      <w:r w:rsidR="007451B9"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 xml:space="preserve">изменившийся с </w:t>
      </w:r>
      <w:r w:rsidR="007451B9" w:rsidRPr="0020447F">
        <w:rPr>
          <w:rFonts w:cs="Arial"/>
          <w:color w:val="000000" w:themeColor="text1"/>
          <w:sz w:val="32"/>
          <w:szCs w:val="32"/>
          <w:shd w:val="clear" w:color="auto" w:fill="FFFFFF"/>
        </w:rPr>
        <w:t>XIX</w:t>
      </w:r>
      <w:r w:rsidR="007451B9"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 xml:space="preserve"> века. Сохранившаяся атмосфера глубокой</w:t>
      </w:r>
      <w:r w:rsidR="007451B9" w:rsidRPr="0020447F">
        <w:rPr>
          <w:rStyle w:val="apple-converted-space"/>
          <w:rFonts w:cs="Arial"/>
          <w:color w:val="000000" w:themeColor="text1"/>
          <w:sz w:val="32"/>
          <w:szCs w:val="32"/>
          <w:shd w:val="clear" w:color="auto" w:fill="FFFFFF"/>
        </w:rPr>
        <w:t> </w:t>
      </w:r>
      <w:r w:rsidR="007451B9"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>провинциальности».</w:t>
      </w:r>
      <w:r w:rsidR="0047207F"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 xml:space="preserve"> </w:t>
      </w:r>
    </w:p>
    <w:p w:rsidR="000A411D" w:rsidRPr="0020447F" w:rsidRDefault="0047207F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</w:pPr>
      <w:r w:rsidRPr="0020447F"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  <w:t>О городе:</w:t>
      </w:r>
      <w:r w:rsidRPr="0020447F">
        <w:rPr>
          <w:color w:val="000000" w:themeColor="text1"/>
          <w:sz w:val="32"/>
          <w:szCs w:val="32"/>
          <w:lang w:val="ru-RU"/>
        </w:rPr>
        <w:t xml:space="preserve"> </w:t>
      </w:r>
      <w:hyperlink r:id="rId7" w:history="1">
        <w:r w:rsidR="00120139" w:rsidRPr="0020447F">
          <w:rPr>
            <w:rStyle w:val="a6"/>
            <w:rFonts w:cs="Arial"/>
            <w:color w:val="000000" w:themeColor="text1"/>
            <w:sz w:val="32"/>
            <w:szCs w:val="32"/>
            <w:shd w:val="clear" w:color="auto" w:fill="FFFFFF"/>
            <w:lang w:val="ru-RU"/>
          </w:rPr>
          <w:t>http://russiantowns.livejournal.com/3758327.html</w:t>
        </w:r>
      </w:hyperlink>
    </w:p>
    <w:p w:rsidR="00120139" w:rsidRPr="0020447F" w:rsidRDefault="0020447F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</w:pPr>
      <w:hyperlink r:id="rId8" w:history="1">
        <w:r w:rsidR="00716CBC" w:rsidRPr="0020447F">
          <w:rPr>
            <w:rStyle w:val="a6"/>
            <w:rFonts w:cs="Arial"/>
            <w:color w:val="000000" w:themeColor="text1"/>
            <w:sz w:val="32"/>
            <w:szCs w:val="32"/>
            <w:shd w:val="clear" w:color="auto" w:fill="FFFFFF"/>
            <w:lang w:val="ru-RU"/>
          </w:rPr>
          <w:t>http://lalsk.ru/index.php?option=com_content&amp;view=article&amp;id=51:history-vv-lalsk&amp;catid=36:lalsk-history&amp;Itemid=61</w:t>
        </w:r>
      </w:hyperlink>
    </w:p>
    <w:p w:rsidR="00716CBC" w:rsidRPr="0020447F" w:rsidRDefault="00716CBC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120139" w:rsidRPr="0020447F" w:rsidRDefault="00120139" w:rsidP="00442C5D">
      <w:pPr>
        <w:pStyle w:val="ad"/>
        <w:rPr>
          <w:rFonts w:cs="Arial"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47207F" w:rsidRPr="0020447F" w:rsidRDefault="0012013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1.</w:t>
      </w:r>
      <w:r w:rsidR="00E34569" w:rsidRPr="0020447F">
        <w:rPr>
          <w:color w:val="000000" w:themeColor="text1"/>
          <w:sz w:val="32"/>
          <w:szCs w:val="32"/>
          <w:lang w:val="ru-RU"/>
        </w:rPr>
        <w:t>Ансамбль Воскресенского собора</w:t>
      </w:r>
      <w:r w:rsidR="00354114" w:rsidRPr="0020447F">
        <w:rPr>
          <w:rFonts w:eastAsia="Times New Roman" w:cs="Arial"/>
          <w:color w:val="000000" w:themeColor="text1"/>
          <w:sz w:val="32"/>
          <w:szCs w:val="32"/>
          <w:shd w:val="clear" w:color="auto" w:fill="FCFCFC"/>
          <w:lang w:val="ru-RU" w:eastAsia="ru-RU" w:bidi="ar-SA"/>
        </w:rPr>
        <w:t xml:space="preserve"> (Между 1698 и 1762), Набережная улица</w:t>
      </w:r>
      <w:r w:rsidR="00E34569" w:rsidRPr="0020447F">
        <w:rPr>
          <w:color w:val="000000" w:themeColor="text1"/>
          <w:sz w:val="32"/>
          <w:szCs w:val="32"/>
          <w:lang w:val="ru-RU"/>
        </w:rPr>
        <w:t xml:space="preserve">: </w:t>
      </w:r>
    </w:p>
    <w:p w:rsidR="00354114" w:rsidRPr="0020447F" w:rsidRDefault="0020447F" w:rsidP="00442C5D">
      <w:pPr>
        <w:pStyle w:val="ad"/>
        <w:rPr>
          <w:rFonts w:eastAsia="Times New Roman" w:cs="Times New Roman"/>
          <w:color w:val="000000" w:themeColor="text1"/>
          <w:sz w:val="32"/>
          <w:szCs w:val="32"/>
          <w:lang w:val="ru-RU" w:eastAsia="ru-RU" w:bidi="ar-SA"/>
        </w:rPr>
      </w:pPr>
      <w:hyperlink r:id="rId9" w:history="1">
        <w:r w:rsidR="0047207F" w:rsidRPr="0020447F">
          <w:rPr>
            <w:rStyle w:val="a6"/>
            <w:color w:val="000000" w:themeColor="text1"/>
            <w:sz w:val="32"/>
            <w:szCs w:val="32"/>
            <w:lang w:val="ru-RU"/>
          </w:rPr>
          <w:t>http://sobory.ru/article/?object=03698</w:t>
        </w:r>
      </w:hyperlink>
      <w:r w:rsidR="00354114" w:rsidRPr="0020447F">
        <w:rPr>
          <w:rFonts w:eastAsia="Times New Roman" w:cs="Arial"/>
          <w:color w:val="000000" w:themeColor="text1"/>
          <w:sz w:val="32"/>
          <w:szCs w:val="32"/>
          <w:shd w:val="clear" w:color="auto" w:fill="FCFCFC"/>
          <w:lang w:val="ru-RU" w:eastAsia="ru-RU" w:bidi="ar-SA"/>
        </w:rPr>
        <w:t>.</w:t>
      </w:r>
      <w:r w:rsidR="00354114" w:rsidRPr="0020447F">
        <w:rPr>
          <w:rFonts w:eastAsia="Times New Roman" w:cs="Arial"/>
          <w:color w:val="000000" w:themeColor="text1"/>
          <w:sz w:val="32"/>
          <w:szCs w:val="32"/>
          <w:lang w:val="ru-RU" w:eastAsia="ru-RU" w:bidi="ar-SA"/>
        </w:rPr>
        <w:br/>
      </w:r>
    </w:p>
    <w:p w:rsidR="00120139" w:rsidRPr="0020447F" w:rsidRDefault="0012013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2.</w:t>
      </w:r>
      <w:r w:rsidR="00EC1C12" w:rsidRPr="0020447F">
        <w:rPr>
          <w:color w:val="000000" w:themeColor="text1"/>
          <w:sz w:val="32"/>
          <w:szCs w:val="32"/>
          <w:lang w:val="ru-RU"/>
        </w:rPr>
        <w:t xml:space="preserve"> </w:t>
      </w:r>
      <w:r w:rsidRPr="0020447F">
        <w:rPr>
          <w:color w:val="000000" w:themeColor="text1"/>
          <w:sz w:val="32"/>
          <w:szCs w:val="32"/>
          <w:lang w:val="ru-RU"/>
        </w:rPr>
        <w:t>Богоявленская церковь</w:t>
      </w:r>
      <w:r w:rsidR="00EC1C12" w:rsidRPr="0020447F">
        <w:rPr>
          <w:rFonts w:cs="Arial"/>
          <w:color w:val="000000" w:themeColor="text1"/>
          <w:sz w:val="32"/>
          <w:szCs w:val="32"/>
          <w:shd w:val="clear" w:color="auto" w:fill="FCFCFC"/>
        </w:rPr>
        <w:t xml:space="preserve"> </w:t>
      </w:r>
      <w:r w:rsidR="00EC1C12" w:rsidRPr="0020447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>(м</w:t>
      </w:r>
      <w:proofErr w:type="spellStart"/>
      <w:r w:rsidR="00EC1C12" w:rsidRPr="0020447F">
        <w:rPr>
          <w:rFonts w:cs="Arial"/>
          <w:color w:val="000000" w:themeColor="text1"/>
          <w:sz w:val="32"/>
          <w:szCs w:val="32"/>
          <w:shd w:val="clear" w:color="auto" w:fill="FCFCFC"/>
        </w:rPr>
        <w:t>ежду</w:t>
      </w:r>
      <w:proofErr w:type="spellEnd"/>
      <w:r w:rsidR="00EC1C12" w:rsidRPr="0020447F">
        <w:rPr>
          <w:rFonts w:cs="Arial"/>
          <w:color w:val="000000" w:themeColor="text1"/>
          <w:sz w:val="32"/>
          <w:szCs w:val="32"/>
          <w:shd w:val="clear" w:color="auto" w:fill="FCFCFC"/>
        </w:rPr>
        <w:t xml:space="preserve"> 1698 и 1762</w:t>
      </w:r>
      <w:r w:rsidR="00EC1C12" w:rsidRPr="0020447F">
        <w:rPr>
          <w:rFonts w:cs="Arial"/>
          <w:color w:val="000000" w:themeColor="text1"/>
          <w:sz w:val="32"/>
          <w:szCs w:val="32"/>
          <w:shd w:val="clear" w:color="auto" w:fill="FCFCFC"/>
          <w:lang w:val="ru-RU"/>
        </w:rPr>
        <w:t>)</w:t>
      </w:r>
    </w:p>
    <w:p w:rsidR="00652136" w:rsidRPr="0020447F" w:rsidRDefault="00652136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3. </w:t>
      </w:r>
      <w:proofErr w:type="spellStart"/>
      <w:r w:rsidRPr="0020447F">
        <w:rPr>
          <w:color w:val="000000" w:themeColor="text1"/>
          <w:sz w:val="32"/>
          <w:szCs w:val="32"/>
          <w:lang w:val="ru-RU"/>
        </w:rPr>
        <w:t>Иоанно</w:t>
      </w:r>
      <w:proofErr w:type="spellEnd"/>
      <w:r w:rsidRPr="0020447F">
        <w:rPr>
          <w:color w:val="000000" w:themeColor="text1"/>
          <w:sz w:val="32"/>
          <w:szCs w:val="32"/>
          <w:lang w:val="ru-RU"/>
        </w:rPr>
        <w:t>-Предтеченская 1718</w:t>
      </w:r>
    </w:p>
    <w:p w:rsidR="00120139" w:rsidRPr="0020447F" w:rsidRDefault="0012013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3. Успенская </w:t>
      </w:r>
      <w:r w:rsidR="00652136" w:rsidRPr="0020447F">
        <w:rPr>
          <w:color w:val="000000" w:themeColor="text1"/>
          <w:sz w:val="32"/>
          <w:szCs w:val="32"/>
          <w:lang w:val="ru-RU"/>
        </w:rPr>
        <w:t xml:space="preserve"> 1784</w:t>
      </w:r>
      <w:r w:rsidR="00354114" w:rsidRPr="0020447F">
        <w:rPr>
          <w:color w:val="000000" w:themeColor="text1"/>
          <w:sz w:val="32"/>
          <w:szCs w:val="32"/>
          <w:lang w:val="ru-RU"/>
        </w:rPr>
        <w:t xml:space="preserve"> </w:t>
      </w:r>
      <w:r w:rsidRPr="0020447F">
        <w:rPr>
          <w:color w:val="000000" w:themeColor="text1"/>
          <w:sz w:val="32"/>
          <w:szCs w:val="32"/>
          <w:lang w:val="ru-RU"/>
        </w:rPr>
        <w:t>(на кладбище)</w:t>
      </w:r>
    </w:p>
    <w:p w:rsidR="00120139" w:rsidRPr="0020447F" w:rsidRDefault="00120139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4. Краеведческий музей (в особняке Прянишникова)</w:t>
      </w:r>
      <w:r w:rsidR="0001707D" w:rsidRPr="0020447F">
        <w:rPr>
          <w:color w:val="000000" w:themeColor="text1"/>
          <w:sz w:val="32"/>
          <w:szCs w:val="32"/>
          <w:lang w:val="ru-RU"/>
        </w:rPr>
        <w:t>. История города + предметы быта.</w:t>
      </w:r>
    </w:p>
    <w:p w:rsidR="00607ED6" w:rsidRPr="0020447F" w:rsidRDefault="0001707D" w:rsidP="00442C5D">
      <w:pPr>
        <w:pStyle w:val="ad"/>
        <w:rPr>
          <w:color w:val="000000" w:themeColor="text1"/>
          <w:sz w:val="32"/>
          <w:szCs w:val="32"/>
        </w:rPr>
      </w:pPr>
      <w:r w:rsidRPr="0020447F">
        <w:rPr>
          <w:color w:val="000000" w:themeColor="text1"/>
          <w:sz w:val="32"/>
          <w:szCs w:val="32"/>
          <w:lang w:val="ru-RU"/>
        </w:rPr>
        <w:t>5.</w:t>
      </w:r>
      <w:r w:rsidRPr="0020447F">
        <w:rPr>
          <w:color w:val="000000" w:themeColor="text1"/>
          <w:sz w:val="32"/>
          <w:szCs w:val="32"/>
        </w:rPr>
        <w:t xml:space="preserve"> Покровский (</w:t>
      </w:r>
      <w:proofErr w:type="spellStart"/>
      <w:r w:rsidRPr="0020447F">
        <w:rPr>
          <w:color w:val="000000" w:themeColor="text1"/>
          <w:sz w:val="32"/>
          <w:szCs w:val="32"/>
        </w:rPr>
        <w:t>Буркинский</w:t>
      </w:r>
      <w:proofErr w:type="spellEnd"/>
      <w:r w:rsidRPr="0020447F">
        <w:rPr>
          <w:color w:val="000000" w:themeColor="text1"/>
          <w:sz w:val="32"/>
          <w:szCs w:val="32"/>
        </w:rPr>
        <w:t>) погост (</w:t>
      </w:r>
      <w:proofErr w:type="spellStart"/>
      <w:r w:rsidRPr="0020447F">
        <w:rPr>
          <w:color w:val="000000" w:themeColor="text1"/>
          <w:sz w:val="32"/>
          <w:szCs w:val="32"/>
        </w:rPr>
        <w:t>Покров-на-Лузе</w:t>
      </w:r>
      <w:proofErr w:type="spellEnd"/>
      <w:r w:rsidRPr="0020447F">
        <w:rPr>
          <w:color w:val="000000" w:themeColor="text1"/>
          <w:sz w:val="32"/>
          <w:szCs w:val="32"/>
        </w:rPr>
        <w:t>)</w:t>
      </w:r>
    </w:p>
    <w:p w:rsidR="00607ED6" w:rsidRPr="0020447F" w:rsidRDefault="0001707D" w:rsidP="00442C5D">
      <w:pPr>
        <w:pStyle w:val="ad"/>
        <w:rPr>
          <w:rStyle w:val="apple-converted-space"/>
          <w:color w:val="000000" w:themeColor="text1"/>
          <w:sz w:val="32"/>
          <w:szCs w:val="32"/>
          <w:lang w:val="ru-RU"/>
        </w:rPr>
      </w:pPr>
      <w:r w:rsidRPr="0020447F">
        <w:rPr>
          <w:rStyle w:val="apple-converted-space"/>
          <w:color w:val="000000" w:themeColor="text1"/>
          <w:sz w:val="32"/>
          <w:szCs w:val="32"/>
        </w:rPr>
        <w:t> </w:t>
      </w:r>
      <w:r w:rsidR="00CE1F3B" w:rsidRPr="0020447F">
        <w:rPr>
          <w:rStyle w:val="apple-converted-space"/>
          <w:color w:val="000000" w:themeColor="text1"/>
          <w:sz w:val="32"/>
          <w:szCs w:val="32"/>
          <w:lang w:val="ru-RU"/>
        </w:rPr>
        <w:t xml:space="preserve"> </w:t>
      </w:r>
      <w:r w:rsidR="00607ED6" w:rsidRPr="0020447F">
        <w:rPr>
          <w:rStyle w:val="apple-converted-space"/>
          <w:color w:val="000000" w:themeColor="text1"/>
          <w:sz w:val="32"/>
          <w:szCs w:val="32"/>
          <w:lang w:val="ru-RU"/>
        </w:rPr>
        <w:t>по возможности :</w:t>
      </w:r>
      <w:r w:rsidR="00607ED6" w:rsidRPr="0020447F">
        <w:rPr>
          <w:color w:val="000000" w:themeColor="text1"/>
          <w:sz w:val="32"/>
          <w:szCs w:val="32"/>
          <w:lang w:val="ru-RU"/>
        </w:rPr>
        <w:t>«На погост нужен, конечно, целый день, но из Лальска, машина может подъехать довольно близко к нему» (с)</w:t>
      </w:r>
    </w:p>
    <w:p w:rsidR="00607ED6" w:rsidRPr="0020447F" w:rsidRDefault="0020447F" w:rsidP="00442C5D">
      <w:pPr>
        <w:pStyle w:val="ad"/>
        <w:rPr>
          <w:rStyle w:val="apple-converted-space"/>
          <w:color w:val="000000" w:themeColor="text1"/>
          <w:sz w:val="32"/>
          <w:szCs w:val="32"/>
        </w:rPr>
      </w:pPr>
      <w:hyperlink r:id="rId10" w:history="1">
        <w:r w:rsidR="0001707D" w:rsidRPr="0020447F">
          <w:rPr>
            <w:rStyle w:val="a6"/>
            <w:color w:val="000000" w:themeColor="text1"/>
            <w:sz w:val="32"/>
            <w:szCs w:val="32"/>
          </w:rPr>
          <w:t>http://uchazdneg.livejournal.com/98894.html</w:t>
        </w:r>
      </w:hyperlink>
      <w:r w:rsidR="0001707D" w:rsidRPr="0020447F">
        <w:rPr>
          <w:rStyle w:val="apple-converted-space"/>
          <w:color w:val="000000" w:themeColor="text1"/>
          <w:sz w:val="32"/>
          <w:szCs w:val="32"/>
        </w:rPr>
        <w:t> </w:t>
      </w:r>
    </w:p>
    <w:p w:rsidR="0047207F" w:rsidRPr="0020447F" w:rsidRDefault="0047207F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CE1F3B" w:rsidRPr="0020447F" w:rsidRDefault="00CE1F3B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77755E" w:rsidRPr="0020447F" w:rsidRDefault="00642008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6 </w:t>
      </w:r>
      <w:r w:rsidR="00F231EA" w:rsidRPr="0020447F">
        <w:rPr>
          <w:color w:val="000000" w:themeColor="text1"/>
          <w:sz w:val="32"/>
          <w:szCs w:val="32"/>
          <w:lang w:val="ru-RU"/>
        </w:rPr>
        <w:t>ден</w:t>
      </w:r>
      <w:r w:rsidRPr="0020447F">
        <w:rPr>
          <w:color w:val="000000" w:themeColor="text1"/>
          <w:sz w:val="32"/>
          <w:szCs w:val="32"/>
          <w:lang w:val="ru-RU"/>
        </w:rPr>
        <w:t>ь .</w:t>
      </w:r>
      <w:r w:rsidR="006A7480" w:rsidRPr="0020447F">
        <w:rPr>
          <w:color w:val="000000" w:themeColor="text1"/>
          <w:sz w:val="32"/>
          <w:szCs w:val="32"/>
          <w:lang w:val="ru-RU"/>
        </w:rPr>
        <w:t>25 июня.</w:t>
      </w:r>
      <w:r w:rsidR="008A2D21" w:rsidRPr="0020447F">
        <w:rPr>
          <w:color w:val="000000" w:themeColor="text1"/>
          <w:sz w:val="32"/>
          <w:szCs w:val="32"/>
          <w:lang w:val="ru-RU"/>
        </w:rPr>
        <w:t xml:space="preserve"> Четверг.</w:t>
      </w:r>
    </w:p>
    <w:p w:rsidR="00F231EA" w:rsidRPr="0020447F" w:rsidRDefault="00642008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 xml:space="preserve"> Утром выезд в Сольвычегодск (120 км, 2, 5 часа) Осмотр Сольвычегодска</w:t>
      </w:r>
      <w:r w:rsidR="00F231EA" w:rsidRPr="0020447F">
        <w:rPr>
          <w:color w:val="000000" w:themeColor="text1"/>
          <w:sz w:val="32"/>
          <w:szCs w:val="32"/>
          <w:lang w:val="ru-RU"/>
        </w:rPr>
        <w:t xml:space="preserve">. </w:t>
      </w:r>
    </w:p>
    <w:p w:rsidR="006A7480" w:rsidRPr="0020447F" w:rsidRDefault="00AB527C" w:rsidP="00442C5D">
      <w:pPr>
        <w:pStyle w:val="ad"/>
        <w:rPr>
          <w:rStyle w:val="af3"/>
          <w:i w:val="0"/>
          <w:sz w:val="32"/>
          <w:szCs w:val="32"/>
          <w:u w:val="single"/>
        </w:rPr>
      </w:pPr>
      <w:r w:rsidRPr="0020447F">
        <w:rPr>
          <w:color w:val="000000" w:themeColor="text1"/>
          <w:sz w:val="32"/>
          <w:szCs w:val="32"/>
          <w:u w:val="single"/>
          <w:lang w:val="ru-RU"/>
        </w:rPr>
        <w:lastRenderedPageBreak/>
        <w:t>1.</w:t>
      </w:r>
      <w:r w:rsidR="004E55BD" w:rsidRPr="0020447F">
        <w:rPr>
          <w:color w:val="000000" w:themeColor="text1"/>
          <w:sz w:val="32"/>
          <w:szCs w:val="32"/>
          <w:u w:val="single"/>
          <w:lang w:val="ru-RU"/>
        </w:rPr>
        <w:t>Сольвычегодский историко-художественный музей.</w:t>
      </w:r>
      <w:r w:rsidR="004E55BD" w:rsidRPr="0020447F">
        <w:rPr>
          <w:rFonts w:cs="Arial"/>
          <w:color w:val="000000" w:themeColor="text1"/>
          <w:sz w:val="32"/>
          <w:szCs w:val="32"/>
          <w:u w:val="single"/>
          <w:shd w:val="clear" w:color="auto" w:fill="F6F7F7"/>
          <w:lang w:val="ru-RU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Музей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расположен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в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Благовещенском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proofErr w:type="gramStart"/>
      <w:r w:rsidRPr="0020447F">
        <w:rPr>
          <w:rStyle w:val="af3"/>
          <w:i w:val="0"/>
          <w:sz w:val="32"/>
          <w:szCs w:val="32"/>
          <w:u w:val="single"/>
        </w:rPr>
        <w:t>соборе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(</w:t>
      </w:r>
      <w:proofErr w:type="gramEnd"/>
      <w:r w:rsidRPr="0020447F">
        <w:rPr>
          <w:rStyle w:val="af3"/>
          <w:i w:val="0"/>
          <w:sz w:val="32"/>
          <w:szCs w:val="32"/>
          <w:u w:val="single"/>
        </w:rPr>
        <w:t xml:space="preserve">1560-1584) -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домовой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церкви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Строгановы</w:t>
      </w:r>
      <w:r w:rsidR="00850248" w:rsidRPr="0020447F">
        <w:rPr>
          <w:rStyle w:val="af3"/>
          <w:i w:val="0"/>
          <w:sz w:val="32"/>
          <w:szCs w:val="32"/>
          <w:u w:val="single"/>
        </w:rPr>
        <w:t>х</w:t>
      </w:r>
      <w:proofErr w:type="spellEnd"/>
    </w:p>
    <w:p w:rsidR="00AB527C" w:rsidRPr="0020447F" w:rsidRDefault="00AB527C" w:rsidP="00442C5D">
      <w:pPr>
        <w:pStyle w:val="ad"/>
        <w:rPr>
          <w:rStyle w:val="af3"/>
          <w:i w:val="0"/>
          <w:sz w:val="32"/>
          <w:szCs w:val="32"/>
          <w:u w:val="single"/>
          <w:lang w:val="ru-RU"/>
        </w:rPr>
      </w:pPr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proofErr w:type="gramStart"/>
      <w:r w:rsidRPr="0020447F">
        <w:rPr>
          <w:rStyle w:val="af3"/>
          <w:i w:val="0"/>
          <w:sz w:val="32"/>
          <w:szCs w:val="32"/>
          <w:u w:val="single"/>
        </w:rPr>
        <w:t>рядом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расположена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усыпальница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Строгановых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.</w:t>
      </w:r>
      <w:proofErr w:type="gram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proofErr w:type="gramStart"/>
      <w:r w:rsidRPr="0020447F">
        <w:rPr>
          <w:rStyle w:val="af3"/>
          <w:i w:val="0"/>
          <w:sz w:val="32"/>
          <w:szCs w:val="32"/>
          <w:u w:val="single"/>
        </w:rPr>
        <w:t>Основную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часть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экспозиции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составляют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вклады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в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собор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.</w:t>
      </w:r>
      <w:proofErr w:type="gramEnd"/>
      <w:r w:rsidRPr="0020447F">
        <w:rPr>
          <w:rStyle w:val="af3"/>
          <w:i w:val="0"/>
          <w:sz w:val="32"/>
          <w:szCs w:val="32"/>
          <w:u w:val="single"/>
        </w:rPr>
        <w:br/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Адрес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: г.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Сольвычегодск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,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Музейный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пер</w:t>
      </w:r>
      <w:proofErr w:type="spellEnd"/>
      <w:proofErr w:type="gramStart"/>
      <w:r w:rsidRPr="0020447F">
        <w:rPr>
          <w:rStyle w:val="af3"/>
          <w:i w:val="0"/>
          <w:sz w:val="32"/>
          <w:szCs w:val="32"/>
          <w:u w:val="single"/>
        </w:rPr>
        <w:t>.,</w:t>
      </w:r>
      <w:proofErr w:type="gramEnd"/>
      <w:r w:rsidRPr="0020447F">
        <w:rPr>
          <w:rStyle w:val="af3"/>
          <w:i w:val="0"/>
          <w:sz w:val="32"/>
          <w:szCs w:val="32"/>
          <w:u w:val="single"/>
        </w:rPr>
        <w:t xml:space="preserve"> д.1,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тел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. (81837) 7-94-81</w:t>
      </w:r>
      <w:r w:rsidRPr="0020447F">
        <w:rPr>
          <w:rStyle w:val="af3"/>
          <w:i w:val="0"/>
          <w:sz w:val="32"/>
          <w:szCs w:val="32"/>
          <w:u w:val="single"/>
        </w:rPr>
        <w:br/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Режим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ра</w:t>
      </w:r>
      <w:proofErr w:type="spellEnd"/>
      <w:r w:rsidR="00AF033C"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боты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: с 9.00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до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17.00 (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перерыв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с 13.00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до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14.00)),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кроме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понедельника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и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последнего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дня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месяца</w:t>
      </w:r>
      <w:proofErr w:type="spellEnd"/>
    </w:p>
    <w:p w:rsidR="00CE1F3B" w:rsidRPr="0020447F" w:rsidRDefault="00CE1F3B" w:rsidP="00442C5D">
      <w:pPr>
        <w:pStyle w:val="ad"/>
        <w:rPr>
          <w:rStyle w:val="af3"/>
          <w:i w:val="0"/>
          <w:sz w:val="32"/>
          <w:szCs w:val="32"/>
          <w:u w:val="single"/>
          <w:lang w:val="ru-RU"/>
        </w:rPr>
      </w:pPr>
    </w:p>
    <w:p w:rsidR="007A07C1" w:rsidRPr="0020447F" w:rsidRDefault="007A07C1" w:rsidP="00442C5D">
      <w:pPr>
        <w:pStyle w:val="ad"/>
        <w:rPr>
          <w:rStyle w:val="af3"/>
          <w:i w:val="0"/>
          <w:sz w:val="32"/>
          <w:szCs w:val="32"/>
          <w:u w:val="single"/>
          <w:lang w:val="ru-RU"/>
        </w:rPr>
      </w:pPr>
      <w:r w:rsidRPr="0020447F">
        <w:rPr>
          <w:rStyle w:val="af3"/>
          <w:i w:val="0"/>
          <w:sz w:val="32"/>
          <w:szCs w:val="32"/>
          <w:u w:val="single"/>
        </w:rPr>
        <w:t>2</w:t>
      </w:r>
      <w:proofErr w:type="gramStart"/>
      <w:r w:rsidRPr="0020447F">
        <w:rPr>
          <w:rStyle w:val="af3"/>
          <w:i w:val="0"/>
          <w:sz w:val="32"/>
          <w:szCs w:val="32"/>
          <w:u w:val="single"/>
        </w:rPr>
        <w:t xml:space="preserve">.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Введенский</w:t>
      </w:r>
      <w:proofErr w:type="spellEnd"/>
      <w:proofErr w:type="gram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собор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"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Московского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барокко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"(1689-93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гг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)</w:t>
      </w:r>
      <w:r w:rsidRPr="0020447F">
        <w:rPr>
          <w:rStyle w:val="af3"/>
          <w:i w:val="0"/>
          <w:sz w:val="32"/>
          <w:szCs w:val="32"/>
          <w:u w:val="single"/>
        </w:rPr>
        <w:br/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Адрес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: г.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Сольвычегодск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,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ул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.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Курортная</w:t>
      </w:r>
      <w:proofErr w:type="spellEnd"/>
    </w:p>
    <w:p w:rsidR="00CE1F3B" w:rsidRPr="0020447F" w:rsidRDefault="00CE1F3B" w:rsidP="00442C5D">
      <w:pPr>
        <w:pStyle w:val="ad"/>
        <w:rPr>
          <w:rStyle w:val="af3"/>
          <w:i w:val="0"/>
          <w:sz w:val="32"/>
          <w:szCs w:val="32"/>
          <w:u w:val="single"/>
          <w:lang w:val="ru-RU"/>
        </w:rPr>
      </w:pPr>
    </w:p>
    <w:p w:rsidR="007A07C1" w:rsidRPr="0020447F" w:rsidRDefault="007A07C1" w:rsidP="00442C5D">
      <w:pPr>
        <w:pStyle w:val="ad"/>
        <w:rPr>
          <w:rStyle w:val="af3"/>
          <w:i w:val="0"/>
          <w:sz w:val="32"/>
          <w:szCs w:val="32"/>
          <w:u w:val="single"/>
        </w:rPr>
      </w:pPr>
      <w:r w:rsidRPr="0020447F">
        <w:rPr>
          <w:rStyle w:val="af3"/>
          <w:i w:val="0"/>
          <w:sz w:val="32"/>
          <w:szCs w:val="32"/>
          <w:u w:val="single"/>
        </w:rPr>
        <w:t xml:space="preserve">3.Спасообыденная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церковь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. N061 19.787, E046 55.989 </w:t>
      </w:r>
    </w:p>
    <w:p w:rsidR="006617ED" w:rsidRPr="0020447F" w:rsidRDefault="007A07C1" w:rsidP="00442C5D">
      <w:pPr>
        <w:pStyle w:val="ad"/>
        <w:rPr>
          <w:rStyle w:val="af3"/>
          <w:i w:val="0"/>
          <w:sz w:val="32"/>
          <w:szCs w:val="32"/>
          <w:u w:val="single"/>
          <w:lang w:val="ru-RU"/>
        </w:rPr>
      </w:pPr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proofErr w:type="gramStart"/>
      <w:r w:rsidRPr="0020447F">
        <w:rPr>
          <w:rStyle w:val="af3"/>
          <w:i w:val="0"/>
          <w:sz w:val="32"/>
          <w:szCs w:val="32"/>
          <w:u w:val="single"/>
        </w:rPr>
        <w:t>Построена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в 1691—1697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годах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на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месте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деревянной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, "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обыденной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" </w:t>
      </w:r>
      <w:r w:rsidRPr="0020447F">
        <w:rPr>
          <w:rStyle w:val="af3"/>
          <w:i w:val="0"/>
          <w:sz w:val="32"/>
          <w:szCs w:val="32"/>
          <w:u w:val="single"/>
        </w:rPr>
        <w:br/>
        <w:t>(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построенной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в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один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день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)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церкви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,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возведенной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местными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жителями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в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надежде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избавиться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от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мора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.</w:t>
      </w:r>
      <w:proofErr w:type="gram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proofErr w:type="gramStart"/>
      <w:r w:rsidRPr="0020447F">
        <w:rPr>
          <w:rStyle w:val="af3"/>
          <w:i w:val="0"/>
          <w:sz w:val="32"/>
          <w:szCs w:val="32"/>
          <w:u w:val="single"/>
        </w:rPr>
        <w:t>Неоднократно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достраивалась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и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перестраивалась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.</w:t>
      </w:r>
      <w:proofErr w:type="gramEnd"/>
      <w:r w:rsidRPr="0020447F">
        <w:rPr>
          <w:rStyle w:val="af3"/>
          <w:i w:val="0"/>
          <w:sz w:val="32"/>
          <w:szCs w:val="32"/>
          <w:u w:val="single"/>
        </w:rPr>
        <w:br/>
      </w:r>
      <w:proofErr w:type="spellStart"/>
      <w:proofErr w:type="gramStart"/>
      <w:r w:rsidRPr="0020447F">
        <w:rPr>
          <w:rStyle w:val="af3"/>
          <w:i w:val="0"/>
          <w:sz w:val="32"/>
          <w:szCs w:val="32"/>
          <w:u w:val="single"/>
        </w:rPr>
        <w:t>Расположена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на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берегу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реки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напротив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пристани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в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конце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 xml:space="preserve"> </w:t>
      </w:r>
      <w:proofErr w:type="spellStart"/>
      <w:r w:rsidRPr="0020447F">
        <w:rPr>
          <w:rStyle w:val="af3"/>
          <w:i w:val="0"/>
          <w:sz w:val="32"/>
          <w:szCs w:val="32"/>
          <w:u w:val="single"/>
        </w:rPr>
        <w:t>поселка</w:t>
      </w:r>
      <w:proofErr w:type="spellEnd"/>
      <w:r w:rsidRPr="0020447F">
        <w:rPr>
          <w:rStyle w:val="af3"/>
          <w:i w:val="0"/>
          <w:sz w:val="32"/>
          <w:szCs w:val="32"/>
          <w:u w:val="single"/>
        </w:rPr>
        <w:t>.</w:t>
      </w:r>
      <w:proofErr w:type="gramEnd"/>
    </w:p>
    <w:p w:rsidR="00CE1F3B" w:rsidRPr="0020447F" w:rsidRDefault="00CE1F3B" w:rsidP="00442C5D">
      <w:pPr>
        <w:pStyle w:val="ad"/>
        <w:rPr>
          <w:rStyle w:val="af3"/>
          <w:i w:val="0"/>
          <w:sz w:val="32"/>
          <w:szCs w:val="32"/>
          <w:u w:val="single"/>
          <w:lang w:val="ru-RU"/>
        </w:rPr>
      </w:pPr>
    </w:p>
    <w:p w:rsidR="006617ED" w:rsidRPr="0020447F" w:rsidRDefault="006617ED" w:rsidP="00442C5D">
      <w:pPr>
        <w:pStyle w:val="ad"/>
        <w:rPr>
          <w:color w:val="000000" w:themeColor="text1"/>
          <w:sz w:val="32"/>
          <w:szCs w:val="32"/>
          <w:lang w:val="ru-RU"/>
        </w:rPr>
      </w:pPr>
      <w:r w:rsidRPr="0020447F">
        <w:rPr>
          <w:color w:val="000000" w:themeColor="text1"/>
          <w:sz w:val="32"/>
          <w:szCs w:val="32"/>
          <w:lang w:val="ru-RU"/>
        </w:rPr>
        <w:t>Возвращение в Великий Устюг.(4-я ночь в ВУ)</w:t>
      </w:r>
    </w:p>
    <w:p w:rsidR="007A07C1" w:rsidRPr="0020447F" w:rsidRDefault="007A07C1" w:rsidP="00442C5D">
      <w:pPr>
        <w:pStyle w:val="ad"/>
        <w:rPr>
          <w:rFonts w:cs="Tahoma"/>
          <w:color w:val="000000" w:themeColor="text1"/>
          <w:sz w:val="32"/>
          <w:szCs w:val="32"/>
          <w:shd w:val="clear" w:color="auto" w:fill="EEE9D5"/>
          <w:lang w:val="ru-RU"/>
        </w:rPr>
      </w:pPr>
    </w:p>
    <w:p w:rsidR="006A7480" w:rsidRPr="0020447F" w:rsidRDefault="007503FF" w:rsidP="004E1C3D">
      <w:pPr>
        <w:pStyle w:val="ad"/>
        <w:rPr>
          <w:sz w:val="32"/>
          <w:szCs w:val="32"/>
        </w:rPr>
      </w:pPr>
      <w:r w:rsidRPr="0020447F">
        <w:rPr>
          <w:sz w:val="32"/>
          <w:szCs w:val="32"/>
          <w:lang w:val="ru-RU"/>
        </w:rPr>
        <w:t>7</w:t>
      </w:r>
      <w:r w:rsidR="00AF033C" w:rsidRPr="0020447F">
        <w:rPr>
          <w:sz w:val="32"/>
          <w:szCs w:val="32"/>
          <w:lang w:val="ru-RU"/>
        </w:rPr>
        <w:t xml:space="preserve"> день .</w:t>
      </w:r>
      <w:r w:rsidR="00EA3E72" w:rsidRPr="0020447F">
        <w:rPr>
          <w:sz w:val="32"/>
          <w:szCs w:val="32"/>
          <w:lang w:val="ru-RU"/>
        </w:rPr>
        <w:t xml:space="preserve"> 26 июня. Пятница</w:t>
      </w:r>
    </w:p>
    <w:p w:rsidR="006A7480" w:rsidRPr="0020447F" w:rsidRDefault="006A7480" w:rsidP="00442C5D">
      <w:pPr>
        <w:pStyle w:val="ad"/>
        <w:rPr>
          <w:color w:val="000000" w:themeColor="text1"/>
          <w:sz w:val="32"/>
          <w:szCs w:val="32"/>
          <w:lang w:val="ru-RU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sz w:val="32"/>
          <w:szCs w:val="32"/>
          <w:lang w:bidi="ar-SA"/>
        </w:rPr>
      </w:pPr>
    </w:p>
    <w:p w:rsid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32"/>
          <w:szCs w:val="32"/>
          <w:lang w:bidi="ar-SA"/>
        </w:rPr>
      </w:pP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Сольвычегодский</w:t>
      </w:r>
      <w:proofErr w:type="spellEnd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историко-художественный</w:t>
      </w:r>
      <w:proofErr w:type="spellEnd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музей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, 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Музейный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переулок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, 1 (</w:t>
      </w:r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 xml:space="preserve">в </w:t>
      </w:r>
      <w:proofErr w:type="spellStart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Благовещенском</w:t>
      </w:r>
      <w:proofErr w:type="spellEnd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соборе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). 9:00-17:00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кроме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понедельника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и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последнего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дня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месяца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.  </w:t>
      </w:r>
    </w:p>
    <w:p w:rsidR="0020447F" w:rsidRP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32"/>
          <w:szCs w:val="32"/>
          <w:lang w:bidi="ar-SA"/>
        </w:rPr>
      </w:pPr>
    </w:p>
    <w:p w:rsidR="0020447F" w:rsidRP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32"/>
          <w:szCs w:val="32"/>
          <w:lang w:bidi="ar-SA"/>
        </w:rPr>
      </w:pP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Лальск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. </w:t>
      </w: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Районный</w:t>
      </w:r>
      <w:proofErr w:type="spellEnd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историко-краеведческий</w:t>
      </w:r>
      <w:proofErr w:type="spellEnd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музей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, 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ул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. </w:t>
      </w:r>
      <w:proofErr w:type="spellStart"/>
      <w:proofErr w:type="gramStart"/>
      <w:r w:rsidRPr="0020447F">
        <w:rPr>
          <w:rFonts w:ascii="Helvetica" w:hAnsi="Helvetica" w:cs="Helvetica"/>
          <w:sz w:val="32"/>
          <w:szCs w:val="32"/>
          <w:lang w:bidi="ar-SA"/>
        </w:rPr>
        <w:t>Ленина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, 40 (</w:t>
      </w:r>
      <w:proofErr w:type="spellStart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На</w:t>
      </w:r>
      <w:proofErr w:type="spellEnd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главной</w:t>
      </w:r>
      <w:proofErr w:type="spellEnd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улице</w:t>
      </w:r>
      <w:proofErr w:type="spellEnd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 xml:space="preserve"> в </w:t>
      </w:r>
      <w:proofErr w:type="spellStart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ус</w:t>
      </w:r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дьбе</w:t>
      </w:r>
      <w:proofErr w:type="spellEnd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i/>
          <w:iCs/>
          <w:sz w:val="32"/>
          <w:szCs w:val="32"/>
          <w:lang w:bidi="ar-SA"/>
        </w:rPr>
        <w:t>Прянишникова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).</w:t>
      </w:r>
      <w:proofErr w:type="gramEnd"/>
      <w:r w:rsidRPr="0020447F">
        <w:rPr>
          <w:rFonts w:ascii="Helvetica" w:hAnsi="Helvetica" w:cs="Helvetica"/>
          <w:sz w:val="32"/>
          <w:szCs w:val="32"/>
          <w:lang w:bidi="ar-SA"/>
        </w:rPr>
        <w:t> </w:t>
      </w:r>
      <w:proofErr w:type="spellStart"/>
      <w:proofErr w:type="gramStart"/>
      <w:r w:rsidRPr="0020447F">
        <w:rPr>
          <w:rFonts w:ascii="Helvetica" w:hAnsi="Helvetica" w:cs="Helvetica"/>
          <w:sz w:val="32"/>
          <w:szCs w:val="32"/>
          <w:lang w:bidi="ar-SA"/>
        </w:rPr>
        <w:t>пн-пт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09-17,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сб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09-16,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вс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-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выходной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перерыв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с 12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до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13.</w:t>
      </w:r>
      <w:proofErr w:type="gram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gramStart"/>
      <w:r w:rsidRPr="0020447F">
        <w:rPr>
          <w:rFonts w:ascii="Helvetica" w:hAnsi="Helvetica" w:cs="Helvetica"/>
          <w:sz w:val="32"/>
          <w:szCs w:val="32"/>
          <w:lang w:bidi="ar-SA"/>
        </w:rPr>
        <w:t xml:space="preserve">В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музее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представлены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история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Лальска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и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местное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декоративно-прикладное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искусство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.</w:t>
      </w:r>
      <w:proofErr w:type="gram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Ничего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сверхъестественного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там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не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экспонируется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но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так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как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посетители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в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музее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бывают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не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каждый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день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сотрудники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будут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вам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рады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и с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удовольствием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расскажут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вам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и о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Лальске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, и о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всех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экспонатах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музея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, и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посещение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музея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вполне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может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оказаться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вашим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самым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сильным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впечатлением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от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sz w:val="32"/>
          <w:szCs w:val="32"/>
          <w:lang w:bidi="ar-SA"/>
        </w:rPr>
        <w:t>Лальска</w:t>
      </w:r>
      <w:proofErr w:type="spellEnd"/>
    </w:p>
    <w:p w:rsidR="0020447F" w:rsidRPr="0020447F" w:rsidRDefault="0020447F" w:rsidP="0020447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32"/>
          <w:szCs w:val="32"/>
          <w:lang w:bidi="ar-SA"/>
        </w:rPr>
      </w:pPr>
    </w:p>
    <w:p w:rsidR="001F23DF" w:rsidRPr="0020447F" w:rsidRDefault="0020447F" w:rsidP="0020447F">
      <w:pPr>
        <w:pStyle w:val="ad"/>
        <w:rPr>
          <w:color w:val="000000" w:themeColor="text1"/>
          <w:sz w:val="32"/>
          <w:szCs w:val="32"/>
          <w:lang w:val="ru-RU"/>
        </w:rPr>
      </w:pPr>
      <w:proofErr w:type="spellStart"/>
      <w:r w:rsidRPr="0020447F">
        <w:rPr>
          <w:rFonts w:ascii="Helvetica" w:hAnsi="Helvetica" w:cs="Helvetica"/>
          <w:b/>
          <w:bCs/>
          <w:sz w:val="32"/>
          <w:szCs w:val="32"/>
          <w:lang w:bidi="ar-SA"/>
        </w:rPr>
        <w:t>Тотьма</w:t>
      </w:r>
      <w:proofErr w:type="spellEnd"/>
      <w:r w:rsidRPr="0020447F">
        <w:rPr>
          <w:rFonts w:ascii="Helvetica" w:hAnsi="Helvetica" w:cs="Helvetica"/>
          <w:sz w:val="32"/>
          <w:szCs w:val="32"/>
          <w:lang w:bidi="ar-SA"/>
        </w:rPr>
        <w:t>. </w:t>
      </w:r>
      <w:proofErr w:type="spellStart"/>
      <w:r w:rsidRPr="0020447F">
        <w:rPr>
          <w:rFonts w:ascii="Helvetica" w:hAnsi="Helvetica" w:cs="Helvetica"/>
          <w:i/>
          <w:iCs/>
          <w:color w:val="1C1C1C"/>
          <w:sz w:val="32"/>
          <w:szCs w:val="32"/>
          <w:lang w:bidi="ar-SA"/>
        </w:rPr>
        <w:t>Тотемский</w:t>
      </w:r>
      <w:proofErr w:type="spellEnd"/>
      <w:r w:rsidRPr="0020447F">
        <w:rPr>
          <w:rFonts w:ascii="Helvetica" w:hAnsi="Helvetica" w:cs="Helvetica"/>
          <w:i/>
          <w:iCs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i/>
          <w:iCs/>
          <w:color w:val="1C1C1C"/>
          <w:sz w:val="32"/>
          <w:szCs w:val="32"/>
          <w:lang w:bidi="ar-SA"/>
        </w:rPr>
        <w:t>краеведческий</w:t>
      </w:r>
      <w:proofErr w:type="spellEnd"/>
      <w:r w:rsidRPr="0020447F">
        <w:rPr>
          <w:rFonts w:ascii="Helvetica" w:hAnsi="Helvetica" w:cs="Helvetica"/>
          <w:i/>
          <w:iCs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i/>
          <w:iCs/>
          <w:color w:val="1C1C1C"/>
          <w:sz w:val="32"/>
          <w:szCs w:val="32"/>
          <w:lang w:bidi="ar-SA"/>
        </w:rPr>
        <w:t>музей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, (</w:t>
      </w:r>
      <w:proofErr w:type="spellStart"/>
      <w:r w:rsidRPr="0020447F">
        <w:rPr>
          <w:rFonts w:ascii="Arial" w:hAnsi="Arial" w:cs="Arial"/>
          <w:sz w:val="32"/>
          <w:szCs w:val="32"/>
          <w:lang w:bidi="ar-SA"/>
        </w:rPr>
        <w:t>ул</w:t>
      </w:r>
      <w:proofErr w:type="spellEnd"/>
      <w:r w:rsidRPr="0020447F">
        <w:rPr>
          <w:rFonts w:ascii="Arial" w:hAnsi="Arial" w:cs="Arial"/>
          <w:sz w:val="32"/>
          <w:szCs w:val="32"/>
          <w:lang w:bidi="ar-SA"/>
        </w:rPr>
        <w:t xml:space="preserve">. </w:t>
      </w:r>
      <w:proofErr w:type="spellStart"/>
      <w:r w:rsidRPr="0020447F">
        <w:rPr>
          <w:rFonts w:ascii="Arial" w:hAnsi="Arial" w:cs="Arial"/>
          <w:sz w:val="32"/>
          <w:szCs w:val="32"/>
          <w:lang w:bidi="ar-SA"/>
        </w:rPr>
        <w:t>Ворошилова</w:t>
      </w:r>
      <w:proofErr w:type="spellEnd"/>
      <w:r w:rsidRPr="0020447F">
        <w:rPr>
          <w:rFonts w:ascii="Arial" w:hAnsi="Arial" w:cs="Arial"/>
          <w:sz w:val="32"/>
          <w:szCs w:val="32"/>
          <w:lang w:bidi="ar-SA"/>
        </w:rPr>
        <w:t>, 44.  </w:t>
      </w:r>
      <w:proofErr w:type="gramStart"/>
      <w:r w:rsidRPr="0020447F">
        <w:rPr>
          <w:rFonts w:ascii="Arial" w:hAnsi="Arial" w:cs="Arial"/>
          <w:sz w:val="32"/>
          <w:szCs w:val="32"/>
          <w:lang w:bidi="ar-SA"/>
        </w:rPr>
        <w:t xml:space="preserve">С 10.00 </w:t>
      </w:r>
      <w:proofErr w:type="spellStart"/>
      <w:r w:rsidRPr="0020447F">
        <w:rPr>
          <w:rFonts w:ascii="Arial" w:hAnsi="Arial" w:cs="Arial"/>
          <w:sz w:val="32"/>
          <w:szCs w:val="32"/>
          <w:lang w:bidi="ar-SA"/>
        </w:rPr>
        <w:t>до</w:t>
      </w:r>
      <w:proofErr w:type="spellEnd"/>
      <w:r w:rsidRPr="0020447F">
        <w:rPr>
          <w:rFonts w:ascii="Arial" w:hAnsi="Arial" w:cs="Arial"/>
          <w:sz w:val="32"/>
          <w:szCs w:val="32"/>
          <w:lang w:bidi="ar-SA"/>
        </w:rPr>
        <w:t xml:space="preserve"> 17.00, </w:t>
      </w:r>
      <w:proofErr w:type="spellStart"/>
      <w:r w:rsidRPr="0020447F">
        <w:rPr>
          <w:rFonts w:ascii="Arial" w:hAnsi="Arial" w:cs="Arial"/>
          <w:sz w:val="32"/>
          <w:szCs w:val="32"/>
          <w:lang w:bidi="ar-SA"/>
        </w:rPr>
        <w:t>выходной</w:t>
      </w:r>
      <w:proofErr w:type="spellEnd"/>
      <w:r w:rsidRPr="0020447F">
        <w:rPr>
          <w:rFonts w:ascii="Arial" w:hAnsi="Arial" w:cs="Arial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Arial" w:hAnsi="Arial" w:cs="Arial"/>
          <w:sz w:val="32"/>
          <w:szCs w:val="32"/>
          <w:lang w:bidi="ar-SA"/>
        </w:rPr>
        <w:t>день</w:t>
      </w:r>
      <w:proofErr w:type="spellEnd"/>
      <w:r w:rsidRPr="0020447F">
        <w:rPr>
          <w:rFonts w:ascii="Arial" w:hAnsi="Arial" w:cs="Arial"/>
          <w:sz w:val="32"/>
          <w:szCs w:val="32"/>
          <w:lang w:bidi="ar-SA"/>
        </w:rPr>
        <w:t xml:space="preserve"> – </w:t>
      </w:r>
      <w:proofErr w:type="spellStart"/>
      <w:r w:rsidRPr="0020447F">
        <w:rPr>
          <w:rFonts w:ascii="Arial" w:hAnsi="Arial" w:cs="Arial"/>
          <w:sz w:val="32"/>
          <w:szCs w:val="32"/>
          <w:lang w:bidi="ar-SA"/>
        </w:rPr>
        <w:t>понедельник</w:t>
      </w:r>
      <w:proofErr w:type="spellEnd"/>
      <w:r w:rsidRPr="0020447F">
        <w:rPr>
          <w:rFonts w:ascii="Arial" w:hAnsi="Arial" w:cs="Arial"/>
          <w:sz w:val="32"/>
          <w:szCs w:val="32"/>
          <w:lang w:bidi="ar-SA"/>
        </w:rPr>
        <w:t>) 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занимающий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здание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бывшего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духовного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училища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и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содержащий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в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себе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исторический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художественный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археологический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отделы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, а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также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отдел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природы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.</w:t>
      </w:r>
      <w:proofErr w:type="gram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В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нём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собрана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богатая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коллекция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предметов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народного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искусства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и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быта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Сухонского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края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: </w:t>
      </w:r>
      <w:hyperlink r:id="rId11" w:history="1">
        <w:proofErr w:type="spellStart"/>
        <w:r w:rsidRPr="0020447F">
          <w:rPr>
            <w:rFonts w:ascii="Helvetica" w:hAnsi="Helvetica" w:cs="Helvetica"/>
            <w:color w:val="934446"/>
            <w:sz w:val="32"/>
            <w:szCs w:val="32"/>
            <w:lang w:bidi="ar-SA"/>
          </w:rPr>
          <w:t>эмаль</w:t>
        </w:r>
        <w:proofErr w:type="spellEnd"/>
      </w:hyperlink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, </w:t>
      </w:r>
      <w:hyperlink r:id="rId12" w:history="1">
        <w:proofErr w:type="spellStart"/>
        <w:r w:rsidRPr="0020447F">
          <w:rPr>
            <w:rFonts w:ascii="Helvetica" w:hAnsi="Helvetica" w:cs="Helvetica"/>
            <w:color w:val="934446"/>
            <w:sz w:val="32"/>
            <w:szCs w:val="32"/>
            <w:lang w:bidi="ar-SA"/>
          </w:rPr>
          <w:t>чернение</w:t>
        </w:r>
        <w:proofErr w:type="spellEnd"/>
        <w:r w:rsidRPr="0020447F">
          <w:rPr>
            <w:rFonts w:ascii="Helvetica" w:hAnsi="Helvetica" w:cs="Helvetica"/>
            <w:color w:val="934446"/>
            <w:sz w:val="32"/>
            <w:szCs w:val="32"/>
            <w:lang w:bidi="ar-SA"/>
          </w:rPr>
          <w:t xml:space="preserve"> </w:t>
        </w:r>
        <w:proofErr w:type="spellStart"/>
        <w:r w:rsidRPr="0020447F">
          <w:rPr>
            <w:rFonts w:ascii="Helvetica" w:hAnsi="Helvetica" w:cs="Helvetica"/>
            <w:color w:val="934446"/>
            <w:sz w:val="32"/>
            <w:szCs w:val="32"/>
            <w:lang w:bidi="ar-SA"/>
          </w:rPr>
          <w:t>по</w:t>
        </w:r>
        <w:proofErr w:type="spellEnd"/>
        <w:r w:rsidRPr="0020447F">
          <w:rPr>
            <w:rFonts w:ascii="Helvetica" w:hAnsi="Helvetica" w:cs="Helvetica"/>
            <w:color w:val="934446"/>
            <w:sz w:val="32"/>
            <w:szCs w:val="32"/>
            <w:lang w:bidi="ar-SA"/>
          </w:rPr>
          <w:t xml:space="preserve"> </w:t>
        </w:r>
        <w:proofErr w:type="spellStart"/>
        <w:r w:rsidRPr="0020447F">
          <w:rPr>
            <w:rFonts w:ascii="Helvetica" w:hAnsi="Helvetica" w:cs="Helvetica"/>
            <w:color w:val="934446"/>
            <w:sz w:val="32"/>
            <w:szCs w:val="32"/>
            <w:lang w:bidi="ar-SA"/>
          </w:rPr>
          <w:t>серебру</w:t>
        </w:r>
        <w:proofErr w:type="spellEnd"/>
      </w:hyperlink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резьба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по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дереву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и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бересте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роспись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по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дереву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вышивки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,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художественная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обработка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металлов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 xml:space="preserve"> и </w:t>
      </w:r>
      <w:proofErr w:type="spellStart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др</w:t>
      </w:r>
      <w:proofErr w:type="spellEnd"/>
      <w:r w:rsidRPr="0020447F">
        <w:rPr>
          <w:rFonts w:ascii="Helvetica" w:hAnsi="Helvetica" w:cs="Helvetica"/>
          <w:color w:val="1C1C1C"/>
          <w:sz w:val="32"/>
          <w:szCs w:val="32"/>
          <w:lang w:bidi="ar-SA"/>
        </w:rPr>
        <w:t>.</w:t>
      </w:r>
    </w:p>
    <w:sectPr w:rsidR="001F23DF" w:rsidRPr="0020447F" w:rsidSect="001A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1EA"/>
    <w:multiLevelType w:val="hybridMultilevel"/>
    <w:tmpl w:val="43AE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165"/>
    <w:multiLevelType w:val="hybridMultilevel"/>
    <w:tmpl w:val="284A139A"/>
    <w:lvl w:ilvl="0" w:tplc="2B8E362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B35C4"/>
    <w:multiLevelType w:val="hybridMultilevel"/>
    <w:tmpl w:val="8DB61C38"/>
    <w:lvl w:ilvl="0" w:tplc="4D5C51A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04614"/>
    <w:multiLevelType w:val="hybridMultilevel"/>
    <w:tmpl w:val="77D21910"/>
    <w:lvl w:ilvl="0" w:tplc="C406D1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7346"/>
    <w:multiLevelType w:val="hybridMultilevel"/>
    <w:tmpl w:val="9CB2003E"/>
    <w:lvl w:ilvl="0" w:tplc="FE780C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49C6"/>
    <w:multiLevelType w:val="hybridMultilevel"/>
    <w:tmpl w:val="E29AB356"/>
    <w:lvl w:ilvl="0" w:tplc="576C60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47534"/>
    <w:multiLevelType w:val="hybridMultilevel"/>
    <w:tmpl w:val="1698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3E8"/>
    <w:multiLevelType w:val="hybridMultilevel"/>
    <w:tmpl w:val="7BC0FBE8"/>
    <w:lvl w:ilvl="0" w:tplc="11809C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2303C"/>
    <w:multiLevelType w:val="hybridMultilevel"/>
    <w:tmpl w:val="3C46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54473"/>
    <w:multiLevelType w:val="hybridMultilevel"/>
    <w:tmpl w:val="91388A42"/>
    <w:lvl w:ilvl="0" w:tplc="932C9C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26753"/>
    <w:multiLevelType w:val="hybridMultilevel"/>
    <w:tmpl w:val="918E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0"/>
    <w:rsid w:val="0001707D"/>
    <w:rsid w:val="000960D6"/>
    <w:rsid w:val="000A411D"/>
    <w:rsid w:val="000C024F"/>
    <w:rsid w:val="000D502C"/>
    <w:rsid w:val="000F64D7"/>
    <w:rsid w:val="00112DAA"/>
    <w:rsid w:val="00120139"/>
    <w:rsid w:val="00160ABD"/>
    <w:rsid w:val="001725C7"/>
    <w:rsid w:val="00174DE6"/>
    <w:rsid w:val="001A1CFC"/>
    <w:rsid w:val="001A6243"/>
    <w:rsid w:val="001D0224"/>
    <w:rsid w:val="001F23DF"/>
    <w:rsid w:val="0020447F"/>
    <w:rsid w:val="00214E0A"/>
    <w:rsid w:val="002424CC"/>
    <w:rsid w:val="002B3CE8"/>
    <w:rsid w:val="002B7070"/>
    <w:rsid w:val="002E6E26"/>
    <w:rsid w:val="002F40A9"/>
    <w:rsid w:val="00306A98"/>
    <w:rsid w:val="00350C12"/>
    <w:rsid w:val="00354114"/>
    <w:rsid w:val="0035743B"/>
    <w:rsid w:val="00442C5D"/>
    <w:rsid w:val="00462426"/>
    <w:rsid w:val="0047207F"/>
    <w:rsid w:val="004C7294"/>
    <w:rsid w:val="004E1C3D"/>
    <w:rsid w:val="004E55BD"/>
    <w:rsid w:val="004E617B"/>
    <w:rsid w:val="0051095E"/>
    <w:rsid w:val="00515105"/>
    <w:rsid w:val="005432A2"/>
    <w:rsid w:val="00573E52"/>
    <w:rsid w:val="00577E39"/>
    <w:rsid w:val="005B15D3"/>
    <w:rsid w:val="005F70B7"/>
    <w:rsid w:val="00607ED6"/>
    <w:rsid w:val="00642008"/>
    <w:rsid w:val="0064216B"/>
    <w:rsid w:val="006507D6"/>
    <w:rsid w:val="00652136"/>
    <w:rsid w:val="006617ED"/>
    <w:rsid w:val="006A7480"/>
    <w:rsid w:val="006B725D"/>
    <w:rsid w:val="006D4534"/>
    <w:rsid w:val="006E0EDE"/>
    <w:rsid w:val="006F24DC"/>
    <w:rsid w:val="00702473"/>
    <w:rsid w:val="00716CBC"/>
    <w:rsid w:val="007251BA"/>
    <w:rsid w:val="0072645E"/>
    <w:rsid w:val="007304E2"/>
    <w:rsid w:val="007451B9"/>
    <w:rsid w:val="007503FF"/>
    <w:rsid w:val="00757A95"/>
    <w:rsid w:val="00761CE5"/>
    <w:rsid w:val="0077755E"/>
    <w:rsid w:val="007977E2"/>
    <w:rsid w:val="007A07C1"/>
    <w:rsid w:val="007C5AF4"/>
    <w:rsid w:val="007F096D"/>
    <w:rsid w:val="00850248"/>
    <w:rsid w:val="008A2D21"/>
    <w:rsid w:val="008A6270"/>
    <w:rsid w:val="008B659D"/>
    <w:rsid w:val="008F4382"/>
    <w:rsid w:val="009171A0"/>
    <w:rsid w:val="009C50F9"/>
    <w:rsid w:val="009F3FC5"/>
    <w:rsid w:val="009F5A5D"/>
    <w:rsid w:val="00A14077"/>
    <w:rsid w:val="00A207ED"/>
    <w:rsid w:val="00A24C0C"/>
    <w:rsid w:val="00A43EEA"/>
    <w:rsid w:val="00A4733E"/>
    <w:rsid w:val="00A86F8F"/>
    <w:rsid w:val="00AB1A64"/>
    <w:rsid w:val="00AB527C"/>
    <w:rsid w:val="00AC5680"/>
    <w:rsid w:val="00AF033C"/>
    <w:rsid w:val="00B05AF6"/>
    <w:rsid w:val="00B1113A"/>
    <w:rsid w:val="00B3503A"/>
    <w:rsid w:val="00B60B3C"/>
    <w:rsid w:val="00B73401"/>
    <w:rsid w:val="00C30533"/>
    <w:rsid w:val="00C46549"/>
    <w:rsid w:val="00C84B80"/>
    <w:rsid w:val="00C86F39"/>
    <w:rsid w:val="00C919D5"/>
    <w:rsid w:val="00CA4A94"/>
    <w:rsid w:val="00CE0D67"/>
    <w:rsid w:val="00CE1F3B"/>
    <w:rsid w:val="00CF4CDD"/>
    <w:rsid w:val="00CF5785"/>
    <w:rsid w:val="00CF695F"/>
    <w:rsid w:val="00D34880"/>
    <w:rsid w:val="00D44C04"/>
    <w:rsid w:val="00DC32EB"/>
    <w:rsid w:val="00DC77C0"/>
    <w:rsid w:val="00E12E22"/>
    <w:rsid w:val="00E34569"/>
    <w:rsid w:val="00E367BD"/>
    <w:rsid w:val="00E7012B"/>
    <w:rsid w:val="00E74C49"/>
    <w:rsid w:val="00E826E6"/>
    <w:rsid w:val="00EA3E72"/>
    <w:rsid w:val="00EB5EA6"/>
    <w:rsid w:val="00EC1C12"/>
    <w:rsid w:val="00EC5AF7"/>
    <w:rsid w:val="00F16000"/>
    <w:rsid w:val="00F231EA"/>
    <w:rsid w:val="00F33CD4"/>
    <w:rsid w:val="00F74838"/>
    <w:rsid w:val="00FD61C9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3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1C3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C3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3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3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3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C3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C3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C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C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59D"/>
  </w:style>
  <w:style w:type="paragraph" w:styleId="a3">
    <w:name w:val="Balloon Text"/>
    <w:basedOn w:val="a"/>
    <w:link w:val="a4"/>
    <w:uiPriority w:val="99"/>
    <w:semiHidden/>
    <w:unhideWhenUsed/>
    <w:rsid w:val="00E7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C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72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1C3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E1C3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E1C3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E1C3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1C3D"/>
    <w:rPr>
      <w:i/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E1C3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1C3D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E1C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1C3D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4E1C3D"/>
    <w:rPr>
      <w:b/>
      <w:bCs/>
    </w:rPr>
  </w:style>
  <w:style w:type="character" w:styleId="ac">
    <w:name w:val="Emphasis"/>
    <w:uiPriority w:val="20"/>
    <w:qFormat/>
    <w:rsid w:val="004E1C3D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4E1C3D"/>
    <w:pPr>
      <w:spacing w:before="0"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4E1C3D"/>
    <w:rPr>
      <w:i/>
      <w:iCs/>
    </w:rPr>
  </w:style>
  <w:style w:type="character" w:customStyle="1" w:styleId="af0">
    <w:name w:val="Цитата Знак"/>
    <w:basedOn w:val="a0"/>
    <w:link w:val="af"/>
    <w:uiPriority w:val="29"/>
    <w:rsid w:val="004E1C3D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4E1C3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E1C3D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4E1C3D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4E1C3D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4E1C3D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4E1C3D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4E1C3D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4E1C3D"/>
    <w:pPr>
      <w:outlineLvl w:val="9"/>
    </w:pPr>
  </w:style>
  <w:style w:type="character" w:customStyle="1" w:styleId="attribtitle">
    <w:name w:val="attrib_title"/>
    <w:basedOn w:val="a0"/>
    <w:rsid w:val="00757A95"/>
  </w:style>
  <w:style w:type="paragraph" w:styleId="HTML">
    <w:name w:val="HTML Address"/>
    <w:basedOn w:val="a"/>
    <w:link w:val="HTML0"/>
    <w:uiPriority w:val="99"/>
    <w:semiHidden/>
    <w:unhideWhenUsed/>
    <w:rsid w:val="00757A9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757A95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styleId="af9">
    <w:name w:val="Normal (Web)"/>
    <w:basedOn w:val="a"/>
    <w:uiPriority w:val="99"/>
    <w:unhideWhenUsed/>
    <w:rsid w:val="00EB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FollowedHyperlink"/>
    <w:basedOn w:val="a0"/>
    <w:uiPriority w:val="99"/>
    <w:semiHidden/>
    <w:unhideWhenUsed/>
    <w:rsid w:val="00120139"/>
    <w:rPr>
      <w:color w:val="800080" w:themeColor="followedHyperlink"/>
      <w:u w:val="single"/>
    </w:rPr>
  </w:style>
  <w:style w:type="paragraph" w:styleId="afb">
    <w:name w:val="caption"/>
    <w:basedOn w:val="a"/>
    <w:next w:val="a"/>
    <w:uiPriority w:val="35"/>
    <w:semiHidden/>
    <w:unhideWhenUsed/>
    <w:qFormat/>
    <w:rsid w:val="004E1C3D"/>
    <w:rPr>
      <w:b/>
      <w:bCs/>
      <w:color w:val="365F91" w:themeColor="accent1" w:themeShade="BF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4E1C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3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1C3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C3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3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3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3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C3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C3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C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C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59D"/>
  </w:style>
  <w:style w:type="paragraph" w:styleId="a3">
    <w:name w:val="Balloon Text"/>
    <w:basedOn w:val="a"/>
    <w:link w:val="a4"/>
    <w:uiPriority w:val="99"/>
    <w:semiHidden/>
    <w:unhideWhenUsed/>
    <w:rsid w:val="00E7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C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72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1C3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E1C3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E1C3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E1C3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E1C3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1C3D"/>
    <w:rPr>
      <w:i/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E1C3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E1C3D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E1C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E1C3D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4E1C3D"/>
    <w:rPr>
      <w:b/>
      <w:bCs/>
    </w:rPr>
  </w:style>
  <w:style w:type="character" w:styleId="ac">
    <w:name w:val="Emphasis"/>
    <w:uiPriority w:val="20"/>
    <w:qFormat/>
    <w:rsid w:val="004E1C3D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4E1C3D"/>
    <w:pPr>
      <w:spacing w:before="0"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4E1C3D"/>
    <w:rPr>
      <w:i/>
      <w:iCs/>
    </w:rPr>
  </w:style>
  <w:style w:type="character" w:customStyle="1" w:styleId="af0">
    <w:name w:val="Цитата Знак"/>
    <w:basedOn w:val="a0"/>
    <w:link w:val="af"/>
    <w:uiPriority w:val="29"/>
    <w:rsid w:val="004E1C3D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4E1C3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E1C3D"/>
    <w:rPr>
      <w:i/>
      <w:iCs/>
      <w:color w:val="4F81BD" w:themeColor="accent1"/>
      <w:sz w:val="20"/>
      <w:szCs w:val="20"/>
    </w:rPr>
  </w:style>
  <w:style w:type="character" w:styleId="af3">
    <w:name w:val="Subtle Emphasis"/>
    <w:uiPriority w:val="19"/>
    <w:qFormat/>
    <w:rsid w:val="004E1C3D"/>
    <w:rPr>
      <w:i/>
      <w:iCs/>
      <w:color w:val="243F60" w:themeColor="accent1" w:themeShade="7F"/>
    </w:rPr>
  </w:style>
  <w:style w:type="character" w:styleId="af4">
    <w:name w:val="Intense Emphasis"/>
    <w:uiPriority w:val="21"/>
    <w:qFormat/>
    <w:rsid w:val="004E1C3D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4E1C3D"/>
    <w:rPr>
      <w:b/>
      <w:bCs/>
      <w:color w:val="4F81BD" w:themeColor="accent1"/>
    </w:rPr>
  </w:style>
  <w:style w:type="character" w:styleId="af6">
    <w:name w:val="Intense Reference"/>
    <w:uiPriority w:val="32"/>
    <w:qFormat/>
    <w:rsid w:val="004E1C3D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4E1C3D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4E1C3D"/>
    <w:pPr>
      <w:outlineLvl w:val="9"/>
    </w:pPr>
  </w:style>
  <w:style w:type="character" w:customStyle="1" w:styleId="attribtitle">
    <w:name w:val="attrib_title"/>
    <w:basedOn w:val="a0"/>
    <w:rsid w:val="00757A95"/>
  </w:style>
  <w:style w:type="paragraph" w:styleId="HTML">
    <w:name w:val="HTML Address"/>
    <w:basedOn w:val="a"/>
    <w:link w:val="HTML0"/>
    <w:uiPriority w:val="99"/>
    <w:semiHidden/>
    <w:unhideWhenUsed/>
    <w:rsid w:val="00757A9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757A95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styleId="af9">
    <w:name w:val="Normal (Web)"/>
    <w:basedOn w:val="a"/>
    <w:uiPriority w:val="99"/>
    <w:unhideWhenUsed/>
    <w:rsid w:val="00EB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FollowedHyperlink"/>
    <w:basedOn w:val="a0"/>
    <w:uiPriority w:val="99"/>
    <w:semiHidden/>
    <w:unhideWhenUsed/>
    <w:rsid w:val="00120139"/>
    <w:rPr>
      <w:color w:val="800080" w:themeColor="followedHyperlink"/>
      <w:u w:val="single"/>
    </w:rPr>
  </w:style>
  <w:style w:type="paragraph" w:styleId="afb">
    <w:name w:val="caption"/>
    <w:basedOn w:val="a"/>
    <w:next w:val="a"/>
    <w:uiPriority w:val="35"/>
    <w:semiHidden/>
    <w:unhideWhenUsed/>
    <w:qFormat/>
    <w:rsid w:val="004E1C3D"/>
    <w:rPr>
      <w:b/>
      <w:bCs/>
      <w:color w:val="365F91" w:themeColor="accent1" w:themeShade="BF"/>
      <w:sz w:val="16"/>
      <w:szCs w:val="16"/>
    </w:rPr>
  </w:style>
  <w:style w:type="character" w:customStyle="1" w:styleId="ae">
    <w:name w:val="Без интервала Знак"/>
    <w:basedOn w:val="a0"/>
    <w:link w:val="ad"/>
    <w:uiPriority w:val="1"/>
    <w:rsid w:val="004E1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u.wikipedia.org/w/index.php?title=%D0%9B%D0%B0%D0%BA%D0%BE%D0%B2%D0%B0%D1%8F_%D0%BC%D0%B8%D0%BD%D0%B8%D0%B0%D1%82%D1%8E%D1%80%D0%B0&amp;action=edit&amp;redlink=1" TargetMode="External"/><Relationship Id="rId12" Type="http://schemas.openxmlformats.org/officeDocument/2006/relationships/hyperlink" Target="https://ru.wikipedia.org/w/index.php?title=%D0%A7%D0%B5%D1%80%D0%BD%D0%B5%D0%BD%D0%B8%D0%B5_%D0%BF%D0%BE_%D1%81%D0%B5%D1%80%D0%B5%D0%B1%D1%80%D1%83&amp;action=edit&amp;redlink=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styug-museum.ru/mus-history/" TargetMode="External"/><Relationship Id="rId7" Type="http://schemas.openxmlformats.org/officeDocument/2006/relationships/hyperlink" Target="http://russiantowns.livejournal.com/3758327.html" TargetMode="External"/><Relationship Id="rId8" Type="http://schemas.openxmlformats.org/officeDocument/2006/relationships/hyperlink" Target="http://lalsk.ru/index.php?option=com_content&amp;view=article&amp;id=51:history-vv-lalsk&amp;catid=36:lalsk-history&amp;Itemid=61" TargetMode="External"/><Relationship Id="rId9" Type="http://schemas.openxmlformats.org/officeDocument/2006/relationships/hyperlink" Target="http://sobory.ru/article/?object=03698" TargetMode="External"/><Relationship Id="rId10" Type="http://schemas.openxmlformats.org/officeDocument/2006/relationships/hyperlink" Target="http://uchazdneg.livejournal.com/988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1538</Words>
  <Characters>8769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</dc:creator>
  <cp:keywords/>
  <dc:description/>
  <cp:lastModifiedBy>1</cp:lastModifiedBy>
  <cp:revision>2</cp:revision>
  <dcterms:created xsi:type="dcterms:W3CDTF">2015-06-18T17:10:00Z</dcterms:created>
  <dcterms:modified xsi:type="dcterms:W3CDTF">2015-06-18T17:10:00Z</dcterms:modified>
</cp:coreProperties>
</file>